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2437af2a14eb7" w:history="1">
              <w:r>
                <w:rPr>
                  <w:rStyle w:val="Hyperlink"/>
                </w:rPr>
                <w:t>2024-2030年中国可吸收结扎夹行业分析与发展趋势报告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2437af2a14eb7" w:history="1">
              <w:r>
                <w:rPr>
                  <w:rStyle w:val="Hyperlink"/>
                </w:rPr>
                <w:t>2024-2030年中国可吸收结扎夹行业分析与发展趋势报告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02437af2a14eb7" w:history="1">
                <w:r>
                  <w:rPr>
                    <w:rStyle w:val="Hyperlink"/>
                  </w:rPr>
                  <w:t>https://www.20087.com/7/56/KeXiShouJieZhaJiaHangYeQianJingQuShi.html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吸收结扎夹作为一种创新的外科手术器械，主要用于血管、组织的闭合和止血，其特点是能在体内逐渐降解吸收，减少异物残留，降低长期并发症风险。随着生物材料科学的进步，市面上的可吸收结扎夹材料多样，包括PGA、PLA等，且设计上更注重操作便利性和临床效果。</w:t>
      </w:r>
      <w:r>
        <w:rPr>
          <w:rFonts w:hint="eastAsia"/>
        </w:rPr>
        <w:br/>
      </w:r>
      <w:r>
        <w:rPr>
          <w:rFonts w:hint="eastAsia"/>
        </w:rPr>
        <w:t>　　未来，可吸收结扎夹的开发将聚焦于提高生物相容性、优化降解速率和增强力学性能，以适应更多种类的手术需求。随着微创手术和精准医疗的发展，更小尺寸、更易通过腔道、具有智能监测功能的结扎夹将是研发重点。此外，结合个性化医疗，开发针对特定患者群体（如儿童、老年人）的定制化结扎夹，也是未来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02437af2a14eb7" w:history="1">
        <w:r>
          <w:rPr>
            <w:rStyle w:val="Hyperlink"/>
          </w:rPr>
          <w:t>2024-2030年中国可吸收结扎夹行业分析与发展趋势报告</w:t>
        </w:r>
      </w:hyperlink>
      <w:r>
        <w:rPr>
          <w:rFonts w:hint="eastAsia"/>
        </w:rPr>
        <w:t>全面分析了可吸收结扎夹行业的市场规模、需求和价格动态，同时对可吸收结扎夹产业链进行了探讨。报告客观描述了可吸收结扎夹行业现状，审慎预测了可吸收结扎夹市场前景及发展趋势。此外，报告还聚焦于可吸收结扎夹重点企业，剖析了市场竞争格局、集中度以及品牌影响力，并对可吸收结扎夹细分市场进行了研究。可吸收结扎夹报告以专业、科学的视角，为投资者和行业决策者提供了权威的市场洞察与决策参考，是可吸收结扎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可吸收结扎夹行业发展概述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一、可吸收结扎夹行业定义及分类</w:t>
      </w:r>
      <w:r>
        <w:rPr>
          <w:rFonts w:hint="eastAsia"/>
        </w:rPr>
        <w:br/>
      </w:r>
      <w:r>
        <w:rPr>
          <w:rFonts w:hint="eastAsia"/>
        </w:rPr>
        <w:t>　　　　二、可吸收结扎夹行业经济特性</w:t>
      </w:r>
      <w:r>
        <w:rPr>
          <w:rFonts w:hint="eastAsia"/>
        </w:rPr>
        <w:br/>
      </w:r>
      <w:r>
        <w:rPr>
          <w:rFonts w:hint="eastAsia"/>
        </w:rPr>
        <w:t>　　　　三、可吸收结扎夹行业产业链简介</w:t>
      </w:r>
      <w:r>
        <w:rPr>
          <w:rFonts w:hint="eastAsia"/>
        </w:rPr>
        <w:br/>
      </w:r>
      <w:r>
        <w:rPr>
          <w:rFonts w:hint="eastAsia"/>
        </w:rPr>
        <w:t>　　第二节 可吸收结扎夹行业发展成熟度</w:t>
      </w:r>
      <w:r>
        <w:rPr>
          <w:rFonts w:hint="eastAsia"/>
        </w:rPr>
        <w:br/>
      </w:r>
      <w:r>
        <w:rPr>
          <w:rFonts w:hint="eastAsia"/>
        </w:rPr>
        <w:t>　　　　一、可吸收结扎夹行业发展周期分析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可吸收结扎夹行业相关产业动态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可吸收结扎夹行业发展环境分析</w:t>
      </w:r>
      <w:r>
        <w:rPr>
          <w:rFonts w:hint="eastAsia"/>
        </w:rPr>
        <w:br/>
      </w:r>
      <w:r>
        <w:rPr>
          <w:rFonts w:hint="eastAsia"/>
        </w:rPr>
        <w:t>　　第一节 可吸收结扎夹行业环境分析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可吸收结扎夹行业相关政策、法规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可吸收结扎夹行业技术发展现状及趋势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当前我国可吸收结扎夹技术发展现状</w:t>
      </w:r>
      <w:r>
        <w:rPr>
          <w:rFonts w:hint="eastAsia"/>
        </w:rPr>
        <w:br/>
      </w:r>
      <w:r>
        <w:rPr>
          <w:rFonts w:hint="eastAsia"/>
        </w:rPr>
        <w:t>　　第二节 中外可吸收结扎夹技术差距及产生差距的主要原因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提高我国可吸收结扎夹技术的对策</w:t>
      </w:r>
      <w:r>
        <w:rPr>
          <w:rFonts w:hint="eastAsia"/>
        </w:rPr>
        <w:br/>
      </w:r>
      <w:r>
        <w:rPr>
          <w:rFonts w:hint="eastAsia"/>
        </w:rPr>
        <w:t>　　第四节 我国可吸收结扎夹产品研发、设计发展趋势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中国可吸收结扎夹市场发展调研</w:t>
      </w:r>
      <w:r>
        <w:rPr>
          <w:rFonts w:hint="eastAsia"/>
        </w:rPr>
        <w:br/>
      </w:r>
      <w:r>
        <w:rPr>
          <w:rFonts w:hint="eastAsia"/>
        </w:rPr>
        <w:t>　　第一节 可吸收结扎夹市场现状分析及预测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一、2019-2024年中国可吸收结扎夹市场规模分析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二、2024-2030年中国可吸收结扎夹市场规模预测</w:t>
      </w:r>
      <w:r>
        <w:rPr>
          <w:rFonts w:hint="eastAsia"/>
        </w:rPr>
        <w:br/>
      </w:r>
      <w:r>
        <w:rPr>
          <w:rFonts w:hint="eastAsia"/>
        </w:rPr>
        <w:t>　　第二节 可吸收结扎夹行业产能分析及预测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一、2019-2024年中国可吸收结扎夹行业产能分析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二、2024-2030年中国可吸收结扎夹行业产能预测</w:t>
      </w:r>
      <w:r>
        <w:rPr>
          <w:rFonts w:hint="eastAsia"/>
        </w:rPr>
        <w:br/>
      </w:r>
      <w:r>
        <w:rPr>
          <w:rFonts w:hint="eastAsia"/>
        </w:rPr>
        <w:t>　　第三节 可吸收结扎夹行业产量分析及预测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一、2019-2024年中国可吸收结扎夹行业产量分析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二、2024-2030年中国可吸收结扎夹行业产量预测</w:t>
      </w:r>
      <w:r>
        <w:rPr>
          <w:rFonts w:hint="eastAsia"/>
        </w:rPr>
        <w:br/>
      </w:r>
      <w:r>
        <w:rPr>
          <w:rFonts w:hint="eastAsia"/>
        </w:rPr>
        <w:t>　　第四节 可吸收结扎夹市场需求分析及预测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一、2019-2024年中国可吸收结扎夹市场需求分析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二、2024-2030年中国可吸收结扎夹市场需求预测</w:t>
      </w:r>
      <w:r>
        <w:rPr>
          <w:rFonts w:hint="eastAsia"/>
        </w:rPr>
        <w:br/>
      </w:r>
      <w:r>
        <w:rPr>
          <w:rFonts w:hint="eastAsia"/>
        </w:rPr>
        <w:t>　　第五节 可吸收结扎夹进出口数据分析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一、2019-2024年中国可吸收结扎夹进出口数据分析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二、2024-2030年国内可吸收结扎夹进出口情况预测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2019-2024年中国可吸收结扎夹行业总体发展状况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中国可吸收结扎夹行业规模情况分析</w:t>
      </w:r>
      <w:r>
        <w:rPr>
          <w:rFonts w:hint="eastAsia"/>
        </w:rPr>
        <w:br/>
      </w:r>
      <w:r>
        <w:rPr>
          <w:rFonts w:hint="eastAsia"/>
        </w:rPr>
        <w:t>　　　　一、可吸收结扎夹行业单位规模情况分析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二、可吸收结扎夹行业人员规模状况分析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三、可吸收结扎夹行业资产规模状况分析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四、可吸收结扎夹行业市场规模状况分析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五、可吸收结扎夹行业敏感性分析</w:t>
      </w:r>
      <w:r>
        <w:rPr>
          <w:rFonts w:hint="eastAsia"/>
        </w:rPr>
        <w:br/>
      </w:r>
      <w:r>
        <w:rPr>
          <w:rFonts w:hint="eastAsia"/>
        </w:rPr>
        <w:t>　　第二节 中国可吸收结扎夹行业财务能力分析</w:t>
      </w:r>
      <w:r>
        <w:rPr>
          <w:rFonts w:hint="eastAsia"/>
        </w:rPr>
        <w:br/>
      </w:r>
      <w:r>
        <w:rPr>
          <w:rFonts w:hint="eastAsia"/>
        </w:rPr>
        <w:t>　　　　一、可吸收结扎夹行业盈利能力分析</w:t>
      </w:r>
      <w:r>
        <w:rPr>
          <w:rFonts w:hint="eastAsia"/>
        </w:rPr>
        <w:br/>
      </w:r>
      <w:r>
        <w:rPr>
          <w:rFonts w:hint="eastAsia"/>
        </w:rPr>
        <w:t>　　　　二、可吸收结扎夹行业偿债能力分析</w:t>
      </w:r>
      <w:r>
        <w:rPr>
          <w:rFonts w:hint="eastAsia"/>
        </w:rPr>
        <w:br/>
      </w:r>
      <w:r>
        <w:rPr>
          <w:rFonts w:hint="eastAsia"/>
        </w:rPr>
        <w:t>　　　　三、可吸收结扎夹行业营运能力分析</w:t>
      </w:r>
      <w:r>
        <w:rPr>
          <w:rFonts w:hint="eastAsia"/>
        </w:rPr>
        <w:br/>
      </w:r>
      <w:r>
        <w:rPr>
          <w:rFonts w:hint="eastAsia"/>
        </w:rPr>
        <w:t>　　　　四、可吸收结扎夹行业发展能力分析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中国可吸收结扎夹行业重点区域发展分析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一、中国可吸收结扎夹行业重点区域市场结构变化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二、重点地区（一）可吸收结扎夹行业发展分析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三、重点地区（二）可吸收结扎夹行业发展分析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四、重点地区（三）可吸收结扎夹行业发展分析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五、重点地区（四）可吸收结扎夹行业发展分析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六、重点地区（五）可吸收结扎夹行业发展分析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可吸收结扎夹行业产品价格分析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三、主要可吸收结扎夹品牌产品价位分析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五、价格在可吸收结扎夹行业竞争中的重要性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2024年中国可吸收结扎夹行业上下游行业发展分析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可吸收结扎夹上游行业分析</w:t>
      </w:r>
      <w:r>
        <w:rPr>
          <w:rFonts w:hint="eastAsia"/>
        </w:rPr>
        <w:br/>
      </w:r>
      <w:r>
        <w:rPr>
          <w:rFonts w:hint="eastAsia"/>
        </w:rPr>
        <w:t>　　　　一、可吸收结扎夹产品成本构成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四、上游供给对可吸收结扎夹行业的影响</w:t>
      </w:r>
      <w:r>
        <w:rPr>
          <w:rFonts w:hint="eastAsia"/>
        </w:rPr>
        <w:br/>
      </w:r>
      <w:r>
        <w:rPr>
          <w:rFonts w:hint="eastAsia"/>
        </w:rPr>
        <w:t>　　第二节 可吸收结扎夹下游行业分析</w:t>
      </w:r>
      <w:r>
        <w:rPr>
          <w:rFonts w:hint="eastAsia"/>
        </w:rPr>
        <w:br/>
      </w:r>
      <w:r>
        <w:rPr>
          <w:rFonts w:hint="eastAsia"/>
        </w:rPr>
        <w:t>　　　　一、可吸收结扎夹下游行业分布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四、下游需求对可吸收结扎夹行业的影响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可吸收结扎夹行业重点企业发展调研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可吸收结扎夹重点企业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可吸收结扎夹重点企业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可吸收结扎夹重点企业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可吸收结扎夹重点企业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可吸收结扎夹重点企业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可吸收结扎夹重点企业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2024年中国可吸收结扎夹产业市场竞争格局分析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2024年中国可吸收结扎夹产业竞争现状分析</w:t>
      </w:r>
      <w:r>
        <w:rPr>
          <w:rFonts w:hint="eastAsia"/>
        </w:rPr>
        <w:br/>
      </w:r>
      <w:r>
        <w:rPr>
          <w:rFonts w:hint="eastAsia"/>
        </w:rPr>
        <w:t>　　　　一、可吸收结扎夹竞争力分析</w:t>
      </w:r>
      <w:r>
        <w:rPr>
          <w:rFonts w:hint="eastAsia"/>
        </w:rPr>
        <w:br/>
      </w:r>
      <w:r>
        <w:rPr>
          <w:rFonts w:hint="eastAsia"/>
        </w:rPr>
        <w:t>　　　　二、可吸收结扎夹技术竞争分析</w:t>
      </w:r>
      <w:r>
        <w:rPr>
          <w:rFonts w:hint="eastAsia"/>
        </w:rPr>
        <w:br/>
      </w:r>
      <w:r>
        <w:rPr>
          <w:rFonts w:hint="eastAsia"/>
        </w:rPr>
        <w:t>　　　　三、可吸收结扎夹价格竞争分析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2024年中国可吸收结扎夹产业集中度分析</w:t>
      </w:r>
      <w:r>
        <w:rPr>
          <w:rFonts w:hint="eastAsia"/>
        </w:rPr>
        <w:br/>
      </w:r>
      <w:r>
        <w:rPr>
          <w:rFonts w:hint="eastAsia"/>
        </w:rPr>
        <w:t>　　　　一、可吸收结扎夹市场集中度分析</w:t>
      </w:r>
      <w:r>
        <w:rPr>
          <w:rFonts w:hint="eastAsia"/>
        </w:rPr>
        <w:br/>
      </w:r>
      <w:r>
        <w:rPr>
          <w:rFonts w:hint="eastAsia"/>
        </w:rPr>
        <w:t>　　　　二、可吸收结扎夹企业集中度分析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2024-2030年提高可吸收结扎夹企业竞争力的策略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可吸收结扎夹行业投资风险预警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2024年影响可吸收结扎夹行业发展的主要因素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一、影响可吸收结扎夹行业运行的有利因素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二、影响可吸收结扎夹行业运行的稳定因素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三、影响可吸收结扎夹行业运行的不利因素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四、我国可吸收结扎夹行业发展面临的挑战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五、我国可吸收结扎夹行业发展面临的机遇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对可吸收结扎夹行业投资风险预警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一、2024-2030年可吸收结扎夹行业市场风险及控制策略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二、2024-2030年可吸收结扎夹行业政策风险及控制策略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三、2024-2030年可吸收结扎夹行业经营风险及控制策略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四、2024-2030年可吸收结扎夹同业竞争风险及控制策略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五、2024-2030年可吸收结扎夹行业其他风险及控制策略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可吸收结扎夹行业发展趋势与投资规划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2024-2030年可吸收结扎夹市场发展潜力分析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2024-2030年可吸收结扎夹行业发展趋势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2024-2030年可吸收结扎夹行业投资前景研究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中.智.林.：对我国可吸收结扎夹品牌的战略思考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二、可吸收结扎夹实施品牌战略的意义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三、可吸收结扎夹企业品牌的现状分析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四、我国可吸收结扎夹企业的品牌战略</w:t>
      </w:r>
      <w:r>
        <w:rPr>
          <w:rFonts w:hint="eastAsia"/>
        </w:rPr>
        <w:br/>
      </w:r>
      <w:r>
        <w:rPr>
          <w:rFonts w:hint="eastAsia"/>
        </w:rPr>
        <w:t>　　　　五、可吸收结扎夹品牌战略管理的策略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2019-2024年中国可吸收结扎夹市场规模及增长情况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2019-2024年中国可吸收结扎夹行业产量及增长趋势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2024-2030年中国可吸收结扎夹行业产量预测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2019-2024年中国可吸收结扎夹行业市场需求及增长情况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2024-2030年中国可吸收结扎夹行业市场需求预测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2019-2024年中国可吸收结扎夹行业利润及增长情况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**地区可吸收结扎夹市场规模及增长情况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**地区可吸收结扎夹行业市场需求情况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**地区可吸收结扎夹市场规模及增长情况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**地区可吸收结扎夹行业市场需求情况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2019-2024年中国可吸收结扎夹行业出口情况分析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2019-2024年中国可吸收结扎夹行业产品市场价格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2024-2030年中国可吸收结扎夹行业产品市场价格走势预测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可吸收结扎夹重点企业经营情况分析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可吸收结扎夹重点企业经营情况分析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2024-2030年中国可吸收结扎夹市场规模预测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2024-2030年中国可吸收结扎夹行业利润预测</w:t>
      </w:r>
      <w:r>
        <w:rPr>
          <w:rFonts w:hint="eastAsia"/>
        </w:rPr>
        <w:br/>
      </w:r>
      <w:r>
        <w:rPr>
          <w:rFonts w:hint="eastAsia"/>
        </w:rPr>
        <w:t>　　图表 2024年可吸收结扎夹行业壁垒</w:t>
      </w:r>
      <w:r>
        <w:rPr>
          <w:rFonts w:hint="eastAsia"/>
        </w:rPr>
        <w:br/>
      </w:r>
      <w:r>
        <w:rPr>
          <w:rFonts w:hint="eastAsia"/>
        </w:rPr>
        <w:t>　　图表 2024年可吸收结扎夹市场前景分析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2024-2030年中国可吸收结扎夹市场需求预测</w:t>
      </w:r>
      <w:r>
        <w:rPr>
          <w:rFonts w:hint="eastAsia"/>
        </w:rPr>
        <w:br/>
      </w:r>
      <w:r>
        <w:rPr>
          <w:rFonts w:hint="eastAsia"/>
        </w:rPr>
        <w:t>　　图表 2024年可吸收结扎夹发展趋势预测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2437af2a14eb7" w:history="1">
        <w:r>
          <w:rPr>
            <w:rStyle w:val="Hyperlink"/>
          </w:rPr>
          <w:t>2024-2030年中国可吸收结扎夹行业分析与发展趋势报告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02437af2a14eb7" w:history="1">
        <w:r>
          <w:rPr>
            <w:rStyle w:val="Hyperlink"/>
          </w:rPr>
          <w:t>https://www.20087.com/7/56/KeXiShouJieZhaJiaHangYeQianJingQuShi.html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8d672d061450a" w:history="1">
      <w:r>
        <w:rPr>
          <w:rStyle w:val="Hyperlink"/>
        </w:rPr>
        <w:t>2024-2030年中国可吸收结扎夹行业分析与发展趋势报告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KeXiShouJieZhaJiaHangYeQianJingQuShi.html" TargetMode="External" Id="R4502437af2a1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KeXiShouJieZhaJiaHangYeQianJingQuShi.html" TargetMode="External" Id="R1ee8d672d061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2024-02-29T05:31:00Z</dcterms:created>
  <dcterms:modified xsi:type="dcterms:W3CDTF">2024-02-29T06:31:00Z</dcterms:modified>
  <dc:subject>2024-2030年中国可吸收结扎夹行业分析与发展趋势报告</dc:subject>
  <dc:title>2024-2030年中国可吸收结扎夹行业分析与发展趋势报告</dc:title>
  <cp:keywords>2024-2030年中国可吸收结扎夹行业分析与发展趋势报告</cp:keywords>
  <dc:description>2024-2030年中国可吸收结扎夹行业分析与发展趋势报告</dc:description>
</cp:coreProperties>
</file>