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aa1ea10654bd3" w:history="1">
              <w:r>
                <w:rPr>
                  <w:rStyle w:val="Hyperlink"/>
                </w:rPr>
                <w:t>中国氧气机行业深度研究及发展趋势预测报告（2024-2030年）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aa1ea10654bd3" w:history="1">
              <w:r>
                <w:rPr>
                  <w:rStyle w:val="Hyperlink"/>
                </w:rPr>
                <w:t>中国氧气机行业深度研究及发展趋势预测报告（2024-2030年）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aa1ea10654bd3" w:history="1">
                <w:r>
                  <w:rPr>
                    <w:rStyle w:val="Hyperlink"/>
                  </w:rPr>
                  <w:t>https://www.20087.com/7/06/YangQiJiShiChangDiaoChaBaoGao.html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呼吸系统疾病治疗和高原缺氧环境适应的关键设备，近年来随着人口老龄化和慢性呼吸疾病发病率的上升，市场需求持续增长。便携式和家用氧气机的出现，极大地方便了患者的家庭治疗和出行。然而，设备的能耗、噪音、体积以及维护成本，仍是影响用户体验和普及率的因素。</w:t>
      </w:r>
      <w:r>
        <w:rPr>
          <w:rFonts w:hint="eastAsia"/>
        </w:rPr>
        <w:br/>
      </w:r>
      <w:r>
        <w:rPr>
          <w:rFonts w:hint="eastAsia"/>
        </w:rPr>
        <w:t>　　未来，氧气机将更加注重便携性和智能化。一方面，通过技术创新，降低设备的能耗和噪音，提高充氧效率，实现更小、更轻的设计，便于携带和使用。另一方面，集成远程监控和自我诊断功能，用户可以通过智能手机应用程序实时监测氧气浓度和设备状态，及时获得技术支持。此外，随着居家健康管理和远程医疗服务的兴起，氧气机将与智能健康生态系统整合，提供更加个性化和连续的呼吸健康监测与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aa1ea10654bd3" w:history="1">
        <w:r>
          <w:rPr>
            <w:rStyle w:val="Hyperlink"/>
          </w:rPr>
          <w:t>中国氧气机行业深度研究及发展趋势预测报告（2024-2030年）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氧气机相关行业协会、中国外相关刊物的基础信息等公开及未公开的资料、数据，结合市场调查资料，立足于当前金融危机对全球及中国宏观经济、政策、主要行业的影响，重点探讨了氧气机行业的整体及其相关子行业的运行情况，并对未来氧气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aa1ea10654bd3" w:history="1">
        <w:r>
          <w:rPr>
            <w:rStyle w:val="Hyperlink"/>
          </w:rPr>
          <w:t>中国氧气机行业深度研究及发展趋势预测报告（2024-2030年）</w:t>
        </w:r>
      </w:hyperlink>
      <w:r>
        <w:rPr>
          <w:rFonts w:hint="eastAsia"/>
        </w:rPr>
        <w:t>》数据及时全面、图表丰富、反映直观，在对氧气机市场发展现状和趋势进行深度分析和预测的基础上，研究了氧气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32aa1ea10654bd3" w:history="1">
        <w:r>
          <w:rPr>
            <w:rStyle w:val="Hyperlink"/>
          </w:rPr>
          <w:t>中国氧气机行业深度研究及发展趋势预测报告（2024-2030年）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中国氧气机行业发展环境</w:t>
      </w:r>
      <w:r>
        <w:rPr>
          <w:rFonts w:hint="eastAsia"/>
        </w:rPr>
        <w:br/>
      </w:r>
      <w:r>
        <w:rPr>
          <w:rFonts w:hint="eastAsia"/>
        </w:rPr>
        <w:t>　　第一节 氧气机行业及属性分析</w:t>
      </w:r>
      <w:r>
        <w:rPr>
          <w:rFonts w:hint="eastAsia"/>
        </w:rPr>
        <w:br/>
      </w:r>
      <w:r>
        <w:rPr>
          <w:rFonts w:hint="eastAsia"/>
        </w:rPr>
        <w:t>　　　　一、氧气机行业定义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四、氧气机行业周期属性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氧气机行业政策发展环境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二、氧气机产业发展规划</w:t>
      </w:r>
      <w:r>
        <w:rPr>
          <w:rFonts w:hint="eastAsia"/>
        </w:rPr>
        <w:br/>
      </w:r>
      <w:r>
        <w:rPr>
          <w:rFonts w:hint="eastAsia"/>
        </w:rPr>
        <w:t>　　　　三、氧气机行业标准政策</w:t>
      </w:r>
      <w:r>
        <w:rPr>
          <w:rFonts w:hint="eastAsia"/>
        </w:rPr>
        <w:br/>
      </w:r>
      <w:r>
        <w:rPr>
          <w:rFonts w:hint="eastAsia"/>
        </w:rPr>
        <w:t>　　　　四、氧气机市场应用政策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氧气机投融资发展环境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2019-2024年中国氧气机行业总体规模</w:t>
      </w:r>
      <w:r>
        <w:rPr>
          <w:rFonts w:hint="eastAsia"/>
        </w:rPr>
        <w:br/>
      </w:r>
      <w:r>
        <w:rPr>
          <w:rFonts w:hint="eastAsia"/>
        </w:rPr>
        <w:t>　　第二节 中国氧气机行业盈利情况分析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中国氧气机行业供给概况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一、2019-2024年中国氧气机供给情况分析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二、2024年中国氧气机行业供给特点分析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三、2024-2030年中国氧气机行业供给预测</w:t>
      </w:r>
      <w:r>
        <w:rPr>
          <w:rFonts w:hint="eastAsia"/>
        </w:rPr>
        <w:br/>
      </w:r>
      <w:r>
        <w:rPr>
          <w:rFonts w:hint="eastAsia"/>
        </w:rPr>
        <w:t>　　第四节 中国氧气机行业需求概况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三、2024-2030年中国氧气机市场需求预测</w:t>
      </w:r>
      <w:r>
        <w:rPr>
          <w:rFonts w:hint="eastAsia"/>
        </w:rPr>
        <w:br/>
      </w:r>
      <w:r>
        <w:rPr>
          <w:rFonts w:hint="eastAsia"/>
        </w:rPr>
        <w:t>　　第五节 氧气机产业供需平衡状况分析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三、氧气机企业发展规划及前景展望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我国氧气机行业前景与机遇分析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一、我国氧气机行业发展前景</w:t>
      </w:r>
      <w:r>
        <w:rPr>
          <w:rFonts w:hint="eastAsia"/>
        </w:rPr>
        <w:br/>
      </w:r>
      <w:r>
        <w:rPr>
          <w:rFonts w:hint="eastAsia"/>
        </w:rPr>
        <w:t>　　　　二、我国氧气机发展机遇分析</w:t>
      </w:r>
      <w:r>
        <w:rPr>
          <w:rFonts w:hint="eastAsia"/>
        </w:rPr>
        <w:br/>
      </w:r>
      <w:r>
        <w:rPr>
          <w:rFonts w:hint="eastAsia"/>
        </w:rPr>
        <w:t>　　　　三、2024年氧气机的发展机遇分析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四、新冠疫情对氧气机行业的影响分析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2024-2030年中国氧气机市场趋势分析</w:t>
      </w:r>
      <w:r>
        <w:rPr>
          <w:rFonts w:hint="eastAsia"/>
        </w:rPr>
        <w:br/>
      </w:r>
      <w:r>
        <w:rPr>
          <w:rFonts w:hint="eastAsia"/>
        </w:rPr>
        <w:t>　　　　一、氧气机市场趋势总结</w:t>
      </w:r>
      <w:r>
        <w:rPr>
          <w:rFonts w:hint="eastAsia"/>
        </w:rPr>
        <w:br/>
      </w:r>
      <w:r>
        <w:rPr>
          <w:rFonts w:hint="eastAsia"/>
        </w:rPr>
        <w:t>　　　　二、氧气机发展趋势分析</w:t>
      </w:r>
      <w:r>
        <w:rPr>
          <w:rFonts w:hint="eastAsia"/>
        </w:rPr>
        <w:br/>
      </w:r>
      <w:r>
        <w:rPr>
          <w:rFonts w:hint="eastAsia"/>
        </w:rPr>
        <w:t>　　　　三、氧气机市场发展空间</w:t>
      </w:r>
      <w:r>
        <w:rPr>
          <w:rFonts w:hint="eastAsia"/>
        </w:rPr>
        <w:br/>
      </w:r>
      <w:r>
        <w:rPr>
          <w:rFonts w:hint="eastAsia"/>
        </w:rPr>
        <w:t>　　　　四、氧气机产业政策趋向</w:t>
      </w:r>
      <w:r>
        <w:rPr>
          <w:rFonts w:hint="eastAsia"/>
        </w:rPr>
        <w:br/>
      </w:r>
      <w:r>
        <w:rPr>
          <w:rFonts w:hint="eastAsia"/>
        </w:rPr>
        <w:t>　　　　五、氧气机技术革新趋势</w:t>
      </w:r>
      <w:r>
        <w:rPr>
          <w:rFonts w:hint="eastAsia"/>
        </w:rPr>
        <w:br/>
      </w:r>
      <w:r>
        <w:rPr>
          <w:rFonts w:hint="eastAsia"/>
        </w:rPr>
        <w:t>　　　　六、氧气机价格走势分析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一、2024年氧气机行业投资状况分析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二、2024年氧气机行业投资效益分析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三、2024年氧气机行业投资趋势预测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四、2024年氧气机行业的投资方向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五、2024年氧气机行业投资的建议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2024-2030年氧气机行业投资风险及控制策略分析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2024-2030年中国氧气机行业投资规模预测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2024-2030年氧气机行业市场盈利预测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(中.智.林)氧气机行业项目投资建议</w:t>
      </w:r>
      <w:r>
        <w:rPr>
          <w:rFonts w:hint="eastAsia"/>
        </w:rPr>
        <w:br/>
      </w:r>
      <w:r>
        <w:rPr>
          <w:rFonts w:hint="eastAsia"/>
        </w:rPr>
        <w:t>　　　　一、氧气机技术应用注意事项</w:t>
      </w:r>
      <w:r>
        <w:rPr>
          <w:rFonts w:hint="eastAsia"/>
        </w:rPr>
        <w:br/>
      </w:r>
      <w:r>
        <w:rPr>
          <w:rFonts w:hint="eastAsia"/>
        </w:rPr>
        <w:t>　　　　二、氧气机项目投资注意事项</w:t>
      </w:r>
      <w:r>
        <w:rPr>
          <w:rFonts w:hint="eastAsia"/>
        </w:rPr>
        <w:br/>
      </w:r>
      <w:r>
        <w:rPr>
          <w:rFonts w:hint="eastAsia"/>
        </w:rPr>
        <w:t>　　　　三、氧气机生产开发注意事项</w:t>
      </w:r>
      <w:r>
        <w:rPr>
          <w:rFonts w:hint="eastAsia"/>
        </w:rPr>
        <w:br/>
      </w:r>
      <w:r>
        <w:rPr>
          <w:rFonts w:hint="eastAsia"/>
        </w:rPr>
        <w:t>　　　　四、氧气机销售注意事项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aa1ea10654bd3" w:history="1">
        <w:r>
          <w:rPr>
            <w:rStyle w:val="Hyperlink"/>
          </w:rPr>
          <w:t>中国氧气机行业深度研究及发展趋势预测报告（2024-2030年）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aa1ea10654bd3" w:history="1">
        <w:r>
          <w:rPr>
            <w:rStyle w:val="Hyperlink"/>
          </w:rPr>
          <w:t>https://www.20087.com/7/06/YangQiJiShiChangDiaoChaBaoGao.html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1744accb45e8" w:history="1">
      <w:r>
        <w:rPr>
          <w:rStyle w:val="Hyperlink"/>
        </w:rPr>
        <w:t>中国氧气机行业深度研究及发展趋势预测报告（2024-2030年）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gQiJiShiChangDiaoChaBaoGao.html" TargetMode="External" Id="R332aa1ea1065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gQiJiShiChangDiaoChaBaoGao.html" TargetMode="External" Id="Ree091744accb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2024-01-31T03:48:00Z</dcterms:created>
  <dcterms:modified xsi:type="dcterms:W3CDTF">2024-01-31T04:48:00Z</dcterms:modified>
  <dc:subject>中国氧气机行业深度研究及发展趋势预测报告（2024-2030年）</dc:subject>
  <dc:title>中国氧气机行业深度研究及发展趋势预测报告（2024-2030年）</dc:title>
  <cp:keywords>中国氧气机行业深度研究及发展趋势预测报告（2024-2030年）</cp:keywords>
  <dc:description>中国氧气机行业深度研究及发展趋势预测报告（2024-2030年）</dc:description>
</cp:coreProperties>
</file>