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2fa33f19547a7" w:history="1">
              <w:r>
                <w:rPr>
                  <w:rStyle w:val="Hyperlink"/>
                </w:rPr>
                <w:t>2026-2032年中国水听器发展现状与前景趋势预测报告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2fa33f19547a7" w:history="1">
              <w:r>
                <w:rPr>
                  <w:rStyle w:val="Hyperlink"/>
                </w:rPr>
                <w:t>2026-2032年中国水听器发展现状与前景趋势预测报告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2fa33f19547a7" w:history="1">
                <w:r>
                  <w:rPr>
                    <w:rStyle w:val="Hyperlink"/>
                  </w:rPr>
                  <w:t>https://www.20087.com/7/06/ShuiTingQiShiChangXianZhuangHeQianJing.html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听器是水下声学信号接收的核心传感器，在海洋科学研究、水下通信、渔业资源探测、港口安防及潜艇声呐系统中发挥关键作用。该设备基于压电陶瓷、光纤或MEMS原理，将水中声压波动转换为电信号，强调高灵敏度、宽频响、低自噪声及深海耐压能力。科研级水听器普遍采用钛合金耐压壳体、低噪声前置放大器及温度补偿电路，支持数千米水深长期布放；工业级产品则注重成本控制与抗生物附着设计。随着海洋开发活动增加，阵列式水听器系统在目标定位与噪声源识别中应用日益广泛。然而，深海高压、盐蚀环境对长期稳定性构成挑战，而复杂海洋混响与背景噪声亦限制弱信号提取能力。</w:t>
      </w:r>
      <w:r>
        <w:rPr>
          <w:rFonts w:hint="eastAsia"/>
        </w:rPr>
        <w:br/>
      </w:r>
      <w:r>
        <w:rPr>
          <w:rFonts w:hint="eastAsia"/>
        </w:rPr>
        <w:t>　　未来，水听器将朝着微型化、智能化与多物理场融合方向突破。市场调研网指出，MEMS水听器凭借体积小、功耗低、易于组网优势，将在AUV集群、海底观测网等分布式系统中大规模部署。光纤水听器阵列结合相位敏感光时域反射（Φ-OTDR）技术，将实现百公里级连续声场监测，服务于海底地震预警与管道泄漏检测。在信号处理层面，嵌入式深度学习算法将支持水下目标自动分类与语音增强，提升信息提取效率。此外，自清洁表面涂层、能量采集浮标及水声-电磁混合通信模块将延长自主工作周期。水听器正从被动声学接收器演变为海洋智能感知网络的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52fa33f19547a7" w:history="1">
        <w:r>
          <w:rPr>
            <w:rStyle w:val="Hyperlink"/>
          </w:rPr>
          <w:t>2026-2032年中国水听器发展现状与前景趋势预测报告</w:t>
        </w:r>
      </w:hyperlink>
      <w:r>
        <w:rPr>
          <w:rFonts w:hint="eastAsia"/>
        </w:rPr>
        <w:t>》，2025年水听器行业市场规模达 亿元，预计2032年市场规模将达 亿元，期间年均复合增长率（CAGR）达 %。报告基于科学的市场调研与数据分析，全面解析了水听器行业的市场规模、市场需求及发展现状。报告深入探讨了水听器产业链结构、细分市场特点及技术发展方向，并结合宏观经济环境与消费者需求变化，对水听器行业前景与未来趋势进行了科学预测，揭示了潜在增长空间。通过对水听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水听器行业概述</w:t>
      </w:r>
      <w:r>
        <w:rPr>
          <w:rFonts w:hint="eastAsia"/>
        </w:rPr>
        <w:br/>
      </w:r>
      <w:r>
        <w:rPr>
          <w:rFonts w:hint="eastAsia"/>
        </w:rPr>
        <w:t>　　第一节 水听器定义与分类</w:t>
      </w:r>
      <w:r>
        <w:rPr>
          <w:rFonts w:hint="eastAsia"/>
        </w:rPr>
        <w:br/>
      </w:r>
      <w:r>
        <w:rPr>
          <w:rFonts w:hint="eastAsia"/>
        </w:rPr>
        <w:t>　　第二节 水听器应用领域</w:t>
      </w:r>
      <w:r>
        <w:rPr>
          <w:rFonts w:hint="eastAsia"/>
        </w:rPr>
        <w:br/>
      </w:r>
      <w:r>
        <w:rPr>
          <w:rFonts w:hint="eastAsia"/>
        </w:rPr>
        <w:t>　　第三节 水听器行业经济指标分析</w:t>
      </w:r>
      <w:r>
        <w:rPr>
          <w:rFonts w:hint="eastAsia"/>
        </w:rPr>
        <w:br/>
      </w:r>
      <w:r>
        <w:rPr>
          <w:rFonts w:hint="eastAsia"/>
        </w:rPr>
        <w:t>　　　　一、水听器行业赢利性评估</w:t>
      </w:r>
      <w:r>
        <w:rPr>
          <w:rFonts w:hint="eastAsia"/>
        </w:rPr>
        <w:br/>
      </w:r>
      <w:r>
        <w:rPr>
          <w:rFonts w:hint="eastAsia"/>
        </w:rPr>
        <w:t>　　　　二、水听器行业成长速度分析</w:t>
      </w:r>
      <w:r>
        <w:rPr>
          <w:rFonts w:hint="eastAsia"/>
        </w:rPr>
        <w:br/>
      </w:r>
      <w:r>
        <w:rPr>
          <w:rFonts w:hint="eastAsia"/>
        </w:rPr>
        <w:t>　　　　三、水听器附加值提升空间探讨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四、水听器行业进入壁垒分析</w:t>
      </w:r>
      <w:r>
        <w:rPr>
          <w:rFonts w:hint="eastAsia"/>
        </w:rPr>
        <w:br/>
      </w:r>
      <w:r>
        <w:rPr>
          <w:rFonts w:hint="eastAsia"/>
        </w:rPr>
        <w:t>　　　　五、水听器行业风险性评估</w:t>
      </w:r>
      <w:r>
        <w:rPr>
          <w:rFonts w:hint="eastAsia"/>
        </w:rPr>
        <w:br/>
      </w:r>
      <w:r>
        <w:rPr>
          <w:rFonts w:hint="eastAsia"/>
        </w:rPr>
        <w:t>　　　　六、水听器行业周期性分析</w:t>
      </w:r>
      <w:r>
        <w:rPr>
          <w:rFonts w:hint="eastAsia"/>
        </w:rPr>
        <w:br/>
      </w:r>
      <w:r>
        <w:rPr>
          <w:rFonts w:hint="eastAsia"/>
        </w:rPr>
        <w:t>　　　　七、水听器行业竞争程度指标</w:t>
      </w:r>
      <w:r>
        <w:rPr>
          <w:rFonts w:hint="eastAsia"/>
        </w:rPr>
        <w:br/>
      </w:r>
      <w:r>
        <w:rPr>
          <w:rFonts w:hint="eastAsia"/>
        </w:rPr>
        <w:t>　　　　八、水听器行业成熟度综合分析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水听器产业链及经营模式分析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三、水听器销售模式与渠道策略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全球水听器市场发展分析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2025-2026年全球水听器行业发展分析</w:t>
      </w:r>
      <w:r>
        <w:rPr>
          <w:rFonts w:hint="eastAsia"/>
        </w:rPr>
        <w:br/>
      </w:r>
      <w:r>
        <w:rPr>
          <w:rFonts w:hint="eastAsia"/>
        </w:rPr>
        <w:t>　　　　一、全球水听器行业市场规模与趋势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二、全球水听器行业发展特点</w:t>
      </w:r>
      <w:r>
        <w:rPr>
          <w:rFonts w:hint="eastAsia"/>
        </w:rPr>
        <w:br/>
      </w:r>
      <w:r>
        <w:rPr>
          <w:rFonts w:hint="eastAsia"/>
        </w:rPr>
        <w:t>　　　　三、全球水听器行业竞争格局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主要国家与地区水听器市场分析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2026-2032年全球水听器行业发展趋势与前景预测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一、水听器行业发展趋势</w:t>
      </w:r>
      <w:r>
        <w:rPr>
          <w:rFonts w:hint="eastAsia"/>
        </w:rPr>
        <w:br/>
      </w:r>
      <w:r>
        <w:rPr>
          <w:rFonts w:hint="eastAsia"/>
        </w:rPr>
        <w:t>　　　　二、水听器行业发展潜力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中国水听器行业市场分析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2025-2026年水听器产能与投资动态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一、国内水听器产能现状与利用效率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二、水听器产能扩张与投资动态分析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2026-2032年水听器行业产量统计与趋势预测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一、2020-2025年水听器行业产量与增长趋势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1、2020-2025年水听器产量及增长趋势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2、2020-2025年水听器细分产品产量及份额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二、水听器产量影响因素分析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三、2026-2032年水听器产量预测</w:t>
      </w:r>
      <w:r>
        <w:rPr>
          <w:rFonts w:hint="eastAsia"/>
        </w:rPr>
        <w:br/>
      </w:r>
      <w:r>
        <w:rPr>
          <w:rFonts w:hint="eastAsia"/>
        </w:rPr>
        <w:t>　　第三节 2026-2032年水听器市场需求与销售分析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一、2025-2026年水听器行业需求现状</w:t>
      </w:r>
      <w:r>
        <w:rPr>
          <w:rFonts w:hint="eastAsia"/>
        </w:rPr>
        <w:br/>
      </w:r>
      <w:r>
        <w:rPr>
          <w:rFonts w:hint="eastAsia"/>
        </w:rPr>
        <w:t>　　　　二、水听器客户群体与需求特点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三、2020-2025年水听器行业销售规模分析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四、2026-2032年水听器市场增长潜力与规模预测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2025-2026年水听器行业技术发展现状及趋势分析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水听器行业技术发展现状分析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国内外水听器行业技术差距分析及差距形成的主要原因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水听器行业技术发展方向、趋势预测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提升水听器行业技术能力策略建议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中国水听器细分市场分析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一、2025-2026年水听器主要细分产品市场现状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水听器价格机制与竞争策略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一、2020-2025年水听器市场价格走势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水听器定价策略与方法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2026-2032年水听器价格竞争态势与趋势预测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中国水听器行业重点区域市场研究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2025-2026年重点区域水听器市场发展概况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三、2026-2032年水听器行业发展潜力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三、2026-2032年水听器行业发展潜力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三、2026-2032年水听器行业发展潜力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三、2026-2032年水听器行业发展潜力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三、2026-2032年水听器行业发展潜力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2020-2025年中国水听器行业进出口情况分析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水听器行业进口规模与来源分析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一、2020-2025年水听器进口规模分析</w:t>
      </w:r>
      <w:r>
        <w:rPr>
          <w:rFonts w:hint="eastAsia"/>
        </w:rPr>
        <w:br/>
      </w:r>
      <w:r>
        <w:rPr>
          <w:rFonts w:hint="eastAsia"/>
        </w:rPr>
        <w:t>　　　　二、水听器主要进口来源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水听器行业出口规模与目的地分析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一、2020-2025年水听器出口规模分析</w:t>
      </w:r>
      <w:r>
        <w:rPr>
          <w:rFonts w:hint="eastAsia"/>
        </w:rPr>
        <w:br/>
      </w:r>
      <w:r>
        <w:rPr>
          <w:rFonts w:hint="eastAsia"/>
        </w:rPr>
        <w:t>　　　　二、水听器主要出口目的地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2020-2025年中国水听器总体规模与财务指标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中国水听器行业总体规模分析</w:t>
      </w:r>
      <w:r>
        <w:rPr>
          <w:rFonts w:hint="eastAsia"/>
        </w:rPr>
        <w:br/>
      </w:r>
      <w:r>
        <w:rPr>
          <w:rFonts w:hint="eastAsia"/>
        </w:rPr>
        <w:t>　　　　一、水听器企业数量与结构</w:t>
      </w:r>
      <w:r>
        <w:rPr>
          <w:rFonts w:hint="eastAsia"/>
        </w:rPr>
        <w:br/>
      </w:r>
      <w:r>
        <w:rPr>
          <w:rFonts w:hint="eastAsia"/>
        </w:rPr>
        <w:t>　　　　二、水听器从业人员规模</w:t>
      </w:r>
      <w:r>
        <w:rPr>
          <w:rFonts w:hint="eastAsia"/>
        </w:rPr>
        <w:br/>
      </w:r>
      <w:r>
        <w:rPr>
          <w:rFonts w:hint="eastAsia"/>
        </w:rPr>
        <w:t>　　　　三、水听器行业资产状况</w:t>
      </w:r>
      <w:r>
        <w:rPr>
          <w:rFonts w:hint="eastAsia"/>
        </w:rPr>
        <w:br/>
      </w:r>
      <w:r>
        <w:rPr>
          <w:rFonts w:hint="eastAsia"/>
        </w:rPr>
        <w:t>　　第二节 中国水听器行业财务指标总体分析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水听器行业重点企业经营状况分析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水听器领先企业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水听器标杆企业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水听器代表企业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水听器龙头企业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水听器重点企业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中国水听器行业竞争格局分析</w:t>
      </w:r>
      <w:r>
        <w:rPr>
          <w:rFonts w:hint="eastAsia"/>
        </w:rPr>
        <w:br/>
      </w:r>
      <w:r>
        <w:rPr>
          <w:rFonts w:hint="eastAsia"/>
        </w:rPr>
        <w:t>　　第一节 水听器行业竞争格局总览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2025-2026年水听器行业竞争力分析</w:t>
      </w:r>
      <w:r>
        <w:rPr>
          <w:rFonts w:hint="eastAsia"/>
        </w:rPr>
        <w:br/>
      </w:r>
      <w:r>
        <w:rPr>
          <w:rFonts w:hint="eastAsia"/>
        </w:rPr>
        <w:t>　　　　一、水听器供应商议价能力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四、水听器替代品威胁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2020-2025年水听器行业企业并购活动分析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2025-2026年水听器行业会展与招投标活动分析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一、水听器行业会展活动及其市场影响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2026年中国水听器企业发展策略分析</w:t>
      </w:r>
      <w:r>
        <w:rPr>
          <w:rFonts w:hint="eastAsia"/>
        </w:rPr>
        <w:br/>
      </w:r>
      <w:r>
        <w:rPr>
          <w:rFonts w:hint="eastAsia"/>
        </w:rPr>
        <w:t>　　第一节 水听器市场策略分析</w:t>
      </w:r>
      <w:r>
        <w:rPr>
          <w:rFonts w:hint="eastAsia"/>
        </w:rPr>
        <w:br/>
      </w:r>
      <w:r>
        <w:rPr>
          <w:rFonts w:hint="eastAsia"/>
        </w:rPr>
        <w:t>　　　　一、水听器市场定位与拓展策略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二、水听器市场细分与目标客户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水听器销售策略分析</w:t>
      </w:r>
      <w:r>
        <w:rPr>
          <w:rFonts w:hint="eastAsia"/>
        </w:rPr>
        <w:br/>
      </w:r>
      <w:r>
        <w:rPr>
          <w:rFonts w:hint="eastAsia"/>
        </w:rPr>
        <w:t>　　　　一、水听器销售渠道与网络建设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提高水听器企业竞争力建议</w:t>
      </w:r>
      <w:r>
        <w:rPr>
          <w:rFonts w:hint="eastAsia"/>
        </w:rPr>
        <w:br/>
      </w:r>
      <w:r>
        <w:rPr>
          <w:rFonts w:hint="eastAsia"/>
        </w:rPr>
        <w:t>　　　　一、水听器技术创新与管理优化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水听器品牌战略思考</w:t>
      </w:r>
      <w:r>
        <w:rPr>
          <w:rFonts w:hint="eastAsia"/>
        </w:rPr>
        <w:br/>
      </w:r>
      <w:r>
        <w:rPr>
          <w:rFonts w:hint="eastAsia"/>
        </w:rPr>
        <w:t>　　　　一、水听器品牌建设与维护</w:t>
      </w:r>
      <w:r>
        <w:rPr>
          <w:rFonts w:hint="eastAsia"/>
        </w:rPr>
        <w:br/>
      </w:r>
      <w:r>
        <w:rPr>
          <w:rFonts w:hint="eastAsia"/>
        </w:rPr>
        <w:t>　　　　二、水听器品牌影响力与市场竞争力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中国水听器行业风险与对策</w:t>
      </w:r>
      <w:r>
        <w:rPr>
          <w:rFonts w:hint="eastAsia"/>
        </w:rPr>
        <w:br/>
      </w:r>
      <w:r>
        <w:rPr>
          <w:rFonts w:hint="eastAsia"/>
        </w:rPr>
        <w:t>　　第一节 水听器行业SWOT分析</w:t>
      </w:r>
      <w:r>
        <w:rPr>
          <w:rFonts w:hint="eastAsia"/>
        </w:rPr>
        <w:br/>
      </w:r>
      <w:r>
        <w:rPr>
          <w:rFonts w:hint="eastAsia"/>
        </w:rPr>
        <w:t>　　　　一、水听器行业优势分析</w:t>
      </w:r>
      <w:r>
        <w:rPr>
          <w:rFonts w:hint="eastAsia"/>
        </w:rPr>
        <w:br/>
      </w:r>
      <w:r>
        <w:rPr>
          <w:rFonts w:hint="eastAsia"/>
        </w:rPr>
        <w:t>　　　　二、水听器行业劣势分析</w:t>
      </w:r>
      <w:r>
        <w:rPr>
          <w:rFonts w:hint="eastAsia"/>
        </w:rPr>
        <w:br/>
      </w:r>
      <w:r>
        <w:rPr>
          <w:rFonts w:hint="eastAsia"/>
        </w:rPr>
        <w:t>　　　　三、水听器市场机会探索</w:t>
      </w:r>
      <w:r>
        <w:rPr>
          <w:rFonts w:hint="eastAsia"/>
        </w:rPr>
        <w:br/>
      </w:r>
      <w:r>
        <w:rPr>
          <w:rFonts w:hint="eastAsia"/>
        </w:rPr>
        <w:t>　　　　四、水听器市场威胁评估</w:t>
      </w:r>
      <w:r>
        <w:rPr>
          <w:rFonts w:hint="eastAsia"/>
        </w:rPr>
        <w:br/>
      </w:r>
      <w:r>
        <w:rPr>
          <w:rFonts w:hint="eastAsia"/>
        </w:rPr>
        <w:t>　　第二节 水听器行业风险及对策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2026-2032年中国水听器行业前景与发展趋势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水听器行业发展环境分析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2026-2032年水听器行业发展趋势与方向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一、水听器行业发展方向预测</w:t>
      </w:r>
      <w:r>
        <w:rPr>
          <w:rFonts w:hint="eastAsia"/>
        </w:rPr>
        <w:br/>
      </w:r>
      <w:r>
        <w:rPr>
          <w:rFonts w:hint="eastAsia"/>
        </w:rPr>
        <w:t>　　　　二、水听器发展趋势分析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2026-2032年水听器行业发展潜力与机遇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一、水听器市场发展潜力评估</w:t>
      </w:r>
      <w:r>
        <w:rPr>
          <w:rFonts w:hint="eastAsia"/>
        </w:rPr>
        <w:br/>
      </w:r>
      <w:r>
        <w:rPr>
          <w:rFonts w:hint="eastAsia"/>
        </w:rPr>
        <w:t>　　　　二、水听器新兴市场与机遇探索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水听器行业研究结论与建议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中^智^林^－水听器行业发展建议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2020-2025年中国水听器市场规模及增长情况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2020-2025年中国水听器行业产量及增长趋势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2026-2032年中国水听器行业产量预测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2020-2025年中国水听器行业市场需求及增长情况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2026-2032年中国水听器行业市场需求预测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2020-2025年中国水听器行业利润及增长情况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**地区水听器行业市场需求情况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**地区水听器行业市场需求情况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2020-2025年中国水听器行业出口情况分析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2020-2025年中国水听器行业产品市场价格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2026-2032年中国水听器行业产品市场价格走势预测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水听器重点企业经营情况分析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水听器重点企业经营情况分析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2026-2032年中国水听器市场规模预测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2026-2032年中国水听器行业利润预测</w:t>
      </w:r>
      <w:r>
        <w:rPr>
          <w:rFonts w:hint="eastAsia"/>
        </w:rPr>
        <w:br/>
      </w:r>
      <w:r>
        <w:rPr>
          <w:rFonts w:hint="eastAsia"/>
        </w:rPr>
        <w:t>　　图表 2026年水听器行业壁垒</w:t>
      </w:r>
      <w:r>
        <w:rPr>
          <w:rFonts w:hint="eastAsia"/>
        </w:rPr>
        <w:br/>
      </w:r>
      <w:r>
        <w:rPr>
          <w:rFonts w:hint="eastAsia"/>
        </w:rPr>
        <w:t>　　图表 2026年水听器市场前景分析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2026-2032年中国水听器市场需求预测</w:t>
      </w:r>
      <w:r>
        <w:rPr>
          <w:rFonts w:hint="eastAsia"/>
        </w:rPr>
        <w:br/>
      </w:r>
      <w:r>
        <w:rPr>
          <w:rFonts w:hint="eastAsia"/>
        </w:rPr>
        <w:t>　　图表 2026年水听器发展趋势预测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2fa33f19547a7" w:history="1">
        <w:r>
          <w:rPr>
            <w:rStyle w:val="Hyperlink"/>
          </w:rPr>
          <w:t>2026-2032年中国水听器发展现状与前景趋势预测报告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2fa33f19547a7" w:history="1">
        <w:r>
          <w:rPr>
            <w:rStyle w:val="Hyperlink"/>
          </w:rPr>
          <w:t>https://www.20087.com/7/06/ShuiTingQiShiChangXianZhuangHeQianJing.html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热点：水听器工作原理、水听器工作原理、水听器灵敏度、水听器灵敏度、一秒助听器、水听器灵敏度是越小越好吗、矢量水听器、水听器厂家、数字水听器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d570b131c4cf6" w:history="1">
      <w:r>
        <w:rPr>
          <w:rStyle w:val="Hyperlink"/>
        </w:rPr>
        <w:t>2026-2032年中国水听器发展现状与前景趋势预测报告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uiTingQiShiChangXianZhuangHeQianJing.html" TargetMode="External" Id="R4552fa33f195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uiTingQiShiChangXianZhuangHeQianJing.html" TargetMode="External" Id="R02cd570b131c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2026-02-27T05:11:37Z</dcterms:created>
  <dcterms:modified xsi:type="dcterms:W3CDTF">2026-02-27T06:11:37Z</dcterms:modified>
  <dc:subject>2026-2032年中国水听器发展现状与前景趋势预测报告</dc:subject>
  <dc:title>2026-2032年中国水听器发展现状与前景趋势预测报告</dc:title>
  <cp:keywords>2026-2032年中国水听器发展现状与前景趋势预测报告</cp:keywords>
  <dc:description>2026-2032年中国水听器发展现状与前景趋势预测报告</dc:description>
</cp:coreProperties>
</file>