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78dae490840c6" w:history="1">
              <w:r>
                <w:rPr>
                  <w:rStyle w:val="Hyperlink"/>
                </w:rPr>
                <w:t>2026-2032年全球与中国注射类医美器械行业发展调研及市场前景报告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78dae490840c6" w:history="1">
              <w:r>
                <w:rPr>
                  <w:rStyle w:val="Hyperlink"/>
                </w:rPr>
                <w:t>2026-2032年全球与中国注射类医美器械行业发展调研及市场前景报告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78dae490840c6" w:history="1">
                <w:r>
                  <w:rPr>
                    <w:rStyle w:val="Hyperlink"/>
                  </w:rPr>
                  <w:t>https://www.20087.com/7/96/ZhuSheLeiYiMeiQiXieXianZhuangYuQianJingFenXi.html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类医美器械是通过微创针剂注射实现面部轮廓重塑、皮肤年轻化及除皱抗衰的核心医疗工具，属于轻医美领域的高频消费项目。目前，注射类医美器械主要涵盖透明质酸、肉毒毒素、胶原蛋白及再生类材料（如聚左旋乳酸、聚己内酯），在严格的第三类医疗器械监管体系下运行。随着监管合规常态化与全链条追溯体系的建立，非法违规产品被加速出清，市场供给结构显著优化。技术层面，注射器械正从单纯的“物理填充”向“生物重塑”跨越，智能注射压力控制系统与预灌封凝胶剂型的普及，不仅提升了操作的精准度与安全性，也极大改善了求美者的治疗体验。</w:t>
      </w:r>
      <w:r>
        <w:rPr>
          <w:rFonts w:hint="eastAsia"/>
        </w:rPr>
        <w:br/>
      </w:r>
      <w:r>
        <w:rPr>
          <w:rFonts w:hint="eastAsia"/>
        </w:rPr>
        <w:t>　　未来，注射类医美器械将呈现材料再生化、设备智能化及适应症细分化的发展态势。市场调研网指出，重组胶原蛋白与各类生物刺激剂将成为研发热点，推动抗衰理念从“补救性治疗”向“预防性管理”转变。同时，光电与注射联合治疗的趋势将促使器械向多效集成平台演进，结合AI实时监测技术，实现治疗过程的动态反馈与精准调控。在国产替代深化的背景下，针对眼周、下颌等特定解剖部位的专属注射器械将不断涌现，填补市场空白。此外，随着消费端对自然美学与长效安全的追求，具备更高生物相容性与可降解性的新型复合材料将主导产品迭代，推动整个行业向规范化、精细化的高质量发展阶段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078dae490840c6" w:history="1">
        <w:r>
          <w:rPr>
            <w:rStyle w:val="Hyperlink"/>
          </w:rPr>
          <w:t>2026-2032年全球与中国注射类医美器械行业发展调研及市场前景报告</w:t>
        </w:r>
      </w:hyperlink>
      <w:r>
        <w:rPr>
          <w:rFonts w:hint="eastAsia"/>
        </w:rPr>
        <w:t>》，2025年注射类医美器械行业市场规模达 亿元，预计2032年市场规模将达 亿元，期间年均复合增长率（CAGR）达 %。报告基于市场调研数据，系统分析了注射类医美器械行业的市场现状与发展前景。报告从注射类医美器械产业链角度出发，梳理了当前注射类医美器械市场规模、价格走势和供需情况，并对未来几年的增长空间作出预测。研究涵盖了注射类医美器械行业技术发展现状、创新方向以及重点企业的竞争格局，包括注射类医美器械市场集中度和品牌策略分析。报告还针对注射类医美器械细分领域和区域市场展开讨论，客观评估了注射类医美器械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注射类医美器械市场概述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按照不同产品类型，注射类医美器械主要可以分为如下几个类别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全球不同产品类型注射类医美器械销售额增长趋势2021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透明质酸钠</w:t>
      </w:r>
      <w:r>
        <w:rPr>
          <w:rFonts w:hint="eastAsia"/>
        </w:rPr>
        <w:br/>
      </w:r>
      <w:r>
        <w:rPr>
          <w:rFonts w:hint="eastAsia"/>
        </w:rPr>
        <w:t>　　　　1.2.3 肉毒素杆菌</w:t>
      </w:r>
      <w:r>
        <w:rPr>
          <w:rFonts w:hint="eastAsia"/>
        </w:rPr>
        <w:br/>
      </w:r>
      <w:r>
        <w:rPr>
          <w:rFonts w:hint="eastAsia"/>
        </w:rPr>
        <w:t>　　　　1.2.4 胶原蛋白</w:t>
      </w:r>
      <w:r>
        <w:rPr>
          <w:rFonts w:hint="eastAsia"/>
        </w:rPr>
        <w:br/>
      </w:r>
      <w:r>
        <w:rPr>
          <w:rFonts w:hint="eastAsia"/>
        </w:rPr>
        <w:t>　　　　1.2.5 羟基磷灰石钙填充剂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按照不同产品持续时间，注射类医美器械主要可以分为如下几个类别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全球不同产品持续时间注射类医美器械销售额增长趋势2021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预灌封注射凝胶</w:t>
      </w:r>
      <w:r>
        <w:rPr>
          <w:rFonts w:hint="eastAsia"/>
        </w:rPr>
        <w:br/>
      </w:r>
      <w:r>
        <w:rPr>
          <w:rFonts w:hint="eastAsia"/>
        </w:rPr>
        <w:t>　　　　1.3.3 注射用微球或颗粒型填充剂</w:t>
      </w:r>
      <w:r>
        <w:rPr>
          <w:rFonts w:hint="eastAsia"/>
        </w:rPr>
        <w:br/>
      </w:r>
      <w:r>
        <w:rPr>
          <w:rFonts w:hint="eastAsia"/>
        </w:rPr>
        <w:t>　　　　1.3.4 注射用冻干粉剂</w:t>
      </w:r>
      <w:r>
        <w:rPr>
          <w:rFonts w:hint="eastAsia"/>
        </w:rPr>
        <w:br/>
      </w:r>
      <w:r>
        <w:rPr>
          <w:rFonts w:hint="eastAsia"/>
        </w:rPr>
        <w:t>　　　　1.3.5 即用型液体注射剂</w:t>
      </w:r>
      <w:r>
        <w:rPr>
          <w:rFonts w:hint="eastAsia"/>
        </w:rPr>
        <w:br/>
      </w:r>
      <w:r>
        <w:rPr>
          <w:rFonts w:hint="eastAsia"/>
        </w:rPr>
        <w:t>　　1.4 按照不同剂型，注射类医美器械主要可以分为如下几个类别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全球不同剂型注射类医美器械销售额增长趋势2021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短效/可吸收型</w:t>
      </w:r>
      <w:r>
        <w:rPr>
          <w:rFonts w:hint="eastAsia"/>
        </w:rPr>
        <w:br/>
      </w:r>
      <w:r>
        <w:rPr>
          <w:rFonts w:hint="eastAsia"/>
        </w:rPr>
        <w:t>　　　　1.4.3 长效型</w:t>
      </w:r>
      <w:r>
        <w:rPr>
          <w:rFonts w:hint="eastAsia"/>
        </w:rPr>
        <w:br/>
      </w:r>
      <w:r>
        <w:rPr>
          <w:rFonts w:hint="eastAsia"/>
        </w:rPr>
        <w:t>　　　　1.4.4 永久型</w:t>
      </w:r>
      <w:r>
        <w:rPr>
          <w:rFonts w:hint="eastAsia"/>
        </w:rPr>
        <w:br/>
      </w:r>
      <w:r>
        <w:rPr>
          <w:rFonts w:hint="eastAsia"/>
        </w:rPr>
        <w:t>　　1.5 从不同应用，注射类医美器械主要包括如下几个方面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全球不同应用注射类医美器械销售额增长趋势2021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专科与皮肤科诊所</w:t>
      </w:r>
      <w:r>
        <w:rPr>
          <w:rFonts w:hint="eastAsia"/>
        </w:rPr>
        <w:br/>
      </w:r>
      <w:r>
        <w:rPr>
          <w:rFonts w:hint="eastAsia"/>
        </w:rPr>
        <w:t>　　　　1.5.3 医院与诊所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注射类医美器械行业背景、发展历史、现状及趋势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注射类医美器械行业目前现状分析</w:t>
      </w:r>
      <w:r>
        <w:rPr>
          <w:rFonts w:hint="eastAsia"/>
        </w:rPr>
        <w:br/>
      </w:r>
      <w:r>
        <w:rPr>
          <w:rFonts w:hint="eastAsia"/>
        </w:rPr>
        <w:t>　　　　1.6.2 注射类医美器械发展趋势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全球注射类医美器械总体规模分析</w:t>
      </w:r>
      <w:r>
        <w:rPr>
          <w:rFonts w:hint="eastAsia"/>
        </w:rPr>
        <w:br/>
      </w:r>
      <w:r>
        <w:rPr>
          <w:rFonts w:hint="eastAsia"/>
        </w:rPr>
        <w:t>　　2.1 全球注射类医美器械供需现状及预测（2021-2032）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全球注射类医美器械产能、产量、产能利用率及发展趋势（2021-2032）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全球注射类医美器械产量、需求量及发展趋势（2021-2032）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全球主要地区注射类医美器械产量及发展趋势（2021-2032）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全球主要地区注射类医美器械产量（2021-2026）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全球主要地区注射类医美器械产量（2027-2032）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全球主要地区注射类医美器械产量市场份额（2021-2032）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中国注射类医美器械供需现状及预测（2021-2032）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中国注射类医美器械产能、产量、产能利用率及发展趋势（2021-2032）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中国注射类医美器械产量、市场需求量及发展趋势（2021-2032）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全球注射类医美器械销量及销售额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全球市场注射类医美器械销售额（2021-2032）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全球市场注射类医美器械销量（2021-2032）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全球市场注射类医美器械价格趋势（2021-2032）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全球注射类医美器械主要地区分析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全球主要地区注射类医美器械市场规模分析：2021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全球主要地区注射类医美器械销售收入及市场份额（2021-2026）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全球主要地区注射类医美器械销售收入预测（2027-2032）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全球主要地区注射类医美器械销量分析：2021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全球主要地区注射类医美器械销量及市场份额（2021-2026）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全球主要地区注射类医美器械销量及市场份额预测（2027-2032）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印度市场注射类医美器械销量、收入及增长率（2021-2032）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全球市场主要厂商注射类医美器械产能市场份额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全球市场主要厂商注射类医美器械销量（2021-2026）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全球市场主要厂商注射类医美器械销量（2021-2026）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全球市场主要厂商注射类医美器械销售收入（2021-2026）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全球市场主要厂商注射类医美器械销售价格（2021-2026）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2025年全球主要生产商注射类医美器械收入排名</w:t>
      </w:r>
      <w:r>
        <w:rPr>
          <w:rFonts w:hint="eastAsia"/>
        </w:rPr>
        <w:br/>
      </w:r>
      <w:r>
        <w:rPr>
          <w:rFonts w:hint="eastAsia"/>
        </w:rPr>
        <w:t>　　4.3 中国市场主要厂商注射类医美器械销量（2021-2026）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中国市场主要厂商注射类医美器械销量（2021-2026）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中国市场主要厂商注射类医美器械销售收入（2021-2026）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2025年中国主要生产商注射类医美器械收入排名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中国市场主要厂商注射类医美器械销售价格（2021-2026）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全球主要厂商注射类医美器械总部及产地分布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全球主要厂商成立时间及注射类医美器械商业化日期</w:t>
      </w:r>
      <w:r>
        <w:rPr>
          <w:rFonts w:hint="eastAsia"/>
        </w:rPr>
        <w:br/>
      </w:r>
      <w:r>
        <w:rPr>
          <w:rFonts w:hint="eastAsia"/>
        </w:rPr>
        <w:t>　　4.6 全球主要厂商注射类医美器械产品类型及应用</w:t>
      </w:r>
      <w:r>
        <w:rPr>
          <w:rFonts w:hint="eastAsia"/>
        </w:rPr>
        <w:br/>
      </w:r>
      <w:r>
        <w:rPr>
          <w:rFonts w:hint="eastAsia"/>
        </w:rPr>
        <w:t>　　4.7 注射类医美器械行业集中度、竞争程度分析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注射类医美器械行业集中度分析：2025年全球Top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全球注射类医美器械第一梯队、第二梯队和第三梯队生产商（品牌）及市场份额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注射类医美器械销量、收入、价格及毛利率（2021-2026）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不同产品类型注射类医美器械分析</w:t>
      </w:r>
      <w:r>
        <w:rPr>
          <w:rFonts w:hint="eastAsia"/>
        </w:rPr>
        <w:br/>
      </w:r>
      <w:r>
        <w:rPr>
          <w:rFonts w:hint="eastAsia"/>
        </w:rPr>
        <w:t>　　6.1 全球不同产品类型注射类医美器械销量（2021-2032）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全球不同产品类型注射类医美器械销量及市场份额（2021-2026）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全球不同产品类型注射类医美器械销量预测（2027-2032）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全球不同产品类型注射类医美器械收入（2021-2032）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全球不同产品类型注射类医美器械收入及市场份额（2021-2026）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全球不同产品类型注射类医美器械收入预测（2027-2032）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全球不同产品类型注射类医美器械价格走势（2021-2032）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不同应用注射类医美器械分析</w:t>
      </w:r>
      <w:r>
        <w:rPr>
          <w:rFonts w:hint="eastAsia"/>
        </w:rPr>
        <w:br/>
      </w:r>
      <w:r>
        <w:rPr>
          <w:rFonts w:hint="eastAsia"/>
        </w:rPr>
        <w:t>　　7.1 全球不同应用注射类医美器械销量（2021-2032）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全球不同应用注射类医美器械销量及市场份额（2021-2026）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全球不同应用注射类医美器械销量预测（2027-2032）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全球不同应用注射类医美器械收入（2021-2032）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全球不同应用注射类医美器械收入及市场份额（2021-2026）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全球不同应用注射类医美器械收入预测（2027-2032）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全球不同应用注射类医美器械价格走势（2021-2032）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注射类医美器械产业链分析</w:t>
      </w:r>
      <w:r>
        <w:rPr>
          <w:rFonts w:hint="eastAsia"/>
        </w:rPr>
        <w:br/>
      </w:r>
      <w:r>
        <w:rPr>
          <w:rFonts w:hint="eastAsia"/>
        </w:rPr>
        <w:t>　　8.2 注射类医美器械工艺制造技术分析</w:t>
      </w:r>
      <w:r>
        <w:rPr>
          <w:rFonts w:hint="eastAsia"/>
        </w:rPr>
        <w:br/>
      </w:r>
      <w:r>
        <w:rPr>
          <w:rFonts w:hint="eastAsia"/>
        </w:rPr>
        <w:t>　　8.3 注射类医美器械产业上游供应分析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注射类医美器械下游客户分析</w:t>
      </w:r>
      <w:r>
        <w:rPr>
          <w:rFonts w:hint="eastAsia"/>
        </w:rPr>
        <w:br/>
      </w:r>
      <w:r>
        <w:rPr>
          <w:rFonts w:hint="eastAsia"/>
        </w:rPr>
        <w:t>　　8.5 注射类医美器械销售渠道分析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注射类医美器械行业发展机遇及主要驱动因素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注射类医美器械行业发展面临的风险</w:t>
      </w:r>
      <w:r>
        <w:rPr>
          <w:rFonts w:hint="eastAsia"/>
        </w:rPr>
        <w:br/>
      </w:r>
      <w:r>
        <w:rPr>
          <w:rFonts w:hint="eastAsia"/>
        </w:rPr>
        <w:t>　　9.3 注射类医美器械行业政策分析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全球不同产品类型注射类医美器械销售额增长（CAGR）趋势2021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全球不同产品持续时间注射类医美器械销售额增长（CAGR）趋势2021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全球不同剂型注射类医美器械销售额增长（CAGR）趋势2021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注射类医美器械行业目前发展现状</w:t>
      </w:r>
      <w:r>
        <w:rPr>
          <w:rFonts w:hint="eastAsia"/>
        </w:rPr>
        <w:br/>
      </w:r>
      <w:r>
        <w:rPr>
          <w:rFonts w:hint="eastAsia"/>
        </w:rPr>
        <w:t>　　表 6： 注射类医美器械发展趋势</w:t>
      </w:r>
      <w:r>
        <w:rPr>
          <w:rFonts w:hint="eastAsia"/>
        </w:rPr>
        <w:br/>
      </w:r>
      <w:r>
        <w:rPr>
          <w:rFonts w:hint="eastAsia"/>
        </w:rPr>
        <w:t>　　表 7： 全球主要地区注射类医美器械产量增速（CAGR）：（2021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8： 全球主要地区注射类医美器械产量（2021-2026）&amp;（千支）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9： 全球主要地区注射类医美器械产量（2027-2032）&amp;（千支）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10： 全球主要地区注射类医美器械产量市场份额（2021-2026）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全球主要地区注射类医美器械产量市场份额（2027-2032）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全球主要地区注射类医美器械销售收入增速：（2021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全球主要地区注射类医美器械销售收入（2021-2026）&amp;（百万美元）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全球主要地区注射类医美器械销售收入市场份额（2021-2026）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全球主要地区注射类医美器械收入（2027-2032）&amp;（百万美元）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全球主要地区注射类医美器械收入市场份额（2027-2032）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全球主要地区注射类医美器械销量（千支）：2021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全球主要地区注射类医美器械销量（2021-2026）&amp;（千支）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19： 全球主要地区注射类医美器械销量市场份额（2021-2026）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全球主要地区注射类医美器械销量（2027-2032）&amp;（千支）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21： 全球主要地区注射类医美器械销量份额（2027-2032）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全球市场主要厂商注射类医美器械产能（2025-2026）&amp;（千支）</w:t>
      </w:r>
      <w:r>
        <w:rPr>
          <w:rFonts w:hint="eastAsia"/>
        </w:rPr>
        <w:br/>
      </w:r>
      <w:r>
        <w:rPr>
          <w:rFonts w:hint="eastAsia"/>
        </w:rPr>
        <w:t>　　表 23： 全球市场主要厂商注射类医美器械销量（2021-2026）&amp;（千支）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24： 全球市场主要厂商注射类医美器械销量市场份额（2021-2026）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全球市场主要厂商注射类医美器械销售收入（2021-2026）&amp;（百万美元）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全球市场主要厂商注射类医美器械销售收入市场份额（2021-2026）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全球市场主要厂商注射类医美器械销售价格（2021-2026）&amp;（美元/支）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2025年全球主要生产商注射类医美器械收入排名（百万美元）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中国市场主要厂商注射类医美器械销量（2021-2026）&amp;（千支）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30： 中国市场主要厂商注射类医美器械销量市场份额（2021-2026）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中国市场主要厂商注射类医美器械销售收入（2021-2026）&amp;（百万美元）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中国市场主要厂商注射类医美器械销售收入市场份额（2021-2026）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2025年中国主要生产商注射类医美器械收入排名（百万美元）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中国市场主要厂商注射类医美器械销售价格（2021-2026）&amp;（美元/支）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35： 全球主要厂商注射类医美器械总部及产地分布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全球主要厂商成立时间及注射类医美器械商业化日期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全球主要厂商注射类医美器械产品类型及应用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2025年全球注射类医美器械主要厂商市场地位（第一梯队、第二梯队和第三梯队）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全球注射类医美器械市场投资、并购等现状分析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注射类医美器械生产基地、销售区域、竞争对手及市场地位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注射类医美器械产品规格、参数及市场应用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注射类医美器械销量（千支）、收入（百万美元）、价格（美元/支）及毛利率（2021-2026）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全球不同产品类型注射类医美器械销量（2021-2026）&amp;（千支）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166： 全球不同产品类型注射类医美器械销量市场份额（2021-2026）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全球不同产品类型注射类医美器械销量预测（2027-2032）&amp;（千支）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168： 全球市场不同产品类型注射类医美器械销量市场份额预测（2027-2032）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全球不同产品类型注射类医美器械收入（2021-2026）&amp;（百万美元）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全球不同产品类型注射类医美器械收入市场份额（2021-2026）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171： 全球不同产品类型注射类医美器械收入预测（2027-2032）&amp;（百万美元）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172： 全球不同产品类型注射类医美器械收入市场份额预测（2027-2032）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全球不同应用注射类医美器械销量（2021-2026）&amp;（千支）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174： 全球不同应用注射类医美器械销量市场份额（2021-2026）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175： 全球不同应用注射类医美器械销量预测（2027-2032）&amp;（千支）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176： 全球市场不同应用注射类医美器械销量市场份额预测（2027-2032）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全球不同应用注射类医美器械收入（2021-2026）&amp;（百万美元）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全球不同应用注射类医美器械收入市场份额（2021-2026）</w:t>
      </w:r>
      <w:r>
        <w:rPr>
          <w:rFonts w:hint="eastAsia"/>
        </w:rPr>
        <w:br/>
      </w:r>
      <w:r>
        <w:rPr>
          <w:rFonts w:hint="eastAsia"/>
        </w:rPr>
        <w:t>　　表 179： 全球不同应用注射类医美器械收入预测（2027-2032）&amp;（百万美元）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180： 全球不同应用注射类医美器械收入市场份额预测（2027-2032）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181： 注射类医美器械上游原料供应商及联系方式列表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182： 注射类医美器械典型客户列表</w:t>
      </w:r>
      <w:r>
        <w:rPr>
          <w:rFonts w:hint="eastAsia"/>
        </w:rPr>
        <w:br/>
      </w:r>
      <w:r>
        <w:rPr>
          <w:rFonts w:hint="eastAsia"/>
        </w:rPr>
        <w:t>　　表 183： 注射类医美器械主要销售模式及销售渠道</w:t>
      </w:r>
      <w:r>
        <w:rPr>
          <w:rFonts w:hint="eastAsia"/>
        </w:rPr>
        <w:br/>
      </w:r>
      <w:r>
        <w:rPr>
          <w:rFonts w:hint="eastAsia"/>
        </w:rPr>
        <w:t>　　表 184： 注射类医美器械行业发展机遇及主要驱动因素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185： 注射类医美器械行业发展面临的风险</w:t>
      </w:r>
      <w:r>
        <w:rPr>
          <w:rFonts w:hint="eastAsia"/>
        </w:rPr>
        <w:br/>
      </w:r>
      <w:r>
        <w:rPr>
          <w:rFonts w:hint="eastAsia"/>
        </w:rPr>
        <w:t>　　表 186： 注射类医美器械行业政策分析</w:t>
      </w:r>
      <w:r>
        <w:rPr>
          <w:rFonts w:hint="eastAsia"/>
        </w:rPr>
        <w:br/>
      </w:r>
      <w:r>
        <w:rPr>
          <w:rFonts w:hint="eastAsia"/>
        </w:rPr>
        <w:t>　　表 187： 研究范围</w:t>
      </w:r>
      <w:r>
        <w:rPr>
          <w:rFonts w:hint="eastAsia"/>
        </w:rPr>
        <w:br/>
      </w:r>
      <w:r>
        <w:rPr>
          <w:rFonts w:hint="eastAsia"/>
        </w:rPr>
        <w:t>　　表 188：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注射类医美器械产品图片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全球不同产品类型注射类医美器械销售额2021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全球不同产品类型注射类医美器械市场份额2025 &amp; 2032</w:t>
      </w:r>
      <w:r>
        <w:rPr>
          <w:rFonts w:hint="eastAsia"/>
        </w:rPr>
        <w:br/>
      </w:r>
      <w:r>
        <w:rPr>
          <w:rFonts w:hint="eastAsia"/>
        </w:rPr>
        <w:t>　　图 4： 透明质酸钠产品图片</w:t>
      </w:r>
      <w:r>
        <w:rPr>
          <w:rFonts w:hint="eastAsia"/>
        </w:rPr>
        <w:br/>
      </w:r>
      <w:r>
        <w:rPr>
          <w:rFonts w:hint="eastAsia"/>
        </w:rPr>
        <w:t>　　图 5： 肉毒素杆菌产品图片</w:t>
      </w:r>
      <w:r>
        <w:rPr>
          <w:rFonts w:hint="eastAsia"/>
        </w:rPr>
        <w:br/>
      </w:r>
      <w:r>
        <w:rPr>
          <w:rFonts w:hint="eastAsia"/>
        </w:rPr>
        <w:t>　　图 6： 胶原蛋白产品图片</w:t>
      </w:r>
      <w:r>
        <w:rPr>
          <w:rFonts w:hint="eastAsia"/>
        </w:rPr>
        <w:br/>
      </w:r>
      <w:r>
        <w:rPr>
          <w:rFonts w:hint="eastAsia"/>
        </w:rPr>
        <w:t>　　图 7： 羟基磷灰石钙填充剂产品图片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全球不同产品持续时间注射类医美器械销售额2021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全球不同产品持续时间注射类医美器械市场份额2025 &amp; 2032</w:t>
      </w:r>
      <w:r>
        <w:rPr>
          <w:rFonts w:hint="eastAsia"/>
        </w:rPr>
        <w:br/>
      </w:r>
      <w:r>
        <w:rPr>
          <w:rFonts w:hint="eastAsia"/>
        </w:rPr>
        <w:t>　　图 11： 预灌封注射凝胶产品图片</w:t>
      </w:r>
      <w:r>
        <w:rPr>
          <w:rFonts w:hint="eastAsia"/>
        </w:rPr>
        <w:br/>
      </w:r>
      <w:r>
        <w:rPr>
          <w:rFonts w:hint="eastAsia"/>
        </w:rPr>
        <w:t>　　图 12： 注射用微球或颗粒型填充剂产品图片</w:t>
      </w:r>
      <w:r>
        <w:rPr>
          <w:rFonts w:hint="eastAsia"/>
        </w:rPr>
        <w:br/>
      </w:r>
      <w:r>
        <w:rPr>
          <w:rFonts w:hint="eastAsia"/>
        </w:rPr>
        <w:t>　　图 13： 注射用冻干粉剂产品图片</w:t>
      </w:r>
      <w:r>
        <w:rPr>
          <w:rFonts w:hint="eastAsia"/>
        </w:rPr>
        <w:br/>
      </w:r>
      <w:r>
        <w:rPr>
          <w:rFonts w:hint="eastAsia"/>
        </w:rPr>
        <w:t>　　图 14： 即用型液体注射剂产品图片</w:t>
      </w:r>
      <w:r>
        <w:rPr>
          <w:rFonts w:hint="eastAsia"/>
        </w:rPr>
        <w:br/>
      </w:r>
      <w:r>
        <w:rPr>
          <w:rFonts w:hint="eastAsia"/>
        </w:rPr>
        <w:t>　　图 15： 全球不同剂型注射类医美器械销售额2021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全球不同剂型注射类医美器械市场份额2025 &amp; 2032</w:t>
      </w:r>
      <w:r>
        <w:rPr>
          <w:rFonts w:hint="eastAsia"/>
        </w:rPr>
        <w:br/>
      </w:r>
      <w:r>
        <w:rPr>
          <w:rFonts w:hint="eastAsia"/>
        </w:rPr>
        <w:t>　　图 17： 短效/可吸收型产品图片</w:t>
      </w:r>
      <w:r>
        <w:rPr>
          <w:rFonts w:hint="eastAsia"/>
        </w:rPr>
        <w:br/>
      </w:r>
      <w:r>
        <w:rPr>
          <w:rFonts w:hint="eastAsia"/>
        </w:rPr>
        <w:t>　　图 18： 长效型产品图片</w:t>
      </w:r>
      <w:r>
        <w:rPr>
          <w:rFonts w:hint="eastAsia"/>
        </w:rPr>
        <w:br/>
      </w:r>
      <w:r>
        <w:rPr>
          <w:rFonts w:hint="eastAsia"/>
        </w:rPr>
        <w:t>　　图 19： 永久型产品图片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全球不同应用注射类医美器械市场份额2025 &amp; 2032</w:t>
      </w:r>
      <w:r>
        <w:rPr>
          <w:rFonts w:hint="eastAsia"/>
        </w:rPr>
        <w:br/>
      </w:r>
      <w:r>
        <w:rPr>
          <w:rFonts w:hint="eastAsia"/>
        </w:rPr>
        <w:t>　　图 22： 专科与皮肤科诊所</w:t>
      </w:r>
      <w:r>
        <w:rPr>
          <w:rFonts w:hint="eastAsia"/>
        </w:rPr>
        <w:br/>
      </w:r>
      <w:r>
        <w:rPr>
          <w:rFonts w:hint="eastAsia"/>
        </w:rPr>
        <w:t>　　图 23： 医院与诊所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全球注射类医美器械产能、产量、产能利用率及发展趋势（2021-2032）&amp;（千支）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全球注射类医美器械产量、需求量及发展趋势（2021-2032）&amp;（千支）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全球主要地区注射类医美器械产量（2021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图 28： 全球主要地区注射类医美器械产量市场份额（2021-2032）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中国注射类医美器械产能、产量、产能利用率及发展趋势（2021-2032）&amp;（千支）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30： 中国注射类医美器械产量、市场需求量及发展趋势（2021-2032）&amp;（千支）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31： 全球注射类医美器械市场销售额及增长率：（2021-2032）&amp;（百万美元）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全球市场注射类医美器械市场规模：2021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34： 全球市场注射类医美器械价格趋势（2021-2032）&amp;（美元/支）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35： 全球主要地区注射类医美器械销售收入（2021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全球主要地区注射类医美器械销售收入市场份额（2021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38： 北美市场注射类医美器械收入及增长率（2021-2032）&amp;（百万美元）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40： 欧洲市场注射类医美器械收入及增长率（2021-2032）&amp;（百万美元）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42： 中国市场注射类医美器械收入及增长率（2021-2032）&amp;（百万美元）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44： 日本市场注射类医美器械收入及增长率（2021-2032）&amp;（百万美元）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46： 东南亚市场注射类医美器械收入及增长率（2021-2032）&amp;（百万美元）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印度市场注射类医美器械销量及增长率（2021-2032）&amp;（千支）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48： 印度市场注射类医美器械收入及增长率（2021-2032）&amp;（百万美元）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2025年全球市场主要厂商注射类医美器械销量市场份额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2025年全球市场主要厂商注射类医美器械收入市场份额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2025年中国市场主要厂商注射类医美器械销量市场份额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2025年中国市场主要厂商注射类医美器械收入市场份额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2025年全球前五大生产商注射类医美器械市场份额</w:t>
      </w:r>
      <w:r>
        <w:rPr>
          <w:rFonts w:hint="eastAsia"/>
        </w:rPr>
        <w:br/>
      </w:r>
      <w:r>
        <w:rPr>
          <w:rFonts w:hint="eastAsia"/>
        </w:rPr>
        <w:t>　　图 54： 2025年全球注射类医美器械第一梯队、第二梯队和第三梯队厂商及市场份额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全球不同产品类型注射类医美器械价格走势（2021-2032）&amp;（美元/支）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56： 全球不同应用注射类医美器械价格走势（2021-2032）&amp;（美元/支）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57： 注射类医美器械产业链</w:t>
      </w:r>
      <w:r>
        <w:rPr>
          <w:rFonts w:hint="eastAsia"/>
        </w:rPr>
        <w:br/>
      </w:r>
      <w:r>
        <w:rPr>
          <w:rFonts w:hint="eastAsia"/>
        </w:rPr>
        <w:t>　　图 58： 注射类医美器械中国企业SWOT分析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78dae490840c6" w:history="1">
        <w:r>
          <w:rPr>
            <w:rStyle w:val="Hyperlink"/>
          </w:rPr>
          <w:t>2026-2032年全球与中国注射类医美器械行业发展调研及市场前景报告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78dae490840c6" w:history="1">
        <w:r>
          <w:rPr>
            <w:rStyle w:val="Hyperlink"/>
          </w:rPr>
          <w:t>https://www.20087.com/7/96/ZhuSheLeiYiMeiQiXieXianZhuangYuQianJingFenXi.html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热点：注射类医美器械有哪些、注射类医美器械包括哪些、注射类医美有风险吗、注射类医美需要什么资质、做注射等的医美机构需要具备什么资质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45d267d7b4955" w:history="1">
      <w:r>
        <w:rPr>
          <w:rStyle w:val="Hyperlink"/>
        </w:rPr>
        <w:t>2026-2032年全球与中国注射类医美器械行业发展调研及市场前景报告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ZhuSheLeiYiMeiQiXieXianZhuangYuQianJingFenXi.html" TargetMode="External" Id="Re3078dae490840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ZhuSheLeiYiMeiQiXieXianZhuangYuQianJingFenXi.html" TargetMode="External" Id="Rf7645d267d7b49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2026-08-11T23:01:53Z</dcterms:created>
  <dcterms:modified xsi:type="dcterms:W3CDTF">2026-08-12T00:01:53Z</dcterms:modified>
  <dc:subject>2026-2032年全球与中国注射类医美器械行业发展调研及市场前景报告</dc:subject>
  <dc:title>2026-2032年全球与中国注射类医美器械行业发展调研及市场前景报告</dc:title>
  <cp:keywords>2026-2032年全球与中国注射类医美器械行业发展调研及市场前景报告</cp:keywords>
  <dc:description>2026-2032年全球与中国注射类医美器械行业发展调研及市场前景报告</dc:description>
</cp:coreProperties>
</file>