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860a94e7451a" w:history="1">
              <w:r>
                <w:rPr>
                  <w:rStyle w:val="Hyperlink"/>
                </w:rPr>
                <w:t>全球与中国甲磺酸雷沙吉兰行业现状研究分析及市场前景预测报告（2025-2031年）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860a94e7451a" w:history="1">
              <w:r>
                <w:rPr>
                  <w:rStyle w:val="Hyperlink"/>
                </w:rPr>
                <w:t>全球与中国甲磺酸雷沙吉兰行业现状研究分析及市场前景预测报告（2025-2031年）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b860a94e7451a" w:history="1">
                <w:r>
                  <w:rPr>
                    <w:rStyle w:val="Hyperlink"/>
                  </w:rPr>
                  <w:t>https://www.20087.com/7/86/JiaHuangSuanLeiShaJiLanFaZhanQianJingFenXi.html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雷沙吉兰是一种用于治疗帕金森病的药物，近年来随着对该疾病认识的加深和技术的进步，其生产和应用正不断扩展。目前，甲磺酸雷沙吉兰正通过采用先进的制药技术和优化药物配方，提高药物的疗效和安全性。同时，随着临床研究的深入，甲磺酸雷沙吉兰在帕金森病治疗中的作用机制得到更清晰的认识，为其合理用药提供了理论依据。</w:t>
      </w:r>
      <w:r>
        <w:rPr>
          <w:rFonts w:hint="eastAsia"/>
        </w:rPr>
        <w:br/>
      </w:r>
      <w:r>
        <w:rPr>
          <w:rFonts w:hint="eastAsia"/>
        </w:rPr>
        <w:t>　　未来，甲磺酸雷沙吉兰的发展将主要围绕以下几个方面：一是随着对帕金森病发病机制的深入了解，开发更有效的治疗方案和药物组合；二是随着药物研发技术的进步，提高甲磺酸雷沙吉兰的生物利用度和稳定性，改善患者的用药体验；三是随着个性化医疗的发展，实现根据患者个体差异制定治疗计划；四是随着生物标志物的研究，寻找更早诊断帕金森病的生物标记物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b860a94e7451a" w:history="1">
        <w:r>
          <w:rPr>
            <w:rStyle w:val="Hyperlink"/>
          </w:rPr>
          <w:t>全球与中国甲磺酸雷沙吉兰行业现状研究分析及市场前景预测报告（2025-2031年）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甲磺酸雷沙吉兰行业的发展现状、市场规模、供需动态及进出口情况。报告详细解读了甲磺酸雷沙吉兰产业链上下游、重点区域市场、竞争格局及领先企业的表现，同时评估了甲磺酸雷沙吉兰行业风险与投资机会。通过对甲磺酸雷沙吉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甲磺酸雷沙吉兰行业概述及发展现状</w:t>
      </w:r>
      <w:r>
        <w:rPr>
          <w:rFonts w:hint="eastAsia"/>
        </w:rPr>
        <w:br/>
      </w:r>
      <w:r>
        <w:rPr>
          <w:rFonts w:hint="eastAsia"/>
        </w:rPr>
        <w:t>　　1.1 甲磺酸雷沙吉兰行业介绍</w:t>
      </w:r>
      <w:r>
        <w:rPr>
          <w:rFonts w:hint="eastAsia"/>
        </w:rPr>
        <w:br/>
      </w:r>
      <w:r>
        <w:rPr>
          <w:rFonts w:hint="eastAsia"/>
        </w:rPr>
        <w:t>　　1.2 甲磺酸雷沙吉兰主要种类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2024年不同种类甲磺酸雷沙吉兰产量占比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2020-2031年不同种类甲磺酸雷沙吉兰价格走势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甲磺酸雷沙吉兰主要应用领域分析</w:t>
      </w:r>
      <w:r>
        <w:rPr>
          <w:rFonts w:hint="eastAsia"/>
        </w:rPr>
        <w:br/>
      </w:r>
      <w:r>
        <w:rPr>
          <w:rFonts w:hint="eastAsia"/>
        </w:rPr>
        <w:t>　　　　1.3.1 甲磺酸雷沙吉兰主要应用领域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2024年全球甲磺酸雷沙吉兰不同应用领域消费量占比分析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全球与中国甲磺酸雷沙吉兰市场发展现状对比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2020-2031年全球甲磺酸雷沙吉兰市场现状及发展趋势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2020-2031年中国甲磺酸雷沙吉兰市场现状及发展趋势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2020-2031年全球甲磺酸雷沙吉兰供需现状及趋势预测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2020-2031年全球甲磺酸雷沙吉兰产能、产量、产能利用率情况及趋势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2020-2031年全球甲磺酸雷沙吉兰产量、表观消费量情况及趋势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2020-2031年中国甲磺酸雷沙吉兰供需现状及趋势预测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2020-2031年中国甲磺酸雷沙吉兰产能、产量、产能利用率情况及趋势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2020-2031年中国甲磺酸雷沙吉兰产量、表观消费量情况及趋势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2020-2031年中国甲磺酸雷沙吉兰产量、需求量、市场缺口情况及趋势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中国甲磺酸雷沙吉兰行业政策分析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全球与中国甲磺酸雷沙吉兰重点企业产量、产值、集中度分析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全球市场甲磺酸雷沙吉兰重点企业2024和2025年产量、产值对比分析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全球市场甲磺酸雷沙吉兰重点企业2024和2025年产量对比分析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全球市场甲磺酸雷沙吉兰重点企业2024和2025年产值对比分析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全球市场甲磺酸雷沙吉兰重点企业2024和2025年产品价格分析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中国市场甲磺酸雷沙吉兰重点企业2024和2025年产量、产值对比分析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中国市场甲磺酸雷沙吉兰重点企业2024和2025年产量对比分析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中国市场甲磺酸雷沙吉兰重点企业2024和2025年产值对比分析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甲磺酸雷沙吉兰重点厂商总部</w:t>
      </w:r>
      <w:r>
        <w:rPr>
          <w:rFonts w:hint="eastAsia"/>
        </w:rPr>
        <w:br/>
      </w:r>
      <w:r>
        <w:rPr>
          <w:rFonts w:hint="eastAsia"/>
        </w:rPr>
        <w:t>　　2.4 甲磺酸雷沙吉兰行业企业集中度分析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全球重点甲磺酸雷沙吉兰企业SWOT分析</w:t>
      </w:r>
      <w:r>
        <w:rPr>
          <w:rFonts w:hint="eastAsia"/>
        </w:rPr>
        <w:br/>
      </w:r>
      <w:r>
        <w:rPr>
          <w:rFonts w:hint="eastAsia"/>
        </w:rPr>
        <w:t>　　2.6 中国重点甲磺酸雷沙吉兰企业SWOT分析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2020-2031年全球主要地区甲磺酸雷沙吉兰产量、产值、市场份额情况及趋势预测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2020-2031年全球主要地区甲磺酸雷沙吉兰产量、产值及市场份额情况及趋势预测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2020-2031年全球主要地区甲磺酸雷沙吉兰产量及市场份额情况及趋势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2020-2031年全球主要地区甲磺酸雷沙吉兰产值及市场份额情况及趋势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2020-2031年中国市场甲磺酸雷沙吉兰产量、产值情况及趋势预测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2020-2031年北美市场甲磺酸雷沙吉兰产量、产值情况及趋势预测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2020-2031年欧洲市场甲磺酸雷沙吉兰产量、产值情况及趋势预测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2020-2031年日本市场甲磺酸雷沙吉兰产量、产值情况及趋势预测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2020-2031年全球主要地区甲磺酸雷沙吉兰消费量、市场份额及发展趋势分析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2020-2031年全球主要地区甲磺酸雷沙吉兰消费量、市场份额及发展趋势预测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2020-2031年中国市场甲磺酸雷沙吉兰消费情况及发展趋势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2020-2031年北美市场甲磺酸雷沙吉兰消费情况及发展趋势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2020-2031年欧洲市场甲磺酸雷沙吉兰消费情况及发展趋势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2020-2031年日本市场甲磺酸雷沙吉兰消费情况及发展趋势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甲磺酸雷沙吉兰行业重点企业调研分析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5.1.3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5.2.3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5.3.3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5.4.3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5.5.3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5.6.3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5.7.3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5.8.3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5.9.3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企业甲磺酸雷沙吉兰产品</w:t>
      </w:r>
      <w:r>
        <w:rPr>
          <w:rFonts w:hint="eastAsia"/>
        </w:rPr>
        <w:br/>
      </w:r>
      <w:r>
        <w:rPr>
          <w:rFonts w:hint="eastAsia"/>
        </w:rPr>
        <w:t>　　　　5.10.3 企业甲磺酸雷沙吉兰产量、价格、收入、成本、毛利情况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2020-2031不同种类甲磺酸雷沙吉兰产量、价格、产值及市场份额情况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全球市场不同种类甲磺酸雷沙吉兰产量、产值及市场份额情况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2020-2031年全球市场不同种类甲磺酸雷沙吉兰产量、市场份额情况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2020-2031年全球市场不同种类甲磺酸雷沙吉兰产值、市场份额情况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2020-2031年全球市场不同种类甲磺酸雷沙吉兰价格走势分析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中国市场不同种类甲磺酸雷沙吉兰产量、产值及市场份额情况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2020-2031年中国市场不同种类甲磺酸雷沙吉兰产量、市场份额情况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2020-2031年中国市场不同种类甲磺酸雷沙吉兰产值、市场份额情况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2020-2031年中国市场不同种类甲磺酸雷沙吉兰价格走势分析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甲磺酸雷沙吉兰上游原料及下游主要应用领域分析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甲磺酸雷沙吉兰产业链分析</w:t>
      </w:r>
      <w:r>
        <w:rPr>
          <w:rFonts w:hint="eastAsia"/>
        </w:rPr>
        <w:br/>
      </w:r>
      <w:r>
        <w:rPr>
          <w:rFonts w:hint="eastAsia"/>
        </w:rPr>
        <w:t>　　7.2 甲磺酸雷沙吉兰产业上游供应分析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2020-2031年全球市场甲磺酸雷沙吉兰下游主要应用领域消费量、市场份额情况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2020-2031年中国市场甲磺酸雷沙吉兰下游主要应用领域消费量、市场份额及增长情况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2020-2031年中国市场甲磺酸雷沙吉兰产量、消费量、进出口分析及发展趋势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2020-2031年中国市场甲磺酸雷沙吉兰产量、消费量、进出口分析及发展趋势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2020-2031年中国市场甲磺酸雷沙吉兰进出口贸易趋势</w:t>
      </w:r>
      <w:r>
        <w:rPr>
          <w:rFonts w:hint="eastAsia"/>
        </w:rPr>
        <w:br/>
      </w:r>
      <w:r>
        <w:rPr>
          <w:rFonts w:hint="eastAsia"/>
        </w:rPr>
        <w:t>　　8.3 中国市场甲磺酸雷沙吉兰主要进口来源</w:t>
      </w:r>
      <w:r>
        <w:rPr>
          <w:rFonts w:hint="eastAsia"/>
        </w:rPr>
        <w:br/>
      </w:r>
      <w:r>
        <w:rPr>
          <w:rFonts w:hint="eastAsia"/>
        </w:rPr>
        <w:t>　　8.4 中国市场甲磺酸雷沙吉兰主要出口目的地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2025年中国市场甲磺酸雷沙吉兰主要地区分布</w:t>
      </w:r>
      <w:r>
        <w:rPr>
          <w:rFonts w:hint="eastAsia"/>
        </w:rPr>
        <w:br/>
      </w:r>
      <w:r>
        <w:rPr>
          <w:rFonts w:hint="eastAsia"/>
        </w:rPr>
        <w:t>　　9.1 中国甲磺酸雷沙吉兰生产地区分布</w:t>
      </w:r>
      <w:r>
        <w:rPr>
          <w:rFonts w:hint="eastAsia"/>
        </w:rPr>
        <w:br/>
      </w:r>
      <w:r>
        <w:rPr>
          <w:rFonts w:hint="eastAsia"/>
        </w:rPr>
        <w:t>　　9.2 中国甲磺酸雷沙吉兰消费地区分布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影响中国市场甲磺酸雷沙吉兰供需因素分析</w:t>
      </w:r>
      <w:r>
        <w:rPr>
          <w:rFonts w:hint="eastAsia"/>
        </w:rPr>
        <w:br/>
      </w:r>
      <w:r>
        <w:rPr>
          <w:rFonts w:hint="eastAsia"/>
        </w:rPr>
        <w:t>　　10.1 甲磺酸雷沙吉兰及相关行业技术发展概况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2020-2031年甲磺酸雷沙吉兰进出口贸易现状及趋势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2020-2031年甲磺酸雷沙吉兰产品技术趋势与价格走势预测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甲磺酸雷沙吉兰行业市场环境发展趋势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2020-2031年不同种类甲磺酸雷沙吉兰产品技术发展趋势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2020-2031年甲磺酸雷沙吉兰价格走势预测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甲磺酸雷沙吉兰销售渠道分析及建议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国内市场甲磺酸雷沙吉兰销售渠道分析</w:t>
      </w:r>
      <w:r>
        <w:rPr>
          <w:rFonts w:hint="eastAsia"/>
        </w:rPr>
        <w:br/>
      </w:r>
      <w:r>
        <w:rPr>
          <w:rFonts w:hint="eastAsia"/>
        </w:rPr>
        <w:t>　　　　12.1.1 当前甲磺酸雷沙吉兰主要销售模式及销售渠道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2020-2031年国内市场甲磺酸雷沙吉兰销售模式及销售渠道趋势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海外市场甲磺酸雷沙吉兰销售渠道分析</w:t>
      </w:r>
      <w:r>
        <w:rPr>
          <w:rFonts w:hint="eastAsia"/>
        </w:rPr>
        <w:br/>
      </w:r>
      <w:r>
        <w:rPr>
          <w:rFonts w:hint="eastAsia"/>
        </w:rPr>
        <w:t>　　12.3 甲磺酸雷沙吉兰行业营销策略建议</w:t>
      </w:r>
      <w:r>
        <w:rPr>
          <w:rFonts w:hint="eastAsia"/>
        </w:rPr>
        <w:br/>
      </w:r>
      <w:r>
        <w:rPr>
          <w:rFonts w:hint="eastAsia"/>
        </w:rPr>
        <w:t>　　　　12.3.1 甲磺酸雷沙吉兰市场定位及目标消费者分析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甲磺酸雷沙吉兰行业营销模式及销售渠道建议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甲磺酸雷沙吉兰产品介绍</w:t>
      </w:r>
      <w:r>
        <w:rPr>
          <w:rFonts w:hint="eastAsia"/>
        </w:rPr>
        <w:br/>
      </w:r>
      <w:r>
        <w:rPr>
          <w:rFonts w:hint="eastAsia"/>
        </w:rPr>
        <w:t>　　表 甲磺酸雷沙吉兰产品分类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2024年全球不同种类甲磺酸雷沙吉兰产量份额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2020-2031年不同种类甲磺酸雷沙吉兰价格及趋势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甲磺酸雷沙吉兰主要应用领域</w:t>
      </w:r>
      <w:r>
        <w:rPr>
          <w:rFonts w:hint="eastAsia"/>
        </w:rPr>
        <w:br/>
      </w:r>
      <w:r>
        <w:rPr>
          <w:rFonts w:hint="eastAsia"/>
        </w:rPr>
        <w:t>　　图 全球2024年甲磺酸雷沙吉兰不同应用领域消费量份额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2020-2031年全球市场甲磺酸雷沙吉兰产量及增长情况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2020-2031年全球市场甲磺酸雷沙吉兰产值及增长情况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2020-2031年全球甲磺酸雷沙吉兰产能、产量、产能利用率及趋势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2020-2031年全球甲磺酸雷沙吉兰产量、表观消费量及趋势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2020-2031年中国甲磺酸雷沙吉兰产能、产量、产能利用率及趋势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2020-2031年中国甲磺酸雷沙吉兰产量、表观消费量及趋势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2020-2031年中国甲磺酸雷沙吉兰产量、市场需求量及趋势</w:t>
      </w:r>
      <w:r>
        <w:rPr>
          <w:rFonts w:hint="eastAsia"/>
        </w:rPr>
        <w:br/>
      </w:r>
      <w:r>
        <w:rPr>
          <w:rFonts w:hint="eastAsia"/>
        </w:rPr>
        <w:t>　　表 甲磺酸雷沙吉兰行业政策分析</w:t>
      </w:r>
      <w:r>
        <w:rPr>
          <w:rFonts w:hint="eastAsia"/>
        </w:rPr>
        <w:br/>
      </w:r>
      <w:r>
        <w:rPr>
          <w:rFonts w:hint="eastAsia"/>
        </w:rPr>
        <w:t>　　表 全球市场甲磺酸雷沙吉兰重点企业2024和2025年产量对比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全球市场甲磺酸雷沙吉兰重点企业2024和2025年产量、市场份额统计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全球市场甲磺酸雷沙吉兰重点企业2025年产量、市场份额统计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全球市场甲磺酸雷沙吉兰重点企业2025年产量、市场份额统计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全球市场甲磺酸雷沙吉兰重点企业2024和2025年产值对比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全球市场甲磺酸雷沙吉兰重点企业2024和2025年产值市场份额统计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全球市场甲磺酸雷沙吉兰重点企业2025年产值、市场份额统计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全球市场甲磺酸雷沙吉兰重点企业2025年产值、市场份额统计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全球市场甲磺酸雷沙吉兰重点企业2024和2025年产品价格统计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中国市场甲磺酸雷沙吉兰重点企业2024和2025年产量对比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中国市场甲磺酸雷沙吉兰重点企业2024和2025年产量市场份额统计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中国市场甲磺酸雷沙吉兰重点企业2025年产量、市场份额统计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中国市场甲磺酸雷沙吉兰重点企业2025年产量、市场份额统计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中国市场甲磺酸雷沙吉兰重点企业2024和2025年产值对比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中国市场甲磺酸雷沙吉兰重点企业2024和2025年产值市场份额统计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中国市场甲磺酸雷沙吉兰重点企业2025年产值、市场份额统计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中国市场甲磺酸雷沙吉兰重点企业2025年产值、市场份额统计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甲磺酸雷沙吉兰企业总部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2024和2025年全球市场甲磺酸雷沙吉兰重点企业产值市场份额对比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全球甲磺酸雷沙吉兰重点企业SWOT分析</w:t>
      </w:r>
      <w:r>
        <w:rPr>
          <w:rFonts w:hint="eastAsia"/>
        </w:rPr>
        <w:br/>
      </w:r>
      <w:r>
        <w:rPr>
          <w:rFonts w:hint="eastAsia"/>
        </w:rPr>
        <w:t>　　表 中国甲磺酸雷沙吉兰重点企业SWOT分析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2020-2025年全球主要地区甲磺酸雷沙吉兰产量统计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2025-2031年全球主要地区甲磺酸雷沙吉兰产量预测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2020-2031年全球主要地区甲磺酸雷沙吉兰产量市场份额统计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2025年全球主要地区甲磺酸雷沙吉兰产量市场份额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2020-2025年全球主要地区甲磺酸雷沙吉兰产值统计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2025-2031年全球主要地区甲磺酸雷沙吉兰产值预测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2020-2031年全球主要地区甲磺酸雷沙吉兰产值市场份额统计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2025年全球主要地区甲磺酸雷沙吉兰产值市场份额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2020-2031年北美市场甲磺酸雷沙吉兰产量及增长情况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2020-2031年北美市场甲磺酸雷沙吉兰产值及增长情况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2020-2031年欧洲市场甲磺酸雷沙吉兰产量及增长情况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2020-2031年欧洲市场甲磺酸雷沙吉兰产值及增长情况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2020-2031年日本市场甲磺酸雷沙吉兰产量及增长情况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2020-2031年日本市场甲磺酸雷沙吉兰产值及增长情况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2020-2025年全球主要地区甲磺酸雷沙吉兰消费量统计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2025-2031年全球主要地区甲磺酸雷沙吉兰消费量预测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2020-2031年全球主要地区甲磺酸雷沙吉兰消费量市场份额统计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2025年全球主要地区甲磺酸雷沙吉兰消费量市场份额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2020-2031年北美市场甲磺酸雷沙吉兰消费量、增长率及趋势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2020-2031年欧洲市场甲磺酸雷沙吉兰消费量、增长率及趋势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2020-2031年日本市场甲磺酸雷沙吉兰消费量、增长率及趋势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重点企业（十）甲磺酸雷沙吉兰产品情况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重点企业（十）2020-2025年甲磺酸雷沙吉兰产量、价格、收入、成本、毛利情况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2020-2025年全球市场不同种类甲磺酸雷沙吉兰产量统计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2025-2031年全球市场不同种类甲磺酸雷沙吉兰产量预测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2020-2031年全球市场不同种类甲磺酸雷沙吉兰产量市场份额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2020-2025年全球市场不同种类甲磺酸雷沙吉兰产值统计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2025-2031年全球市场不同种类甲磺酸雷沙吉兰产值预测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2020-2031年全球市场不同种类甲磺酸雷沙吉兰产值市场份额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2020-2031年全球市场不同种类甲磺酸雷沙吉兰价格走势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2020-2025年中国市场不同种类甲磺酸雷沙吉兰产量统计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2025-2031年中国市场不同种类甲磺酸雷沙吉兰产量预测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2020-2031年中国市场不同种类甲磺酸雷沙吉兰产量市场份额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2020-2025年中国市场不同种类甲磺酸雷沙吉兰产值统计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2025-2031年中国市场不同种类甲磺酸雷沙吉兰产值预测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2020-2031年中国市场不同种类甲磺酸雷沙吉兰产值市场份额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2020-2031年中国市场不同种类甲磺酸雷沙吉兰价格走势</w:t>
      </w:r>
      <w:r>
        <w:rPr>
          <w:rFonts w:hint="eastAsia"/>
        </w:rPr>
        <w:br/>
      </w:r>
      <w:r>
        <w:rPr>
          <w:rFonts w:hint="eastAsia"/>
        </w:rPr>
        <w:t>　　图 甲磺酸雷沙吉兰产业链</w:t>
      </w:r>
      <w:r>
        <w:rPr>
          <w:rFonts w:hint="eastAsia"/>
        </w:rPr>
        <w:br/>
      </w:r>
      <w:r>
        <w:rPr>
          <w:rFonts w:hint="eastAsia"/>
        </w:rPr>
        <w:t>　　表 甲磺酸雷沙吉兰原材料</w:t>
      </w:r>
      <w:r>
        <w:rPr>
          <w:rFonts w:hint="eastAsia"/>
        </w:rPr>
        <w:br/>
      </w:r>
      <w:r>
        <w:rPr>
          <w:rFonts w:hint="eastAsia"/>
        </w:rPr>
        <w:t>　　表 甲磺酸雷沙吉兰上游原料供应商及联系方式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2020-2025年全球市场甲磺酸雷沙吉兰主要应用领域消费量统计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2025-2031年全球市场甲磺酸雷沙吉兰主要应用领域消费量预测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2020-2031年全球市场甲磺酸雷沙吉兰主要应用领域消费量市场份额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2025年全球市场甲磺酸雷沙吉兰主要应用领域消费量市场份额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2020-2031年全球市场甲磺酸雷沙吉兰主要应用领域消费量增长率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2020-2025年中国市场甲磺酸雷沙吉兰主要应用领域消费量统计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2025-2031年中国市场甲磺酸雷沙吉兰主要应用领域消费量预测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2020-2025年中国市场甲磺酸雷沙吉兰产量、消费量、进出口情况分析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2025-2031年中国市场甲磺酸雷沙吉兰产量、消费量、进出口情况预测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2020-2031年中国市场甲磺酸雷沙吉兰进出口量</w:t>
      </w:r>
      <w:r>
        <w:rPr>
          <w:rFonts w:hint="eastAsia"/>
        </w:rPr>
        <w:br/>
      </w:r>
      <w:r>
        <w:rPr>
          <w:rFonts w:hint="eastAsia"/>
        </w:rPr>
        <w:t>　　图 2025年甲磺酸雷沙吉兰生产地区分布</w:t>
      </w:r>
      <w:r>
        <w:rPr>
          <w:rFonts w:hint="eastAsia"/>
        </w:rPr>
        <w:br/>
      </w:r>
      <w:r>
        <w:rPr>
          <w:rFonts w:hint="eastAsia"/>
        </w:rPr>
        <w:t>　　图 2025年甲磺酸雷沙吉兰消费地区分布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2020-2031年中国甲磺酸雷沙吉兰进口量及趋势预测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2020-2031年中国甲磺酸雷沙吉兰出口量及趋势预测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2025-2031年不同种类甲磺酸雷沙吉兰产量占比</w:t>
      </w:r>
      <w:r>
        <w:rPr>
          <w:rFonts w:hint="eastAsia"/>
        </w:rPr>
        <w:br/>
      </w:r>
      <w:r>
        <w:rPr>
          <w:rFonts w:hint="eastAsia"/>
        </w:rPr>
        <w:t>　　图 2025-2031年甲磺酸雷沙吉兰价格走势预测</w:t>
      </w:r>
      <w:r>
        <w:rPr>
          <w:rFonts w:hint="eastAsia"/>
        </w:rPr>
        <w:br/>
      </w:r>
      <w:r>
        <w:rPr>
          <w:rFonts w:hint="eastAsia"/>
        </w:rPr>
        <w:t>　　图 国内市场甲磺酸雷沙吉兰未来销售渠道趋势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860a94e7451a" w:history="1">
        <w:r>
          <w:rPr>
            <w:rStyle w:val="Hyperlink"/>
          </w:rPr>
          <w:t>全球与中国甲磺酸雷沙吉兰行业现状研究分析及市场前景预测报告（2025-2031年）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b860a94e7451a" w:history="1">
        <w:r>
          <w:rPr>
            <w:rStyle w:val="Hyperlink"/>
          </w:rPr>
          <w:t>https://www.20087.com/7/86/JiaHuangSuanLeiShaJiLanFaZhanQianJingFenXi.html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沙吉兰多少钱一盒、甲磺酸雷沙吉兰片的作用、雷沙吉兰饭前吃还是饭后吃、甲磺酸雷沙吉兰片说明书、咪多吡盐酸司来吉兰片、甲磺酸雷沙吉兰片的副作用、盐酸普拉克索片、甲磺酸雷沙吉兰片主治什么、甲磺酸倍他司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d2ab3415b44db" w:history="1">
      <w:r>
        <w:rPr>
          <w:rStyle w:val="Hyperlink"/>
        </w:rPr>
        <w:t>全球与中国甲磺酸雷沙吉兰行业现状研究分析及市场前景预测报告（2025-2031年）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HuangSuanLeiShaJiLanFaZhanQianJingFenXi.html" TargetMode="External" Id="Rdacb860a94e7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HuangSuanLeiShaJiLanFaZhanQianJingFenXi.html" TargetMode="External" Id="Re3ed2ab3415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2025-06-01T05:51:00Z</dcterms:created>
  <dcterms:modified xsi:type="dcterms:W3CDTF">2025-06-01T06:51:00Z</dcterms:modified>
  <dc:subject>全球与中国甲磺酸雷沙吉兰行业现状研究分析及市场前景预测报告（2025-2031年）</dc:subject>
  <dc:title>全球与中国甲磺酸雷沙吉兰行业现状研究分析及市场前景预测报告（2025-2031年）</dc:title>
  <cp:keywords>全球与中国甲磺酸雷沙吉兰行业现状研究分析及市场前景预测报告（2025-2031年）</cp:keywords>
  <dc:description>全球与中国甲磺酸雷沙吉兰行业现状研究分析及市场前景预测报告（2025-2031年）</dc:description>
</cp:coreProperties>
</file>