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c1442c0724e72" w:history="1">
              <w:r>
                <w:rPr>
                  <w:rStyle w:val="Hyperlink"/>
                </w:rPr>
                <w:t>中国纱线行业研究与前景趋势报告（2025-2031年）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c1442c0724e72" w:history="1">
              <w:r>
                <w:rPr>
                  <w:rStyle w:val="Hyperlink"/>
                </w:rPr>
                <w:t>中国纱线行业研究与前景趋势报告（2025-2031年）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c1442c0724e72" w:history="1">
                <w:r>
                  <w:rPr>
                    <w:rStyle w:val="Hyperlink"/>
                  </w:rPr>
                  <w:t>https://www.20087.com/7/66/ShaXianFaZhanQuShi.html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作为纺织业的基础材料，其种类和品质直接影响到最终产品的舒适度、耐用性和风格。随着消费者对个性化和高品质纺织品需求的增长，纱线制造商不断推出新型纤维，如有机棉、再生聚酯和高性能纤维，以满足市场多元化需求。同时，环保和可持续性已成为行业共识，促使企业采用绿色生产流程，减少水和能源消耗，以及化学染料的使用。</w:t>
      </w:r>
      <w:r>
        <w:rPr>
          <w:rFonts w:hint="eastAsia"/>
        </w:rPr>
        <w:br/>
      </w:r>
      <w:r>
        <w:rPr>
          <w:rFonts w:hint="eastAsia"/>
        </w:rPr>
        <w:t>　　未来，纱线行业将更加重视材料创新和循环经济。材料创新将涵盖天然纤维的改良和高性能合成纤维的开发，以创造更具功能性（如防水、透气）和生态友好性的纺织品。循环经济则意味着促进废旧纺织品的回收再利用，开发闭环生产体系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c1442c0724e72" w:history="1">
        <w:r>
          <w:rPr>
            <w:rStyle w:val="Hyperlink"/>
          </w:rPr>
          <w:t>中国纱线行业研究与前景趋势报告（2025-2031年）</w:t>
        </w:r>
      </w:hyperlink>
      <w:r>
        <w:rPr>
          <w:rFonts w:hint="eastAsia"/>
        </w:rPr>
        <w:t>》依托国家统计局、发改委及纱线相关行业协会的详实数据，对纱线行业的现状、市场需求、市场规模、产业链结构、价格变动、细分市场进行了全面调研。纱线报告还详细剖析了纱线市场竞争格局，重点关注了品牌影响力、市场集中度及重点企业运营情况，并在预测纱线市场发展前景和发展趋势的同时，识别了纱线行业潜在的风险与机遇。纱线报告以专业、科学、规范的研究方法和客观、权威的分析，为纱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一、纱线行业定义及分类</w:t>
      </w:r>
      <w:r>
        <w:rPr>
          <w:rFonts w:hint="eastAsia"/>
        </w:rPr>
        <w:br/>
      </w:r>
      <w:r>
        <w:rPr>
          <w:rFonts w:hint="eastAsia"/>
        </w:rPr>
        <w:t>　　　　二、纱线行业经济特性</w:t>
      </w:r>
      <w:r>
        <w:rPr>
          <w:rFonts w:hint="eastAsia"/>
        </w:rPr>
        <w:br/>
      </w:r>
      <w:r>
        <w:rPr>
          <w:rFonts w:hint="eastAsia"/>
        </w:rPr>
        <w:t>　　　　三、纱线行业产业链简介</w:t>
      </w:r>
      <w:r>
        <w:rPr>
          <w:rFonts w:hint="eastAsia"/>
        </w:rPr>
        <w:br/>
      </w:r>
      <w:r>
        <w:rPr>
          <w:rFonts w:hint="eastAsia"/>
        </w:rPr>
        <w:t>　　第二节 纱线行业发展成熟度</w:t>
      </w:r>
      <w:r>
        <w:rPr>
          <w:rFonts w:hint="eastAsia"/>
        </w:rPr>
        <w:br/>
      </w:r>
      <w:r>
        <w:rPr>
          <w:rFonts w:hint="eastAsia"/>
        </w:rPr>
        <w:t>　　　　一、纱线行业发展周期分析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纱线行业相关产业动态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纱线行业相关政策、法规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当前我国纱线技术发展现状</w:t>
      </w:r>
      <w:r>
        <w:rPr>
          <w:rFonts w:hint="eastAsia"/>
        </w:rPr>
        <w:br/>
      </w:r>
      <w:r>
        <w:rPr>
          <w:rFonts w:hint="eastAsia"/>
        </w:rPr>
        <w:t>　　第二节 中外纱线技术差距及产生差距的主要原因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提高我国纱线技术的对策</w:t>
      </w:r>
      <w:r>
        <w:rPr>
          <w:rFonts w:hint="eastAsia"/>
        </w:rPr>
        <w:br/>
      </w:r>
      <w:r>
        <w:rPr>
          <w:rFonts w:hint="eastAsia"/>
        </w:rPr>
        <w:t>　　第四节 我国纱线产品研发、设计发展趋势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中国纱线市场发展调研</w:t>
      </w:r>
      <w:r>
        <w:rPr>
          <w:rFonts w:hint="eastAsia"/>
        </w:rPr>
        <w:br/>
      </w:r>
      <w:r>
        <w:rPr>
          <w:rFonts w:hint="eastAsia"/>
        </w:rPr>
        <w:t>　　第一节 纱线市场现状分析及预测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二、2025-2031年中国纱线市场规模预测</w:t>
      </w:r>
      <w:r>
        <w:rPr>
          <w:rFonts w:hint="eastAsia"/>
        </w:rPr>
        <w:br/>
      </w:r>
      <w:r>
        <w:rPr>
          <w:rFonts w:hint="eastAsia"/>
        </w:rPr>
        <w:t>　　第二节 纱线行业产能分析及预测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二、2025-2031年中国纱线行业产能预测</w:t>
      </w:r>
      <w:r>
        <w:rPr>
          <w:rFonts w:hint="eastAsia"/>
        </w:rPr>
        <w:br/>
      </w:r>
      <w:r>
        <w:rPr>
          <w:rFonts w:hint="eastAsia"/>
        </w:rPr>
        <w:t>　　第三节 纱线行业产量分析及预测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二、2025-2031年中国纱线行业产量预测</w:t>
      </w:r>
      <w:r>
        <w:rPr>
          <w:rFonts w:hint="eastAsia"/>
        </w:rPr>
        <w:br/>
      </w:r>
      <w:r>
        <w:rPr>
          <w:rFonts w:hint="eastAsia"/>
        </w:rPr>
        <w:t>　　第四节 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二、2025-2031年中国纱线市场需求预测</w:t>
      </w:r>
      <w:r>
        <w:rPr>
          <w:rFonts w:hint="eastAsia"/>
        </w:rPr>
        <w:br/>
      </w:r>
      <w:r>
        <w:rPr>
          <w:rFonts w:hint="eastAsia"/>
        </w:rPr>
        <w:t>　　第五节 纱线进出口数据分析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一、2020-2025年中国纱线进出口数据分析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二、2025-2031年国内纱线进出口情况预测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二、重点地区（一）纱线行业发展分析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三、重点地区（二）纱线行业发展分析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四、重点地区（三）纱线行业发展分析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五、重点地区（四）纱线行业发展分析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三、主要纱线品牌产品价位分析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五、价格在纱线行业竞争中的重要性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2025年中国纱线行业上下游行业发展分析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纱线上游行业分析</w:t>
      </w:r>
      <w:r>
        <w:rPr>
          <w:rFonts w:hint="eastAsia"/>
        </w:rPr>
        <w:br/>
      </w:r>
      <w:r>
        <w:rPr>
          <w:rFonts w:hint="eastAsia"/>
        </w:rPr>
        <w:t>　　　　一、纱线产品成本构成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四、上游供给对纱线行业的影响</w:t>
      </w:r>
      <w:r>
        <w:rPr>
          <w:rFonts w:hint="eastAsia"/>
        </w:rPr>
        <w:br/>
      </w:r>
      <w:r>
        <w:rPr>
          <w:rFonts w:hint="eastAsia"/>
        </w:rPr>
        <w:t>　　第二节 纱线下游行业分析</w:t>
      </w:r>
      <w:r>
        <w:rPr>
          <w:rFonts w:hint="eastAsia"/>
        </w:rPr>
        <w:br/>
      </w:r>
      <w:r>
        <w:rPr>
          <w:rFonts w:hint="eastAsia"/>
        </w:rPr>
        <w:t>　　　　一、纱线下游行业分布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2025年中国纱线产业市场竞争格局分析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2025年中国纱线产业竞争现状分析</w:t>
      </w:r>
      <w:r>
        <w:rPr>
          <w:rFonts w:hint="eastAsia"/>
        </w:rPr>
        <w:br/>
      </w:r>
      <w:r>
        <w:rPr>
          <w:rFonts w:hint="eastAsia"/>
        </w:rPr>
        <w:t>　　　　一、纱线竞争力分析</w:t>
      </w:r>
      <w:r>
        <w:rPr>
          <w:rFonts w:hint="eastAsia"/>
        </w:rPr>
        <w:br/>
      </w:r>
      <w:r>
        <w:rPr>
          <w:rFonts w:hint="eastAsia"/>
        </w:rPr>
        <w:t>　　　　二、纱线技术竞争分析</w:t>
      </w:r>
      <w:r>
        <w:rPr>
          <w:rFonts w:hint="eastAsia"/>
        </w:rPr>
        <w:br/>
      </w:r>
      <w:r>
        <w:rPr>
          <w:rFonts w:hint="eastAsia"/>
        </w:rPr>
        <w:t>　　　　三、纱线价格竞争分析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2025年中国纱线产业集中度分析</w:t>
      </w:r>
      <w:r>
        <w:rPr>
          <w:rFonts w:hint="eastAsia"/>
        </w:rPr>
        <w:br/>
      </w:r>
      <w:r>
        <w:rPr>
          <w:rFonts w:hint="eastAsia"/>
        </w:rPr>
        <w:t>　　　　一、纱线市场集中度分析</w:t>
      </w:r>
      <w:r>
        <w:rPr>
          <w:rFonts w:hint="eastAsia"/>
        </w:rPr>
        <w:br/>
      </w:r>
      <w:r>
        <w:rPr>
          <w:rFonts w:hint="eastAsia"/>
        </w:rPr>
        <w:t>　　　　二、纱线企业集中度分析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2025-2031年提高纱线企业竞争力的策略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五、我国纱线行业发展面临的机遇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2025-2031年纱线市场发展潜力分析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2025-2031年纱线行业发展趋势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2025-2031年纱线行业投资前景研究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中^智^林^对我国纱线品牌的战略思考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四、我国纱线企业的品牌战略</w:t>
      </w:r>
      <w:r>
        <w:rPr>
          <w:rFonts w:hint="eastAsia"/>
        </w:rPr>
        <w:br/>
      </w:r>
      <w:r>
        <w:rPr>
          <w:rFonts w:hint="eastAsia"/>
        </w:rPr>
        <w:t>　　　　五、纱线品牌战略管理的策略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2020-2025年中国纱线行业产品市场价格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2025-2031年中国纱线行业产品市场价格走势预测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2025-2031年中国纱线行业利润预测</w:t>
      </w:r>
      <w:r>
        <w:rPr>
          <w:rFonts w:hint="eastAsia"/>
        </w:rPr>
        <w:br/>
      </w:r>
      <w:r>
        <w:rPr>
          <w:rFonts w:hint="eastAsia"/>
        </w:rPr>
        <w:t>　　图表 2025年纱线行业壁垒</w:t>
      </w:r>
      <w:r>
        <w:rPr>
          <w:rFonts w:hint="eastAsia"/>
        </w:rPr>
        <w:br/>
      </w:r>
      <w:r>
        <w:rPr>
          <w:rFonts w:hint="eastAsia"/>
        </w:rPr>
        <w:t>　　图表 2025年纱线市场前景分析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2025-2031年中国纱线市场需求预测</w:t>
      </w:r>
      <w:r>
        <w:rPr>
          <w:rFonts w:hint="eastAsia"/>
        </w:rPr>
        <w:br/>
      </w:r>
      <w:r>
        <w:rPr>
          <w:rFonts w:hint="eastAsia"/>
        </w:rPr>
        <w:t>　　图表 2025年纱线发展趋势预测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c1442c0724e72" w:history="1">
        <w:r>
          <w:rPr>
            <w:rStyle w:val="Hyperlink"/>
          </w:rPr>
          <w:t>中国纱线行业研究与前景趋势报告（2025-2031年）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c1442c0724e72" w:history="1">
        <w:r>
          <w:rPr>
            <w:rStyle w:val="Hyperlink"/>
          </w:rPr>
          <w:t>https://www.20087.com/7/66/ShaXianFaZhanQuShi.html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b8b26118a4722" w:history="1">
      <w:r>
        <w:rPr>
          <w:rStyle w:val="Hyperlink"/>
        </w:rPr>
        <w:t>中国纱线行业研究与前景趋势报告（2025-2031年）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aXianFaZhanQuShi.html" TargetMode="External" Id="Ra44c1442c072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aXianFaZhanQuShi.html" TargetMode="External" Id="R777b8b26118a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2024-08-31T01:26:00Z</dcterms:created>
  <dcterms:modified xsi:type="dcterms:W3CDTF">2024-08-31T02:26:00Z</dcterms:modified>
  <dc:subject>中国纱线行业研究与前景趋势报告（2025-2031年）</dc:subject>
  <dc:title>中国纱线行业研究与前景趋势报告（2025-2031年）</dc:title>
  <cp:keywords>中国纱线行业研究与前景趋势报告（2025-2031年）</cp:keywords>
  <dc:description>中国纱线行业研究与前景趋势报告（2025-2031年）</dc:description>
</cp:coreProperties>
</file>