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251fd4d1a4543" w:history="1">
              <w:r>
                <w:rPr>
                  <w:rStyle w:val="Hyperlink"/>
                </w:rPr>
                <w:t>2026-2032年中国胆肝疾病治疗药物发展现状与市场前景报告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251fd4d1a4543" w:history="1">
              <w:r>
                <w:rPr>
                  <w:rStyle w:val="Hyperlink"/>
                </w:rPr>
                <w:t>2026-2032年中国胆肝疾病治疗药物发展现状与市场前景报告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251fd4d1a4543" w:history="1">
                <w:r>
                  <w:rPr>
                    <w:rStyle w:val="Hyperlink"/>
                  </w:rPr>
                  <w:t>https://www.20087.com/7/16/DanGanJiBingZhiLiaoYaoWuHangYeQianJingQuShi.html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肝疾病治疗药物涵盖用于治疗肝炎、肝硬化、脂肪肝、胆囊炎、胆结石和胆管疾病等的一系列化学药、生物药和中成药。当前治疗策略根据病因和病理阶段而定，包括抗病毒药物（针对病毒性肝炎）、保肝降酶药、利胆药、抗纤维化药物和对症支持药物。部分疾病如原发性胆汁性胆管炎有特定靶向药。药物研发面临肝脏代谢复杂、疾病异质性高、动物模型局限和临床终点评估困难等挑战。中成药在保肝利胆领域有一定应用，但作用机制和质量控制需进一步科学验证。患者对长期用药的安全性和疗效持续性有较高关注。</w:t>
      </w:r>
      <w:r>
        <w:rPr>
          <w:rFonts w:hint="eastAsia"/>
        </w:rPr>
        <w:br/>
      </w:r>
      <w:r>
        <w:rPr>
          <w:rFonts w:hint="eastAsia"/>
        </w:rPr>
        <w:t>　　未来，胆肝疾病治疗药物将向精准靶向、机制创新与联合治疗方向发展。精准靶向是核心，基于对疾病分子机制的深入理解，开发作用于特定信号通路（如FXR、ASK1、CCR2/5）的小分子抑制剂或单克隆抗体，提高疗效并减少副作用。机制创新是方向，探索调节肠道菌群-肝脏轴、靶向肝星状细胞活化、促进肝细胞再生或调控免疫微环境的新策略。基因治疗和细胞治疗（如干细胞疗法）在终末期肝病修复方面具有潜力。联合治疗是趋势，针对复杂疾病如非酒精性脂肪性肝炎（NASH），采用多靶点药物组合，协同改善炎症、纤维化和代谢异常。生物标志物将用于患者分层和疗效预测，实现个体化用药。在药物递送上，发展肝靶向纳米载体，提高药物在病灶部位的富集。真实世界研究将补充临床试验数据，全面评估药物长期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251fd4d1a4543" w:history="1">
        <w:r>
          <w:rPr>
            <w:rStyle w:val="Hyperlink"/>
          </w:rPr>
          <w:t>2026-2032年中国胆肝疾病治疗药物发展现状与市场前景报告</w:t>
        </w:r>
      </w:hyperlink>
      <w:r>
        <w:rPr>
          <w:rFonts w:hint="eastAsia"/>
        </w:rPr>
        <w:t>》基于多年市场监测与行业研究，全面分析了胆肝疾病治疗药物行业的现状、市场需求及市场规模，详细解读了胆肝疾病治疗药物产业链结构、价格趋势及细分市场特点。报告科学预测了行业前景与发展方向，重点剖析了品牌竞争格局、市场集中度及主要企业的经营表现，并通过SWOT分析揭示了胆肝疾病治疗药物行业机遇与风险。为投资者和决策者提供专业、客观的战略建议，是把握胆肝疾病治疗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胆肝疾病治疗药物行业发展概述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一、胆肝疾病治疗药物行业定义及分类</w:t>
      </w:r>
      <w:r>
        <w:rPr>
          <w:rFonts w:hint="eastAsia"/>
        </w:rPr>
        <w:br/>
      </w:r>
      <w:r>
        <w:rPr>
          <w:rFonts w:hint="eastAsia"/>
        </w:rPr>
        <w:t>　　　　二、胆肝疾病治疗药物行业经济特性</w:t>
      </w:r>
      <w:r>
        <w:rPr>
          <w:rFonts w:hint="eastAsia"/>
        </w:rPr>
        <w:br/>
      </w:r>
      <w:r>
        <w:rPr>
          <w:rFonts w:hint="eastAsia"/>
        </w:rPr>
        <w:t>　　　　三、胆肝疾病治疗药物行业产业链简介</w:t>
      </w:r>
      <w:r>
        <w:rPr>
          <w:rFonts w:hint="eastAsia"/>
        </w:rPr>
        <w:br/>
      </w:r>
      <w:r>
        <w:rPr>
          <w:rFonts w:hint="eastAsia"/>
        </w:rPr>
        <w:t>　　第二节 胆肝疾病治疗药物行业发展成熟度</w:t>
      </w:r>
      <w:r>
        <w:rPr>
          <w:rFonts w:hint="eastAsia"/>
        </w:rPr>
        <w:br/>
      </w:r>
      <w:r>
        <w:rPr>
          <w:rFonts w:hint="eastAsia"/>
        </w:rPr>
        <w:t>　　　　一、胆肝疾病治疗药物行业发展周期分析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胆肝疾病治疗药物行业相关产业动态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胆肝疾病治疗药物行业发展环境分析</w:t>
      </w:r>
      <w:r>
        <w:rPr>
          <w:rFonts w:hint="eastAsia"/>
        </w:rPr>
        <w:br/>
      </w:r>
      <w:r>
        <w:rPr>
          <w:rFonts w:hint="eastAsia"/>
        </w:rPr>
        <w:t>　　第一节 胆肝疾病治疗药物行业环境分析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胆肝疾病治疗药物行业相关政策、法规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2025-2026年胆肝疾病治疗药物行业技术发展现状及趋势分析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胆肝疾病治疗药物行业技术发展现状分析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国内外胆肝疾病治疗药物行业技术差异与原因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胆肝疾病治疗药物行业技术发展方向、趋势预测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提升胆肝疾病治疗药物行业技术能力策略建议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中国胆肝疾病治疗药物市场发展调研</w:t>
      </w:r>
      <w:r>
        <w:rPr>
          <w:rFonts w:hint="eastAsia"/>
        </w:rPr>
        <w:br/>
      </w:r>
      <w:r>
        <w:rPr>
          <w:rFonts w:hint="eastAsia"/>
        </w:rPr>
        <w:t>　　第一节 胆肝疾病治疗药物市场现状分析及预测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一、2020-2025年中国胆肝疾病治疗药物市场规模分析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二、2026-2032年中国胆肝疾病治疗药物市场规模预测</w:t>
      </w:r>
      <w:r>
        <w:rPr>
          <w:rFonts w:hint="eastAsia"/>
        </w:rPr>
        <w:br/>
      </w:r>
      <w:r>
        <w:rPr>
          <w:rFonts w:hint="eastAsia"/>
        </w:rPr>
        <w:t>　　第二节 胆肝疾病治疗药物行业产能情况分析及预测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一、2020-2025年中国胆肝疾病治疗药物行业产能分析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二、2026-2032年中国胆肝疾病治疗药物行业产能预测</w:t>
      </w:r>
      <w:r>
        <w:rPr>
          <w:rFonts w:hint="eastAsia"/>
        </w:rPr>
        <w:br/>
      </w:r>
      <w:r>
        <w:rPr>
          <w:rFonts w:hint="eastAsia"/>
        </w:rPr>
        <w:t>　　第三节 胆肝疾病治疗药物行业产量情况分析及预测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一、2020-2025年中国胆肝疾病治疗药物行业产量统计分析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二、2026-2032年中国胆肝疾病治疗药物行业产量预测分析</w:t>
      </w:r>
      <w:r>
        <w:rPr>
          <w:rFonts w:hint="eastAsia"/>
        </w:rPr>
        <w:br/>
      </w:r>
      <w:r>
        <w:rPr>
          <w:rFonts w:hint="eastAsia"/>
        </w:rPr>
        <w:t>　　第四节 胆肝疾病治疗药物市场需求分析及预测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一、2020-2025年中国胆肝疾病治疗药物市场需求分析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二、2026-2032年中国胆肝疾病治疗药物市场需求预测</w:t>
      </w:r>
      <w:r>
        <w:rPr>
          <w:rFonts w:hint="eastAsia"/>
        </w:rPr>
        <w:br/>
      </w:r>
      <w:r>
        <w:rPr>
          <w:rFonts w:hint="eastAsia"/>
        </w:rPr>
        <w:t>　　第五节 胆肝疾病治疗药物进出口数据分析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一、2020-2025年中国胆肝疾病治疗药物进出口数据分析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二、2026-2032年国内胆肝疾病治疗药物进出口情况预测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2020-2025年中国胆肝疾病治疗药物行业总体发展状况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中国胆肝疾病治疗药物行业规模情况分析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二、胆肝疾病治疗药物行业人员规模状况分析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三、胆肝疾病治疗药物行业资产规模状况分析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四、胆肝疾病治疗药物行业市场规模状况分析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五、胆肝疾病治疗药物行业敏感性分析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中国胆肝疾病治疗药物行业财务能力分析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二、胆肝疾病治疗药物行业偿债能力分析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三、胆肝疾病治疗药物行业营运能力分析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四、胆肝疾病治疗药物行业发展能力分析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中国胆肝疾病治疗药物行业重点区域发展分析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一、中国胆肝疾病治疗药物行业重点区域市场结构变化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二、重点地区（一）胆肝疾病治疗药物行业发展分析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三、重点地区（二）胆肝疾病治疗药物行业发展分析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四、重点地区（三）胆肝疾病治疗药物行业发展分析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五、重点地区（四）胆肝疾病治疗药物行业发展分析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六、重点地区（五）胆肝疾病治疗药物行业发展分析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胆肝疾病治疗药物行业产品价格分析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三、主要胆肝疾病治疗药物品牌产品价位分析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五、价格在胆肝疾病治疗药物行业竞争中的重要性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2026年中国胆肝疾病治疗药物行业上下游行业发展分析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胆肝疾病治疗药物上游行业分析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四、上游供给对胆肝疾病治疗药物行业的影响</w:t>
      </w:r>
      <w:r>
        <w:rPr>
          <w:rFonts w:hint="eastAsia"/>
        </w:rPr>
        <w:br/>
      </w:r>
      <w:r>
        <w:rPr>
          <w:rFonts w:hint="eastAsia"/>
        </w:rPr>
        <w:t>　　第二节 胆肝疾病治疗药物下游行业分析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四、下游需求对胆肝疾病治疗药物行业的影响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胆肝疾病治疗药物行业重点企业发展调研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胆肝疾病治疗药物重点企业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2026年中国胆肝疾病治疗药物产业市场竞争格局分析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2026年中国胆肝疾病治疗药物产业竞争现状分析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一、胆肝疾病治疗药物竞争力分析</w:t>
      </w:r>
      <w:r>
        <w:rPr>
          <w:rFonts w:hint="eastAsia"/>
        </w:rPr>
        <w:br/>
      </w:r>
      <w:r>
        <w:rPr>
          <w:rFonts w:hint="eastAsia"/>
        </w:rPr>
        <w:t>　　　　二、胆肝疾病治疗药物技术竞争分析</w:t>
      </w:r>
      <w:r>
        <w:rPr>
          <w:rFonts w:hint="eastAsia"/>
        </w:rPr>
        <w:br/>
      </w:r>
      <w:r>
        <w:rPr>
          <w:rFonts w:hint="eastAsia"/>
        </w:rPr>
        <w:t>　　　　三、胆肝疾病治疗药物价格竞争分析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2026年中国胆肝疾病治疗药物产业集中度分析</w:t>
      </w:r>
      <w:r>
        <w:rPr>
          <w:rFonts w:hint="eastAsia"/>
        </w:rPr>
        <w:br/>
      </w:r>
      <w:r>
        <w:rPr>
          <w:rFonts w:hint="eastAsia"/>
        </w:rPr>
        <w:t>　　　　一、胆肝疾病治疗药物市场集中度分析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二、胆肝疾病治疗药物企业集中度分析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2026-2032年提高胆肝疾病治疗药物企业竞争力的策略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胆肝疾病治疗药物行业投资风险预警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2026年影响胆肝疾病治疗药物行业发展的主要因素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一、影响胆肝疾病治疗药物行业运行的有利因素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二、影响胆肝疾病治疗药物行业运行的稳定因素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三、影响胆肝疾病治疗药物行业运行的不利因素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四、我国胆肝疾病治疗药物行业发展面临的挑战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五、我国胆肝疾病治疗药物行业发展面临的机遇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对胆肝疾病治疗药物行业投资风险预警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一、2026-2032年胆肝疾病治疗药物行业市场风险及控制策略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二、2026-2032年胆肝疾病治疗药物行业政策风险及控制策略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三、2026-2032年胆肝疾病治疗药物行业经营风险及控制策略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四、2026-2032年胆肝疾病治疗药物同业竞争风险及控制策略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五、2026-2032年胆肝疾病治疗药物行业其他风险及控制策略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胆肝疾病治疗药物行业发展趋势与投资规划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2026-2032年胆肝疾病治疗药物市场发展潜力分析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2026-2032年胆肝疾病治疗药物行业发展趋势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2026-2032年胆肝疾病治疗药物行业投资前景研究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中.智.林.－对我国胆肝疾病治疗药物品牌的战略思考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二、胆肝疾病治疗药物实施品牌战略的意义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三、胆肝疾病治疗药物企业品牌的现状分析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四、我国胆肝疾病治疗药物企业的品牌战略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五、胆肝疾病治疗药物品牌战略管理的策略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胆肝疾病治疗药物行业类别</w:t>
      </w:r>
      <w:r>
        <w:rPr>
          <w:rFonts w:hint="eastAsia"/>
        </w:rPr>
        <w:br/>
      </w:r>
      <w:r>
        <w:rPr>
          <w:rFonts w:hint="eastAsia"/>
        </w:rPr>
        <w:t>　　图表 胆肝疾病治疗药物行业产业链调研</w:t>
      </w:r>
      <w:r>
        <w:rPr>
          <w:rFonts w:hint="eastAsia"/>
        </w:rPr>
        <w:br/>
      </w:r>
      <w:r>
        <w:rPr>
          <w:rFonts w:hint="eastAsia"/>
        </w:rPr>
        <w:t>　　图表 胆肝疾病治疗药物行业现状</w:t>
      </w:r>
      <w:r>
        <w:rPr>
          <w:rFonts w:hint="eastAsia"/>
        </w:rPr>
        <w:br/>
      </w:r>
      <w:r>
        <w:rPr>
          <w:rFonts w:hint="eastAsia"/>
        </w:rPr>
        <w:t>　　图表 胆肝疾病治疗药物行业标准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2025年中国胆肝疾病治疗药物行业产能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2020-2025年中国胆肝疾病治疗药物行业产量统计</w:t>
      </w:r>
      <w:r>
        <w:rPr>
          <w:rFonts w:hint="eastAsia"/>
        </w:rPr>
        <w:br/>
      </w:r>
      <w:r>
        <w:rPr>
          <w:rFonts w:hint="eastAsia"/>
        </w:rPr>
        <w:t>　　图表 胆肝疾病治疗药物行业动态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2020-2025年中国胆肝疾病治疗药物市场需求量</w:t>
      </w:r>
      <w:r>
        <w:rPr>
          <w:rFonts w:hint="eastAsia"/>
        </w:rPr>
        <w:br/>
      </w:r>
      <w:r>
        <w:rPr>
          <w:rFonts w:hint="eastAsia"/>
        </w:rPr>
        <w:t>　　图表 2025年中国胆肝疾病治疗药物行业需求区域调研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2020-2025年中国胆肝疾病治疗药物行情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2020-2025年中国胆肝疾病治疗药物行业企业数量统计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**地区胆肝疾病治疗药物市场规模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**地区胆肝疾病治疗药物行业市场需求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**地区胆肝疾病治疗药物市场调研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**地区胆肝疾病治疗药物行业市场需求分析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**地区胆肝疾病治疗药物市场规模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**地区胆肝疾病治疗药物行业市场需求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**地区胆肝疾病治疗药物市场调研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**地区胆肝疾病治疗药物行业市场需求分析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胆肝疾病治疗药物行业竞争对手分析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胆肝疾病治疗药物重点企业（三）成长能力情况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胆肝疾病治疗药物行业准入条件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2026-2032年中国胆肝疾病治疗药物行业发展趋势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251fd4d1a4543" w:history="1">
        <w:r>
          <w:rPr>
            <w:rStyle w:val="Hyperlink"/>
          </w:rPr>
          <w:t>2026-2032年中国胆肝疾病治疗药物发展现状与市场前景报告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251fd4d1a4543" w:history="1">
        <w:r>
          <w:rPr>
            <w:rStyle w:val="Hyperlink"/>
          </w:rPr>
          <w:t>https://www.20087.com/7/16/DanGanJiBingZhiLiaoYaoWuHangYeQianJingQuShi.html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胆病有什么好药、胆肝疾病治疗药物首选、肝胆疾病的早期征兆、治疗肝胆疾病的药物、肝胆疾病有什么症状、肝胆疾病用药相关专业知识、肝胆囊疾病牵涉痛的部位、吃什么药治肝胆病、肝区疼痛和胆囊炎疼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d92648a04c5f" w:history="1">
      <w:r>
        <w:rPr>
          <w:rStyle w:val="Hyperlink"/>
        </w:rPr>
        <w:t>2026-2032年中国胆肝疾病治疗药物发展现状与市场前景报告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nGanJiBingZhiLiaoYaoWuHangYeQianJingQuShi.html" TargetMode="External" Id="Rd56251fd4d1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nGanJiBingZhiLiaoYaoWuHangYeQianJingQuShi.html" TargetMode="External" Id="R57c7d92648a0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2026-01-24T06:55:53Z</dcterms:created>
  <dcterms:modified xsi:type="dcterms:W3CDTF">2026-01-24T07:55:53Z</dcterms:modified>
  <dc:subject>2026-2032年中国胆肝疾病治疗药物发展现状与市场前景报告</dc:subject>
  <dc:title>2026-2032年中国胆肝疾病治疗药物发展现状与市场前景报告</dc:title>
  <cp:keywords>2026-2032年中国胆肝疾病治疗药物发展现状与市场前景报告</cp:keywords>
  <dc:description>2026-2032年中国胆肝疾病治疗药物发展现状与市场前景报告</dc:description>
</cp:coreProperties>
</file>