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862362e4541f2" w:history="1">
              <w:r>
                <w:rPr>
                  <w:rStyle w:val="Hyperlink"/>
                </w:rPr>
                <w:t>2024-2030年中国脑血管介入器械市场现状调研及行业前景分析报告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862362e4541f2" w:history="1">
              <w:r>
                <w:rPr>
                  <w:rStyle w:val="Hyperlink"/>
                </w:rPr>
                <w:t>2024-2030年中国脑血管介入器械市场现状调研及行业前景分析报告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862362e4541f2" w:history="1">
                <w:r>
                  <w:rPr>
                    <w:rStyle w:val="Hyperlink"/>
                  </w:rPr>
                  <w:t>https://www.20087.com/7/06/NaoXueGuanJieRuQiXieHangYeQianJing.html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血管介入器械是指用于诊断和治疗脑血管疾病的医疗器械，如导管、支架、取栓器、栓塞材料等。随着医疗科技的进步及老龄化社会的到来，脑血管介入手术需求不断增长，推动了该领域器械的技术创新与市场发展。现阶段，新型介入器械正朝着更精细、更安全、更高效的精细化方向发展，尤其在微创治疗、精准定位、生物可降解材料等方面取得突破。未来前景中，脑血管介入器械将继续深化与影像导航、人工智能等先进技术的结合，进一步提升诊疗效果，降低并发症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5862362e4541f2" w:history="1">
        <w:r>
          <w:rPr>
            <w:rStyle w:val="Hyperlink"/>
          </w:rPr>
          <w:t>2024-2030年中国脑血管介入器械市场现状调研及行业前景分析报告</w:t>
        </w:r>
      </w:hyperlink>
      <w:r>
        <w:rPr>
          <w:rFonts w:hint="eastAsia"/>
        </w:rPr>
        <w:t>全面分析了脑血管介入器械行业的市场规模、需求和价格动态，同时对脑血管介入器械产业链进行了探讨。报告客观描述了脑血管介入器械行业现状，审慎预测了脑血管介入器械市场前景及发展趋势。此外，报告还聚焦于脑血管介入器械重点企业，剖析了市场竞争格局、集中度以及品牌影响力，并对脑血管介入器械细分市场进行了研究。脑血管介入器械报告以专业、科学的视角，为投资者和行业决策者提供了权威的市场洞察与决策参考，是脑血管介入器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脑血管介入器械行业概述</w:t>
      </w:r>
      <w:r>
        <w:rPr>
          <w:rFonts w:hint="eastAsia"/>
        </w:rPr>
        <w:br/>
      </w:r>
      <w:r>
        <w:rPr>
          <w:rFonts w:hint="eastAsia"/>
        </w:rPr>
        <w:t>　　第一节 介入治疗简述</w:t>
      </w:r>
      <w:r>
        <w:rPr>
          <w:rFonts w:hint="eastAsia"/>
        </w:rPr>
        <w:br/>
      </w:r>
      <w:r>
        <w:rPr>
          <w:rFonts w:hint="eastAsia"/>
        </w:rPr>
        <w:t>　　　　一、介入放射学的发展</w:t>
      </w:r>
      <w:r>
        <w:rPr>
          <w:rFonts w:hint="eastAsia"/>
        </w:rPr>
        <w:br/>
      </w:r>
      <w:r>
        <w:rPr>
          <w:rFonts w:hint="eastAsia"/>
        </w:rPr>
        <w:t>　　　　二、介入治疗——新兴治疗方法</w:t>
      </w:r>
      <w:r>
        <w:rPr>
          <w:rFonts w:hint="eastAsia"/>
        </w:rPr>
        <w:br/>
      </w:r>
      <w:r>
        <w:rPr>
          <w:rFonts w:hint="eastAsia"/>
        </w:rPr>
        <w:t>　　　　三、介入治疗常用技术</w:t>
      </w:r>
      <w:r>
        <w:rPr>
          <w:rFonts w:hint="eastAsia"/>
        </w:rPr>
        <w:br/>
      </w:r>
      <w:r>
        <w:rPr>
          <w:rFonts w:hint="eastAsia"/>
        </w:rPr>
        <w:t>　　　　　　1 、血管内介入</w:t>
      </w:r>
      <w:r>
        <w:rPr>
          <w:rFonts w:hint="eastAsia"/>
        </w:rPr>
        <w:br/>
      </w:r>
      <w:r>
        <w:rPr>
          <w:rFonts w:hint="eastAsia"/>
        </w:rPr>
        <w:t>　　　　　　2 、非血管内介入</w:t>
      </w:r>
      <w:r>
        <w:rPr>
          <w:rFonts w:hint="eastAsia"/>
        </w:rPr>
        <w:br/>
      </w:r>
      <w:r>
        <w:rPr>
          <w:rFonts w:hint="eastAsia"/>
        </w:rPr>
        <w:t>　　　　四、介入治疗特点</w:t>
      </w:r>
      <w:r>
        <w:rPr>
          <w:rFonts w:hint="eastAsia"/>
        </w:rPr>
        <w:br/>
      </w:r>
      <w:r>
        <w:rPr>
          <w:rFonts w:hint="eastAsia"/>
        </w:rPr>
        <w:t>　　第二节 脑血管介入治疗及器械阐述</w:t>
      </w:r>
      <w:r>
        <w:rPr>
          <w:rFonts w:hint="eastAsia"/>
        </w:rPr>
        <w:br/>
      </w:r>
      <w:r>
        <w:rPr>
          <w:rFonts w:hint="eastAsia"/>
        </w:rPr>
        <w:t>　　　　一、脑血管介入治疗发展</w:t>
      </w:r>
      <w:r>
        <w:rPr>
          <w:rFonts w:hint="eastAsia"/>
        </w:rPr>
        <w:br/>
      </w:r>
      <w:r>
        <w:rPr>
          <w:rFonts w:hint="eastAsia"/>
        </w:rPr>
        <w:t>　　　　二、脑血管介入治疗器械发展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中国介入医疗器械产业运行动态分析</w:t>
      </w:r>
      <w:r>
        <w:rPr>
          <w:rFonts w:hint="eastAsia"/>
        </w:rPr>
        <w:br/>
      </w:r>
      <w:r>
        <w:rPr>
          <w:rFonts w:hint="eastAsia"/>
        </w:rPr>
        <w:t>　　第一节 中国介入医疗器械市场运行总况</w:t>
      </w:r>
      <w:r>
        <w:rPr>
          <w:rFonts w:hint="eastAsia"/>
        </w:rPr>
        <w:br/>
      </w:r>
      <w:r>
        <w:rPr>
          <w:rFonts w:hint="eastAsia"/>
        </w:rPr>
        <w:t>　　　　一、国内介入医疗器械市场特征</w:t>
      </w:r>
      <w:r>
        <w:rPr>
          <w:rFonts w:hint="eastAsia"/>
        </w:rPr>
        <w:br/>
      </w:r>
      <w:r>
        <w:rPr>
          <w:rFonts w:hint="eastAsia"/>
        </w:rPr>
        <w:t>　　　　二、介入医疗器械研究领域及新进展</w:t>
      </w:r>
      <w:r>
        <w:rPr>
          <w:rFonts w:hint="eastAsia"/>
        </w:rPr>
        <w:br/>
      </w:r>
      <w:r>
        <w:rPr>
          <w:rFonts w:hint="eastAsia"/>
        </w:rPr>
        <w:t>　　　　三、中国介入性医疗器械呈几何型快速发展</w:t>
      </w:r>
      <w:r>
        <w:rPr>
          <w:rFonts w:hint="eastAsia"/>
        </w:rPr>
        <w:br/>
      </w:r>
      <w:r>
        <w:rPr>
          <w:rFonts w:hint="eastAsia"/>
        </w:rPr>
        <w:t>　　　　四、中国脑血管介入器械市场规模及增长情况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第二节 中国介入医疗器械行业进入壁垒分析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三、专利壁垒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t>　　第三节 国内介入医疗器械行业发展存在问题分析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中国脑血管介入器械市场运行环境解析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中国脑血管介入器械行业政策环境分析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中国脑血管介入器械所属行业主要数据监测分析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中国脑血管介入器械所属行业总体数据分析</w:t>
      </w:r>
      <w:r>
        <w:rPr>
          <w:rFonts w:hint="eastAsia"/>
        </w:rPr>
        <w:br/>
      </w:r>
      <w:r>
        <w:rPr>
          <w:rFonts w:hint="eastAsia"/>
        </w:rPr>
        <w:t>　　第二节 中国脑血管介入器械所属行业不同规模企业数据分析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中国脑血管介入器械所属行业不同所有制企业数据分析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中国脑血管介入器械细分市场分析</w:t>
      </w:r>
      <w:r>
        <w:rPr>
          <w:rFonts w:hint="eastAsia"/>
        </w:rPr>
        <w:br/>
      </w:r>
      <w:r>
        <w:rPr>
          <w:rFonts w:hint="eastAsia"/>
        </w:rPr>
        <w:t>　　第一节 颈动脉支架与远端保护器分析</w:t>
      </w:r>
      <w:r>
        <w:rPr>
          <w:rFonts w:hint="eastAsia"/>
        </w:rPr>
        <w:br/>
      </w:r>
      <w:r>
        <w:rPr>
          <w:rFonts w:hint="eastAsia"/>
        </w:rPr>
        <w:t>　　第二节 颅内血管支架分析</w:t>
      </w:r>
      <w:r>
        <w:rPr>
          <w:rFonts w:hint="eastAsia"/>
        </w:rPr>
        <w:br/>
      </w:r>
      <w:r>
        <w:rPr>
          <w:rFonts w:hint="eastAsia"/>
        </w:rPr>
        <w:t>　　第三节 栓塞弹簧圈和脑动脉瘤支架</w:t>
      </w:r>
      <w:r>
        <w:rPr>
          <w:rFonts w:hint="eastAsia"/>
        </w:rPr>
        <w:br/>
      </w:r>
      <w:r>
        <w:rPr>
          <w:rFonts w:hint="eastAsia"/>
        </w:rPr>
        <w:t>　　第四节 中国冠状动脉介入医疗器械市场需求分析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中国脑血管介入手术配套器械市场透析</w:t>
      </w:r>
      <w:r>
        <w:rPr>
          <w:rFonts w:hint="eastAsia"/>
        </w:rPr>
        <w:br/>
      </w:r>
      <w:r>
        <w:rPr>
          <w:rFonts w:hint="eastAsia"/>
        </w:rPr>
        <w:t>　　第一节 中国脑血管介入手术配套器械综述</w:t>
      </w:r>
      <w:r>
        <w:rPr>
          <w:rFonts w:hint="eastAsia"/>
        </w:rPr>
        <w:br/>
      </w:r>
      <w:r>
        <w:rPr>
          <w:rFonts w:hint="eastAsia"/>
        </w:rPr>
        <w:t>　　　　一、脑血管介入器械以进口为主</w:t>
      </w:r>
      <w:r>
        <w:rPr>
          <w:rFonts w:hint="eastAsia"/>
        </w:rPr>
        <w:br/>
      </w:r>
      <w:r>
        <w:rPr>
          <w:rFonts w:hint="eastAsia"/>
        </w:rPr>
        <w:t>　　　　二、脑血管介入配套器械市场的竞争将会加剧</w:t>
      </w:r>
      <w:r>
        <w:rPr>
          <w:rFonts w:hint="eastAsia"/>
        </w:rPr>
        <w:br/>
      </w:r>
      <w:r>
        <w:rPr>
          <w:rFonts w:hint="eastAsia"/>
        </w:rPr>
        <w:t>　　第二节 中国脑血管介入器械运行动态分析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国外脑血管介入器械生产企业分析</w:t>
      </w:r>
      <w:r>
        <w:rPr>
          <w:rFonts w:hint="eastAsia"/>
        </w:rPr>
        <w:br/>
      </w:r>
      <w:r>
        <w:rPr>
          <w:rFonts w:hint="eastAsia"/>
        </w:rPr>
        <w:t>　　第一节 强生Cordis（Cordis，J&amp;J）</w:t>
      </w:r>
      <w:r>
        <w:rPr>
          <w:rFonts w:hint="eastAsia"/>
        </w:rPr>
        <w:br/>
      </w:r>
      <w:r>
        <w:rPr>
          <w:rFonts w:hint="eastAsia"/>
        </w:rPr>
        <w:t>　　第二节 美敦力（Medtronic）</w:t>
      </w:r>
      <w:r>
        <w:rPr>
          <w:rFonts w:hint="eastAsia"/>
        </w:rPr>
        <w:br/>
      </w:r>
      <w:r>
        <w:rPr>
          <w:rFonts w:hint="eastAsia"/>
        </w:rPr>
        <w:t>　　第三节 波士顿科学（Boston Scientific）</w:t>
      </w:r>
      <w:r>
        <w:rPr>
          <w:rFonts w:hint="eastAsia"/>
        </w:rPr>
        <w:br/>
      </w:r>
      <w:r>
        <w:rPr>
          <w:rFonts w:hint="eastAsia"/>
        </w:rPr>
        <w:t>　　第四节 雅培概腾（Guidant ， Abbott）</w:t>
      </w:r>
      <w:r>
        <w:rPr>
          <w:rFonts w:hint="eastAsia"/>
        </w:rPr>
        <w:br/>
      </w:r>
      <w:r>
        <w:rPr>
          <w:rFonts w:hint="eastAsia"/>
        </w:rPr>
        <w:t>　　第五节 贝朗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中国脑血管介入器械重点企业运营关键性财务数据分析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吉威医疗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2024-2030年中国脑血管介入器械制造行业发展趋势预测分析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2024-2030年中国脑血管介入器械产业前景展望分析</w:t>
      </w:r>
      <w:r>
        <w:rPr>
          <w:rFonts w:hint="eastAsia"/>
        </w:rPr>
        <w:br/>
      </w:r>
      <w:r>
        <w:rPr>
          <w:rFonts w:hint="eastAsia"/>
        </w:rPr>
        <w:t>　　第二节 2024-2030年中国脑血管介入器械制造市场预测分析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2024-2030年中国脑血管介入器械制造市场盈利预测分析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2024-2030年中国脑血管介入器械制造产业投资前景预测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2024-2030年中国脑血管介入器械制造产业投资环境预测</w:t>
      </w:r>
      <w:r>
        <w:rPr>
          <w:rFonts w:hint="eastAsia"/>
        </w:rPr>
        <w:br/>
      </w:r>
      <w:r>
        <w:rPr>
          <w:rFonts w:hint="eastAsia"/>
        </w:rPr>
        <w:t>　　第二节 2024-2030年中国脑血管介入器械制造产业投资机会分析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中智.林.－2024-2030年中国脑血管介入器械制造产业投资风险分析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二、技术、安全风险分析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脑血管介入器械行业现状</w:t>
      </w:r>
      <w:r>
        <w:rPr>
          <w:rFonts w:hint="eastAsia"/>
        </w:rPr>
        <w:br/>
      </w:r>
      <w:r>
        <w:rPr>
          <w:rFonts w:hint="eastAsia"/>
        </w:rPr>
        <w:t>　　图表 脑血管介入器械行业产业链调研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2019-2024年脑血管介入器械行业市场容量统计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2019-2024年中国脑血管介入器械行业市场规模情况</w:t>
      </w:r>
      <w:r>
        <w:rPr>
          <w:rFonts w:hint="eastAsia"/>
        </w:rPr>
        <w:br/>
      </w:r>
      <w:r>
        <w:rPr>
          <w:rFonts w:hint="eastAsia"/>
        </w:rPr>
        <w:t>　　图表 脑血管介入器械行业动态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2019-2024年中国脑血管介入器械行业经营效益分析</w:t>
      </w:r>
      <w:r>
        <w:rPr>
          <w:rFonts w:hint="eastAsia"/>
        </w:rPr>
        <w:br/>
      </w:r>
      <w:r>
        <w:rPr>
          <w:rFonts w:hint="eastAsia"/>
        </w:rPr>
        <w:t>　　图表 脑血管介入器械行业竞争对手分析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**地区脑血管介入器械市场规模</w:t>
      </w:r>
      <w:r>
        <w:rPr>
          <w:rFonts w:hint="eastAsia"/>
        </w:rPr>
        <w:br/>
      </w:r>
      <w:r>
        <w:rPr>
          <w:rFonts w:hint="eastAsia"/>
        </w:rPr>
        <w:t>　　图表 **地区脑血管介入器械行业市场需求</w:t>
      </w:r>
      <w:r>
        <w:rPr>
          <w:rFonts w:hint="eastAsia"/>
        </w:rPr>
        <w:br/>
      </w:r>
      <w:r>
        <w:rPr>
          <w:rFonts w:hint="eastAsia"/>
        </w:rPr>
        <w:t>　　图表 **地区脑血管介入器械市场调研</w:t>
      </w:r>
      <w:r>
        <w:rPr>
          <w:rFonts w:hint="eastAsia"/>
        </w:rPr>
        <w:br/>
      </w:r>
      <w:r>
        <w:rPr>
          <w:rFonts w:hint="eastAsia"/>
        </w:rPr>
        <w:t>　　图表 **地区脑血管介入器械行业市场需求分析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**地区脑血管介入器械市场规模</w:t>
      </w:r>
      <w:r>
        <w:rPr>
          <w:rFonts w:hint="eastAsia"/>
        </w:rPr>
        <w:br/>
      </w:r>
      <w:r>
        <w:rPr>
          <w:rFonts w:hint="eastAsia"/>
        </w:rPr>
        <w:t>　　图表 **地区脑血管介入器械行业市场需求</w:t>
      </w:r>
      <w:r>
        <w:rPr>
          <w:rFonts w:hint="eastAsia"/>
        </w:rPr>
        <w:br/>
      </w:r>
      <w:r>
        <w:rPr>
          <w:rFonts w:hint="eastAsia"/>
        </w:rPr>
        <w:t>　　图表 **地区脑血管介入器械市场调研</w:t>
      </w:r>
      <w:r>
        <w:rPr>
          <w:rFonts w:hint="eastAsia"/>
        </w:rPr>
        <w:br/>
      </w:r>
      <w:r>
        <w:rPr>
          <w:rFonts w:hint="eastAsia"/>
        </w:rPr>
        <w:t>　　图表 **地区脑血管介入器械行业市场需求分析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2024-2030年中国脑血管介入器械行业信息化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2024-2030年中国脑血管介入器械行业市场容量预测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2024-2030年中国脑血管介入器械行业市场规模预测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2024-2030年中国脑血管介入器械行业风险分析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2024-2030年中国脑血管介入器械市场前景分析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2024-2030年中国脑血管介入器械行业发展趋势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862362e4541f2" w:history="1">
        <w:r>
          <w:rPr>
            <w:rStyle w:val="Hyperlink"/>
          </w:rPr>
          <w:t>2024-2030年中国脑血管介入器械市场现状调研及行业前景分析报告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862362e4541f2" w:history="1">
        <w:r>
          <w:rPr>
            <w:rStyle w:val="Hyperlink"/>
          </w:rPr>
          <w:t>https://www.20087.com/7/06/NaoXueGuanJieRuQiXieHangYeQianJing.html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d230577004364" w:history="1">
      <w:r>
        <w:rPr>
          <w:rStyle w:val="Hyperlink"/>
        </w:rPr>
        <w:t>2024-2030年中国脑血管介入器械市场现状调研及行业前景分析报告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NaoXueGuanJieRuQiXieHangYeQianJing.html" TargetMode="External" Id="Rf75862362e45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NaoXueGuanJieRuQiXieHangYeQianJing.html" TargetMode="External" Id="R37ad23057700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2024-05-14T05:35:00Z</dcterms:created>
  <dcterms:modified xsi:type="dcterms:W3CDTF">2024-05-14T06:35:00Z</dcterms:modified>
  <dc:subject>2024-2030年中国脑血管介入器械市场现状调研及行业前景分析报告</dc:subject>
  <dc:title>2024-2030年中国脑血管介入器械市场现状调研及行业前景分析报告</dc:title>
  <cp:keywords>2024-2030年中国脑血管介入器械市场现状调研及行业前景分析报告</cp:keywords>
  <dc:description>2024-2030年中国脑血管介入器械市场现状调研及行业前景分析报告</dc:description>
</cp:coreProperties>
</file>