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70f7b3504412d" w:history="1">
              <w:r>
                <w:rPr>
                  <w:rStyle w:val="Hyperlink"/>
                </w:rPr>
                <w:t>中国扇贝糖胺聚糖市场调研及发展前景分析报告（2026-2032年）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70f7b3504412d" w:history="1">
              <w:r>
                <w:rPr>
                  <w:rStyle w:val="Hyperlink"/>
                </w:rPr>
                <w:t>中国扇贝糖胺聚糖市场调研及发展前景分析报告（2026-2032年）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70f7b3504412d" w:history="1">
                <w:r>
                  <w:rPr>
                    <w:rStyle w:val="Hyperlink"/>
                  </w:rPr>
                  <w:t>https://www.20087.com/7/66/ShanBeiTangAnJuTangHangYeDiaoYanBaoGao.html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糖胺聚糖是一种从扇贝中提取的生物活性物质，具有多种药理活性，如抗炎、抗氧化、促进伤口愈合等特性。目前，随着海洋生物科技的发展，扇贝糖胺聚糖的提取技术不断进步，纯度和产量都有了显著提高。通过优化提取工艺，如酶解法和超临界流体萃取法，可以有效地提高糖胺聚糖的质量，使其在医药、保健品以及化妆品行业中得到更广泛的应用。此外，随着对扇贝糖胺聚糖生理功能研究的深入，其潜在的医疗价值也逐渐被发掘，如用于治疗关节炎、皮肤护理等方面。</w:t>
      </w:r>
      <w:r>
        <w:rPr>
          <w:rFonts w:hint="eastAsia"/>
        </w:rPr>
        <w:br/>
      </w:r>
      <w:r>
        <w:rPr>
          <w:rFonts w:hint="eastAsia"/>
        </w:rPr>
        <w:t>　　未来，扇贝糖胺聚糖的研究与应用将更加注重功能性和安全性。随着合成生物学的发展，未来有可能通过基因工程菌株大规模生产扇贝糖胺聚糖，从而降低成本并提高产量。此外，随着精准医疗理念的推广，扇贝糖胺聚糖将被开发成针对特定疾病或症状的个性化治疗方案。同时，随着纳米技术的应用，扇贝糖胺聚糖将被设计成纳米载体，用于靶向输送药物，提高治疗效果。此外，随着健康意识的提升，扇贝糖胺聚糖将以更安全的形式出现在各种保健品和功能性食品中，满足消费者对天然、健康的追求。同时，随着法规的完善，对于扇贝糖胺聚糖的安全性和有效性评估也将更加严格，以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70f7b3504412d" w:history="1">
        <w:r>
          <w:rPr>
            <w:rStyle w:val="Hyperlink"/>
          </w:rPr>
          <w:t>中国扇贝糖胺聚糖市场调研及发展前景分析报告（2026-2032年）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扇贝糖胺聚糖行业发展环境、产业链结构、市场供需状况及价格变化，重点研究了扇贝糖胺聚糖行业内主要企业的经营现状。报告对扇贝糖胺聚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扇贝糖胺聚糖产业概述</w:t>
      </w:r>
      <w:r>
        <w:rPr>
          <w:rFonts w:hint="eastAsia"/>
        </w:rPr>
        <w:br/>
      </w:r>
      <w:r>
        <w:rPr>
          <w:rFonts w:hint="eastAsia"/>
        </w:rPr>
        <w:t>　　第一节 扇贝糖胺聚糖产业定义</w:t>
      </w:r>
      <w:r>
        <w:rPr>
          <w:rFonts w:hint="eastAsia"/>
        </w:rPr>
        <w:br/>
      </w:r>
      <w:r>
        <w:rPr>
          <w:rFonts w:hint="eastAsia"/>
        </w:rPr>
        <w:t>　　第二节 扇贝糖胺聚糖产业发展历程</w:t>
      </w:r>
      <w:r>
        <w:rPr>
          <w:rFonts w:hint="eastAsia"/>
        </w:rPr>
        <w:br/>
      </w:r>
      <w:r>
        <w:rPr>
          <w:rFonts w:hint="eastAsia"/>
        </w:rPr>
        <w:t>　　第三节 扇贝糖胺聚糖分类情况</w:t>
      </w:r>
      <w:r>
        <w:rPr>
          <w:rFonts w:hint="eastAsia"/>
        </w:rPr>
        <w:br/>
      </w:r>
      <w:r>
        <w:rPr>
          <w:rFonts w:hint="eastAsia"/>
        </w:rPr>
        <w:t>　　第四节 扇贝糖胺聚糖产业链分析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2025-2026年扇贝糖胺聚糖行业发展环境及政策分析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扇贝糖胺聚糖行业经济环境分析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2025-2026年扇贝糖胺聚糖行业关政策、法规、标准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2025-2026年中国扇贝糖胺聚糖行业发展概况</w:t>
      </w:r>
      <w:r>
        <w:rPr>
          <w:rFonts w:hint="eastAsia"/>
        </w:rPr>
        <w:br/>
      </w:r>
      <w:r>
        <w:rPr>
          <w:rFonts w:hint="eastAsia"/>
        </w:rPr>
        <w:t>　　第一节 扇贝糖胺聚糖行业发展态势分析</w:t>
      </w:r>
      <w:r>
        <w:rPr>
          <w:rFonts w:hint="eastAsia"/>
        </w:rPr>
        <w:br/>
      </w:r>
      <w:r>
        <w:rPr>
          <w:rFonts w:hint="eastAsia"/>
        </w:rPr>
        <w:t>　　第二节 扇贝糖胺聚糖行业发展特点分析</w:t>
      </w:r>
      <w:r>
        <w:rPr>
          <w:rFonts w:hint="eastAsia"/>
        </w:rPr>
        <w:br/>
      </w:r>
      <w:r>
        <w:rPr>
          <w:rFonts w:hint="eastAsia"/>
        </w:rPr>
        <w:t>　　第三节 扇贝糖胺聚糖行业市场供需分析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中国扇贝糖胺聚糖行业供给与需求情况分析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2020-2025年中国扇贝糖胺聚糖行业总体规模</w:t>
      </w:r>
      <w:r>
        <w:rPr>
          <w:rFonts w:hint="eastAsia"/>
        </w:rPr>
        <w:br/>
      </w:r>
      <w:r>
        <w:rPr>
          <w:rFonts w:hint="eastAsia"/>
        </w:rPr>
        <w:t>　　第二节 中国扇贝糖胺聚糖行业盈利情况分析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中国扇贝糖胺聚糖行业产量情况分析与预测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一、2020-2025年扇贝糖胺聚糖行业产量统计分析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二、2026年扇贝糖胺聚糖行业产量特点分析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三、2026-2032年中国扇贝糖胺聚糖行业产量预测分析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中国扇贝糖胺聚糖行业需求概况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一、2020-2025年中国扇贝糖胺聚糖行业需求情况分析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二、2026年中国扇贝糖胺聚糖行业市场需求特点分析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三、2026-2032年中国扇贝糖胺聚糖市场需求预测分析</w:t>
      </w:r>
      <w:r>
        <w:rPr>
          <w:rFonts w:hint="eastAsia"/>
        </w:rPr>
        <w:br/>
      </w:r>
      <w:r>
        <w:rPr>
          <w:rFonts w:hint="eastAsia"/>
        </w:rPr>
        <w:t>　　第五节 扇贝糖胺聚糖产业供需平衡状况分析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2020-2025年中国扇贝糖胺聚糖行业重点地区调研分析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一、中国扇贝糖胺聚糖行业重点区域市场结构调研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二、**地区扇贝糖胺聚糖行业调研分析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三、**地区扇贝糖胺聚糖行业调研分析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四、**地区扇贝糖胺聚糖行业调研分析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五、**地区扇贝糖胺聚糖行业调研分析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六、**地区扇贝糖胺聚糖行业调研分析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中国扇贝糖胺聚糖行业进出口情况分析预测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2020-2025年中国扇贝糖胺聚糖行业进出口情况分析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一、2020-2025年中国扇贝糖胺聚糖行业进口分析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二、2020-2025年中国扇贝糖胺聚糖行业出口分析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2026-2032年中国扇贝糖胺聚糖行业进出口情况预测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一、2026-2032年中国扇贝糖胺聚糖行业进口预测分析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二、2026-2032年中国扇贝糖胺聚糖行业出口预测分析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影响扇贝糖胺聚糖行业进出口变化的主要原因分析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中国扇贝糖胺聚糖行业产品价格监测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一、扇贝糖胺聚糖市场价格特征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二、当前扇贝糖胺聚糖市场价格评述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三、影响扇贝糖胺聚糖市场价格因素分析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四、未来扇贝糖胺聚糖市场价格走势预测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扇贝糖胺聚糖行业市场竞争策略分析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扇贝糖胺聚糖行业竞争结构分析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一、扇贝糖胺聚糖行业现有企业间竞争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二、扇贝糖胺聚糖行业潜在进入者分析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三、扇贝糖胺聚糖行业替代品威胁分析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四、扇贝糖胺聚糖行业供应商议价能力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五、扇贝糖胺聚糖行业客户议价能力</w:t>
      </w:r>
      <w:r>
        <w:rPr>
          <w:rFonts w:hint="eastAsia"/>
        </w:rPr>
        <w:br/>
      </w:r>
      <w:r>
        <w:rPr>
          <w:rFonts w:hint="eastAsia"/>
        </w:rPr>
        <w:t>　　第二节 扇贝糖胺聚糖市场竞争策略分析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一、扇贝糖胺聚糖市场增长潜力分析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二、扇贝糖胺聚糖产品竞争策略分析</w:t>
      </w:r>
      <w:r>
        <w:rPr>
          <w:rFonts w:hint="eastAsia"/>
        </w:rPr>
        <w:br/>
      </w:r>
      <w:r>
        <w:rPr>
          <w:rFonts w:hint="eastAsia"/>
        </w:rPr>
        <w:t>　　　　三、扇贝糖胺聚糖行业典型企业产品竞争策略分析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扇贝糖胺聚糖行业企业竞争策略分析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一、2026-2032年中国扇贝糖胺聚糖市场竞争趋势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二、2026-2032年扇贝糖胺聚糖行业竞争格局展望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三、2026-2032年扇贝糖胺聚糖行业竞争策略分析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扇贝糖胺聚糖行业重点企业发展调研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扇贝糖胺聚糖重点企业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四、扇贝糖胺聚糖企业发展规划</w:t>
      </w:r>
      <w:r>
        <w:rPr>
          <w:rFonts w:hint="eastAsia"/>
        </w:rPr>
        <w:br/>
      </w:r>
      <w:r>
        <w:rPr>
          <w:rFonts w:hint="eastAsia"/>
        </w:rPr>
        <w:t>　　第二节 扇贝糖胺聚糖重点企业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四、扇贝糖胺聚糖企业发展规划</w:t>
      </w:r>
      <w:r>
        <w:rPr>
          <w:rFonts w:hint="eastAsia"/>
        </w:rPr>
        <w:br/>
      </w:r>
      <w:r>
        <w:rPr>
          <w:rFonts w:hint="eastAsia"/>
        </w:rPr>
        <w:t>　　第三节 扇贝糖胺聚糖重点企业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四、扇贝糖胺聚糖企业发展规划</w:t>
      </w:r>
      <w:r>
        <w:rPr>
          <w:rFonts w:hint="eastAsia"/>
        </w:rPr>
        <w:br/>
      </w:r>
      <w:r>
        <w:rPr>
          <w:rFonts w:hint="eastAsia"/>
        </w:rPr>
        <w:t>　　第四节 扇贝糖胺聚糖重点企业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四、扇贝糖胺聚糖企业发展规划</w:t>
      </w:r>
      <w:r>
        <w:rPr>
          <w:rFonts w:hint="eastAsia"/>
        </w:rPr>
        <w:br/>
      </w:r>
      <w:r>
        <w:rPr>
          <w:rFonts w:hint="eastAsia"/>
        </w:rPr>
        <w:t>　　第五节 扇贝糖胺聚糖重点企业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二、扇贝糖胺聚糖企业经营情况分析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四、扇贝糖胺聚糖企业发展规划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扇贝糖胺聚糖企业发展策略分析</w:t>
      </w:r>
      <w:r>
        <w:rPr>
          <w:rFonts w:hint="eastAsia"/>
        </w:rPr>
        <w:br/>
      </w:r>
      <w:r>
        <w:rPr>
          <w:rFonts w:hint="eastAsia"/>
        </w:rPr>
        <w:t>　　第一节 扇贝糖胺聚糖市场策略分析</w:t>
      </w:r>
      <w:r>
        <w:rPr>
          <w:rFonts w:hint="eastAsia"/>
        </w:rPr>
        <w:br/>
      </w:r>
      <w:r>
        <w:rPr>
          <w:rFonts w:hint="eastAsia"/>
        </w:rPr>
        <w:t>　　　　一、扇贝糖胺聚糖价格策略分析</w:t>
      </w:r>
      <w:r>
        <w:rPr>
          <w:rFonts w:hint="eastAsia"/>
        </w:rPr>
        <w:br/>
      </w:r>
      <w:r>
        <w:rPr>
          <w:rFonts w:hint="eastAsia"/>
        </w:rPr>
        <w:t>　　　　二、扇贝糖胺聚糖渠道策略分析</w:t>
      </w:r>
      <w:r>
        <w:rPr>
          <w:rFonts w:hint="eastAsia"/>
        </w:rPr>
        <w:br/>
      </w:r>
      <w:r>
        <w:rPr>
          <w:rFonts w:hint="eastAsia"/>
        </w:rPr>
        <w:t>　　第二节 扇贝糖胺聚糖销售策略分析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提高扇贝糖胺聚糖企业竞争力的策略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一、提高中国扇贝糖胺聚糖企业核心竞争力的对策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二、扇贝糖胺聚糖企业提升竞争力的主要方向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三、影响扇贝糖胺聚糖企业核心竞争力的因素及提升途径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四、提高扇贝糖胺聚糖企业竞争力的策略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对我国扇贝糖胺聚糖品牌的战略思考</w:t>
      </w:r>
      <w:r>
        <w:rPr>
          <w:rFonts w:hint="eastAsia"/>
        </w:rPr>
        <w:br/>
      </w:r>
      <w:r>
        <w:rPr>
          <w:rFonts w:hint="eastAsia"/>
        </w:rPr>
        <w:t>　　　　一、扇贝糖胺聚糖实施品牌战略的意义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二、扇贝糖胺聚糖企业品牌的现状分析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三、我国扇贝糖胺聚糖企业的品牌战略</w:t>
      </w:r>
      <w:r>
        <w:rPr>
          <w:rFonts w:hint="eastAsia"/>
        </w:rPr>
        <w:br/>
      </w:r>
      <w:r>
        <w:rPr>
          <w:rFonts w:hint="eastAsia"/>
        </w:rPr>
        <w:t>　　　　四、扇贝糖胺聚糖品牌战略管理的策略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扇贝糖胺聚糖行业投资机会与风险规避研究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2026-2032年中国扇贝糖胺聚糖投资环境的分析与对策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2026-2032年中国扇贝糖胺聚糖投资机遇分析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2026-2032年中国扇贝糖胺聚糖投资风险分析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2026-2032年中国扇贝糖胺聚糖投资策略与建议</w:t>
      </w:r>
      <w:r>
        <w:rPr>
          <w:rFonts w:hint="eastAsia"/>
        </w:rPr>
        <w:br/>
      </w:r>
      <w:r>
        <w:rPr>
          <w:rFonts w:hint="eastAsia"/>
        </w:rPr>
        <w:t>　　　　一、扇贝糖胺聚糖企业资本结构选择</w:t>
      </w:r>
      <w:r>
        <w:rPr>
          <w:rFonts w:hint="eastAsia"/>
        </w:rPr>
        <w:br/>
      </w:r>
      <w:r>
        <w:rPr>
          <w:rFonts w:hint="eastAsia"/>
        </w:rPr>
        <w:t>　　　　二、扇贝糖胺聚糖企业战略选择</w:t>
      </w:r>
      <w:r>
        <w:rPr>
          <w:rFonts w:hint="eastAsia"/>
        </w:rPr>
        <w:br/>
      </w:r>
      <w:r>
        <w:rPr>
          <w:rFonts w:hint="eastAsia"/>
        </w:rPr>
        <w:t>　　　　三、扇贝糖胺聚糖行业投资区域选择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扇贝糖胺聚糖市场预测及项目投资建议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中国扇贝糖胺聚糖行业生产、营销企业投资运作模式分析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扇贝糖胺聚糖行业外销与内销优势分析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2026-2032年中国扇贝糖胺聚糖行业市场规模及增长趋势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2026-2032年中国扇贝糖胺聚糖行业投资规模预测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2026-2032年扇贝糖胺聚糖行业市场盈利预测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中:智:林:扇贝糖胺聚糖行业项目投资建议</w:t>
      </w:r>
      <w:r>
        <w:rPr>
          <w:rFonts w:hint="eastAsia"/>
        </w:rPr>
        <w:br/>
      </w:r>
      <w:r>
        <w:rPr>
          <w:rFonts w:hint="eastAsia"/>
        </w:rPr>
        <w:t>　　　　一、扇贝糖胺聚糖技术应用注意事项</w:t>
      </w:r>
      <w:r>
        <w:rPr>
          <w:rFonts w:hint="eastAsia"/>
        </w:rPr>
        <w:br/>
      </w:r>
      <w:r>
        <w:rPr>
          <w:rFonts w:hint="eastAsia"/>
        </w:rPr>
        <w:t>　　　　二、扇贝糖胺聚糖项目投资注意事项</w:t>
      </w:r>
      <w:r>
        <w:rPr>
          <w:rFonts w:hint="eastAsia"/>
        </w:rPr>
        <w:br/>
      </w:r>
      <w:r>
        <w:rPr>
          <w:rFonts w:hint="eastAsia"/>
        </w:rPr>
        <w:t>　　　　三、扇贝糖胺聚糖生产开发注意事项</w:t>
      </w:r>
      <w:r>
        <w:rPr>
          <w:rFonts w:hint="eastAsia"/>
        </w:rPr>
        <w:br/>
      </w:r>
      <w:r>
        <w:rPr>
          <w:rFonts w:hint="eastAsia"/>
        </w:rPr>
        <w:t>　　　　四、扇贝糖胺聚糖销售注意事项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2020-2025年中国扇贝糖胺聚糖市场规模及增长情况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2020-2025年中国扇贝糖胺聚糖行业产量及增长趋势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2026-2032年中国扇贝糖胺聚糖行业产量预测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2020-2025年中国扇贝糖胺聚糖行业市场需求及增长情况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2026-2032年中国扇贝糖胺聚糖行业市场需求预测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2020-2025年中国扇贝糖胺聚糖行业利润及增长情况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**地区扇贝糖胺聚糖市场规模及增长情况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**地区扇贝糖胺聚糖行业市场需求情况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**地区扇贝糖胺聚糖市场规模及增长情况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**地区扇贝糖胺聚糖行业市场需求情况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2020-2025年中国扇贝糖胺聚糖行业进口量及增速统计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2020-2025年中国扇贝糖胺聚糖行业出口量及增速统计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扇贝糖胺聚糖重点企业经营情况分析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2026年扇贝糖胺聚糖市场前景分析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2026-2032年中国扇贝糖胺聚糖市场需求预测</w:t>
      </w:r>
      <w:r>
        <w:rPr>
          <w:rFonts w:hint="eastAsia"/>
        </w:rPr>
        <w:br/>
      </w:r>
      <w:r>
        <w:rPr>
          <w:rFonts w:hint="eastAsia"/>
        </w:rPr>
        <w:t>　　图表 2026年扇贝糖胺聚糖发展趋势预测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70f7b3504412d" w:history="1">
        <w:r>
          <w:rPr>
            <w:rStyle w:val="Hyperlink"/>
          </w:rPr>
          <w:t>中国扇贝糖胺聚糖市场调研及发展前景分析报告（2026-2032年）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70f7b3504412d" w:history="1">
        <w:r>
          <w:rPr>
            <w:rStyle w:val="Hyperlink"/>
          </w:rPr>
          <w:t>https://www.20087.com/7/66/ShanBeiTangAnJuTangHangYeDiaoYanBaoGao.html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热点：β葡聚糖、扇贝多肽的作用及其机制、糖胺聚糖包括哪些物质、扇贝肽的用量用法、糖胺聚糖的作用、焦糖扇贝、扇贝肽的功效与作用、扇贝肽价格、聚葡萄糖是什么糖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e1c325de84225" w:history="1">
      <w:r>
        <w:rPr>
          <w:rStyle w:val="Hyperlink"/>
        </w:rPr>
        <w:t>中国扇贝糖胺聚糖市场调研及发展前景分析报告（2026-2032年）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anBeiTangAnJuTangHangYeDiaoYanBaoGao.html" TargetMode="External" Id="Reef70f7b350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anBeiTangAnJuTangHangYeDiaoYanBaoGao.html" TargetMode="External" Id="Rb41e1c325de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2025-06-21T02:26:00Z</dcterms:created>
  <dcterms:modified xsi:type="dcterms:W3CDTF">2025-06-21T03:26:00Z</dcterms:modified>
  <dc:subject>中国扇贝糖胺聚糖市场调研及发展前景分析报告（2026-2032年）</dc:subject>
  <dc:title>中国扇贝糖胺聚糖市场调研及发展前景分析报告（2026-2032年）</dc:title>
  <cp:keywords>中国扇贝糖胺聚糖市场调研及发展前景分析报告（2026-2032年）</cp:keywords>
  <dc:description>中国扇贝糖胺聚糖市场调研及发展前景分析报告（2026-2032年）</dc:description>
</cp:coreProperties>
</file>