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c3d37c61f4a14" w:history="1">
              <w:r>
                <w:rPr>
                  <w:rStyle w:val="Hyperlink"/>
                </w:rPr>
                <w:t>2025年版全自动生化仪行业专题研究及市场前景分析报告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c3d37c61f4a14" w:history="1">
              <w:r>
                <w:rPr>
                  <w:rStyle w:val="Hyperlink"/>
                </w:rPr>
                <w:t>2025年版全自动生化仪行业专题研究及市场前景分析报告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c3d37c61f4a14" w:history="1">
                <w:r>
                  <w:rPr>
                    <w:rStyle w:val="Hyperlink"/>
                  </w:rPr>
                  <w:t>https://www.20087.com/8/56/QuanZiDongShengHuaYiShiChangDiaoChaFenXiBaoGao.html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仪是临床实验室的重要设备，通过自动化流程提高了检测效率和准确性。目前，全自动生化仪不仅能够进行常规生化指标的测定，还能通过集成模块实现多项复杂分析，如脂质谱分析、激素水平测定等。同时，随着数据分析和人工智能技术的应用，全自动生化仪能够提供更精准的诊断结果和趋势分析。</w:t>
      </w:r>
      <w:r>
        <w:rPr>
          <w:rFonts w:hint="eastAsia"/>
        </w:rPr>
        <w:br/>
      </w:r>
      <w:r>
        <w:rPr>
          <w:rFonts w:hint="eastAsia"/>
        </w:rPr>
        <w:t>　　未来，全自动生化仪将更加注重智能化和集成化。智能化体现在设备将集成更多高级算法，如机器学习模型，以提升检测结果的解读能力和异常值的识别能力。集成化则意味着生化仪将与其他诊断平台（如免疫分析仪、血液分析仪）更紧密地结合，形成一体化的实验室解决方案，提高实验室的工作效率和样本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c3d37c61f4a14" w:history="1">
        <w:r>
          <w:rPr>
            <w:rStyle w:val="Hyperlink"/>
          </w:rPr>
          <w:t>2025年版全自动生化仪行业专题研究及市场前景分析报告</w:t>
        </w:r>
      </w:hyperlink>
      <w:r>
        <w:rPr>
          <w:rFonts w:hint="eastAsia"/>
        </w:rPr>
        <w:t>》依托多年行业监测数据，结合全自动生化仪行业现状与未来前景，系统分析了全自动生化仪市场需求、市场规模、产业链结构、价格机制及细分市场特征。报告对全自动生化仪市场前景进行了客观评估，预测了全自动生化仪行业发展趋势，并详细解读了品牌竞争格局、市场集中度及重点企业的运营表现。此外，报告通过SWOT分析识别了全自动生化仪行业机遇与潜在风险，为投资者和决策者提供了科学、规范的战略建议，助力把握全自动生化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全自动生化仪行业概述</w:t>
      </w:r>
      <w:r>
        <w:rPr>
          <w:rFonts w:hint="eastAsia"/>
        </w:rPr>
        <w:br/>
      </w:r>
      <w:r>
        <w:rPr>
          <w:rFonts w:hint="eastAsia"/>
        </w:rPr>
        <w:t>　　第一节 全自动生化仪行业定义</w:t>
      </w:r>
      <w:r>
        <w:rPr>
          <w:rFonts w:hint="eastAsia"/>
        </w:rPr>
        <w:br/>
      </w:r>
      <w:r>
        <w:rPr>
          <w:rFonts w:hint="eastAsia"/>
        </w:rPr>
        <w:t>　　第二节 全自动生化仪行业发展历程</w:t>
      </w:r>
      <w:r>
        <w:rPr>
          <w:rFonts w:hint="eastAsia"/>
        </w:rPr>
        <w:br/>
      </w:r>
      <w:r>
        <w:rPr>
          <w:rFonts w:hint="eastAsia"/>
        </w:rPr>
        <w:t>　　第三节 全自动生化仪行业分类情况</w:t>
      </w:r>
      <w:r>
        <w:rPr>
          <w:rFonts w:hint="eastAsia"/>
        </w:rPr>
        <w:br/>
      </w:r>
      <w:r>
        <w:rPr>
          <w:rFonts w:hint="eastAsia"/>
        </w:rPr>
        <w:t>　　第四节 全自动生化仪产业链分析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2024-2025年全自动生化仪行业发展环境分析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全自动生化仪行业环境分析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全自动生化仪行业相关政策、法规</w:t>
      </w:r>
      <w:r>
        <w:rPr>
          <w:rFonts w:hint="eastAsia"/>
        </w:rPr>
        <w:br/>
      </w:r>
      <w:r>
        <w:rPr>
          <w:rFonts w:hint="eastAsia"/>
        </w:rPr>
        <w:t>　　第三节 全自动生化仪行业所进入的壁垒与周期性分析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中国全自动生化仪行业发展现状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2024-2025年中国全自动生化仪行业发展分析</w:t>
      </w:r>
      <w:r>
        <w:rPr>
          <w:rFonts w:hint="eastAsia"/>
        </w:rPr>
        <w:br/>
      </w:r>
      <w:r>
        <w:rPr>
          <w:rFonts w:hint="eastAsia"/>
        </w:rPr>
        <w:t>　　　　一、全自动生化仪行业发展态势分析</w:t>
      </w:r>
      <w:r>
        <w:rPr>
          <w:rFonts w:hint="eastAsia"/>
        </w:rPr>
        <w:br/>
      </w:r>
      <w:r>
        <w:rPr>
          <w:rFonts w:hint="eastAsia"/>
        </w:rPr>
        <w:t>　　　　二、全自动生化仪行业发展特点分析</w:t>
      </w:r>
      <w:r>
        <w:rPr>
          <w:rFonts w:hint="eastAsia"/>
        </w:rPr>
        <w:br/>
      </w:r>
      <w:r>
        <w:rPr>
          <w:rFonts w:hint="eastAsia"/>
        </w:rPr>
        <w:t>　　　　三、全自动生化仪行业市场供需分析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2024-2025年中国全自动生化仪产业特征与行业重要性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2024-2025年全自动生化仪行业特性分析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中国全自动生化仪行业供给与需求情况分析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2019-2024年中国全自动生化仪行业总体规模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中国全自动生化仪行业盈利情况分析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中国全自动生化仪行业产量情况分析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一、2019-2024年中国全自动生化仪行业产量统计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二、2024年中国全自动生化仪行业产量特点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中国全自动生化仪行业需求概况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一、2019-2024年中国全自动生化仪行业需求情况分析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二、2025年中国全自动生化仪行业市场需求特点分析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三、2025-2031年中国全自动生化仪市场需求预测</w:t>
      </w:r>
      <w:r>
        <w:rPr>
          <w:rFonts w:hint="eastAsia"/>
        </w:rPr>
        <w:br/>
      </w:r>
      <w:r>
        <w:rPr>
          <w:rFonts w:hint="eastAsia"/>
        </w:rPr>
        <w:t>　　第五节 全自动生化仪产业供需平衡状况分析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2019-2024年中国全自动生化仪行业重点地区调研分析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一、中国全自动生化仪行业重点区域市场结构调研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六、**地区全自动生化仪市场调研分析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全自动生化仪行业产品市场价格分析与预测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2019-2024年全自动生化仪市场价格回顾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2024-2025年全自动生化仪市场价格现状分析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影响全自动生化仪市场价格因素分析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2025-2031年全自动生化仪市场价格走势预测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2024-2025年全自动生化仪行业产业链分析及对行业的影响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全自动生化仪上游原料产业链发展状况分析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全自动生化仪下游需求产业链发展情况分析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上下游行业对全自动生化仪行业的影响分析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全自动生化仪行业重点企业发展调研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全自动生化仪重点企业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二、全自动生化仪企业经营情况分析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三、全自动生化仪企业发展规划及前景展望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2025年中国全自动生化仪市场营销策略竞争分析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全自动生化仪市场产品策略</w:t>
      </w:r>
      <w:r>
        <w:rPr>
          <w:rFonts w:hint="eastAsia"/>
        </w:rPr>
        <w:br/>
      </w:r>
      <w:r>
        <w:rPr>
          <w:rFonts w:hint="eastAsia"/>
        </w:rPr>
        <w:t>　　第二节 全自动生化仪市场渠道策略</w:t>
      </w:r>
      <w:r>
        <w:rPr>
          <w:rFonts w:hint="eastAsia"/>
        </w:rPr>
        <w:br/>
      </w:r>
      <w:r>
        <w:rPr>
          <w:rFonts w:hint="eastAsia"/>
        </w:rPr>
        <w:t>　　第三节 全自动生化仪市场价格策略</w:t>
      </w:r>
      <w:r>
        <w:rPr>
          <w:rFonts w:hint="eastAsia"/>
        </w:rPr>
        <w:br/>
      </w:r>
      <w:r>
        <w:rPr>
          <w:rFonts w:hint="eastAsia"/>
        </w:rPr>
        <w:t>　　第四节 全自动生化仪广告媒体策略</w:t>
      </w:r>
      <w:r>
        <w:rPr>
          <w:rFonts w:hint="eastAsia"/>
        </w:rPr>
        <w:br/>
      </w:r>
      <w:r>
        <w:rPr>
          <w:rFonts w:hint="eastAsia"/>
        </w:rPr>
        <w:t>　　第五节 全自动生化仪客户服务策略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2025年全自动生化仪行业市场竞争策略分析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全自动生化仪行业竞争结构分析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全自动生化仪行业国际竞争力比较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全自动生化仪企业竞争策略分析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一、提高全自动生化仪企业核心竞争力的对策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二、影响全自动生化仪企业核心竞争力的因素及提升途径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三、提高全自动生化仪企业竞争力的策略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2025-2031年全自动生化仪行业投资与发展前景分析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全自动生化仪行业投资机会分析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一、全自动生化仪投资项目分析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二、可以投资的全自动生化仪模式</w:t>
      </w:r>
      <w:r>
        <w:rPr>
          <w:rFonts w:hint="eastAsia"/>
        </w:rPr>
        <w:br/>
      </w:r>
      <w:r>
        <w:rPr>
          <w:rFonts w:hint="eastAsia"/>
        </w:rPr>
        <w:t>　　　　三、全自动生化仪投资机会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2025-2031年中国全自动生化仪行业发展预测分析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一、未来全自动生化仪发展分析</w:t>
      </w:r>
      <w:r>
        <w:rPr>
          <w:rFonts w:hint="eastAsia"/>
        </w:rPr>
        <w:br/>
      </w:r>
      <w:r>
        <w:rPr>
          <w:rFonts w:hint="eastAsia"/>
        </w:rPr>
        <w:t>　　　　二、未来全自动生化仪行业技术开发方向</w:t>
      </w:r>
      <w:r>
        <w:rPr>
          <w:rFonts w:hint="eastAsia"/>
        </w:rPr>
        <w:br/>
      </w:r>
      <w:r>
        <w:rPr>
          <w:rFonts w:hint="eastAsia"/>
        </w:rPr>
        <w:t>　　　　三、全自动生化仪总体行业“十四五”整体规划及预测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2025-2031年全自动生化仪未来市场发展趋势</w:t>
      </w:r>
      <w:r>
        <w:rPr>
          <w:rFonts w:hint="eastAsia"/>
        </w:rPr>
        <w:br/>
      </w:r>
      <w:r>
        <w:rPr>
          <w:rFonts w:hint="eastAsia"/>
        </w:rPr>
        <w:t>　　　　一、全自动生化仪产业集中度趋势分析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二、十四五全自动生化仪行业发展趋势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全自动生化仪产品竞争力优势分析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一、全自动生化仪整体产品竞争力评价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二、全自动生化仪产品竞争力评价结果分析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三、全自动生化仪竞争优势评价及构建建议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全自动生化仪行业专家观点与结论</w:t>
      </w:r>
      <w:r>
        <w:rPr>
          <w:rFonts w:hint="eastAsia"/>
        </w:rPr>
        <w:br/>
      </w:r>
      <w:r>
        <w:rPr>
          <w:rFonts w:hint="eastAsia"/>
        </w:rPr>
        <w:t>　　第一节 全自动生化仪行业营销策略分析及建议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一、全自动生化仪行业营销模式</w:t>
      </w:r>
      <w:r>
        <w:rPr>
          <w:rFonts w:hint="eastAsia"/>
        </w:rPr>
        <w:br/>
      </w:r>
      <w:r>
        <w:rPr>
          <w:rFonts w:hint="eastAsia"/>
        </w:rPr>
        <w:t>　　　　二、全自动生化仪行业营销策略</w:t>
      </w:r>
      <w:r>
        <w:rPr>
          <w:rFonts w:hint="eastAsia"/>
        </w:rPr>
        <w:br/>
      </w:r>
      <w:r>
        <w:rPr>
          <w:rFonts w:hint="eastAsia"/>
        </w:rPr>
        <w:t>　　第二节 全自动生化仪行业企业经营发展分析及建议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一、全自动生化仪行业经营模式</w:t>
      </w:r>
      <w:r>
        <w:rPr>
          <w:rFonts w:hint="eastAsia"/>
        </w:rPr>
        <w:br/>
      </w:r>
      <w:r>
        <w:rPr>
          <w:rFonts w:hint="eastAsia"/>
        </w:rPr>
        <w:t>　　　　二、全自动生化仪行业生产模式</w:t>
      </w:r>
      <w:r>
        <w:rPr>
          <w:rFonts w:hint="eastAsia"/>
        </w:rPr>
        <w:br/>
      </w:r>
      <w:r>
        <w:rPr>
          <w:rFonts w:hint="eastAsia"/>
        </w:rPr>
        <w:t>　　第三节 全自动生化仪行业应对策略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三、全自动生化仪企业自身应对策略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中⋅智⋅林⋅全自动生化仪市场的重点客户战略实施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全自动生化仪行业历程</w:t>
      </w:r>
      <w:r>
        <w:rPr>
          <w:rFonts w:hint="eastAsia"/>
        </w:rPr>
        <w:br/>
      </w:r>
      <w:r>
        <w:rPr>
          <w:rFonts w:hint="eastAsia"/>
        </w:rPr>
        <w:t>　　图表 全自动生化仪行业生命周期</w:t>
      </w:r>
      <w:r>
        <w:rPr>
          <w:rFonts w:hint="eastAsia"/>
        </w:rPr>
        <w:br/>
      </w:r>
      <w:r>
        <w:rPr>
          <w:rFonts w:hint="eastAsia"/>
        </w:rPr>
        <w:t>　　图表 全自动生化仪行业产业链分析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2019-2024年全自动生化仪行业市场容量分析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2024年中国全自动生化仪行业需求领域分布格局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2024年中国全自动生化仪进口国家及地区分析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2024年中国全自动生化仪出口国家及地区分析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2019-2024年中国全自动生化仪行业企业平均规模情况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2025年中国全自动生化仪市场前景分析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2025年中国全自动生化仪发展趋势预测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c3d37c61f4a14" w:history="1">
        <w:r>
          <w:rPr>
            <w:rStyle w:val="Hyperlink"/>
          </w:rPr>
          <w:t>2025年版全自动生化仪行业专题研究及市场前景分析报告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c3d37c61f4a14" w:history="1">
        <w:r>
          <w:rPr>
            <w:rStyle w:val="Hyperlink"/>
          </w:rPr>
          <w:t>https://www.20087.com/8/56/QuanZiDongShengHuaYiShiChangDiaoChaFenXiBaoGao.html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热点：全自动生化仪具有405波长、全自动生化仪品牌、迈瑞生化仪器型号、全自动生化仪原理、全自动生化仪的r1是什么、迈瑞2000全自动生化仪、全自动生化仪用途、罗氏cobas701全自动生化仪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379e8eba643e5" w:history="1">
      <w:r>
        <w:rPr>
          <w:rStyle w:val="Hyperlink"/>
        </w:rPr>
        <w:t>2025年版全自动生化仪行业专题研究及市场前景分析报告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uanZiDongShengHuaYiShiChangDiaoChaFenXiBaoGao.html" TargetMode="External" Id="Rf16c3d37c61f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uanZiDongShengHuaYiShiChangDiaoChaFenXiBaoGao.html" TargetMode="External" Id="R269379e8eba6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2025-02-07T02:03:00Z</dcterms:created>
  <dcterms:modified xsi:type="dcterms:W3CDTF">2025-02-07T03:03:00Z</dcterms:modified>
  <dc:subject>2025年版全自动生化仪行业专题研究及市场前景分析报告</dc:subject>
  <dc:title>2025年版全自动生化仪行业专题研究及市场前景分析报告</dc:title>
  <cp:keywords>2025年版全自动生化仪行业专题研究及市场前景分析报告</cp:keywords>
  <dc:description>2025年版全自动生化仪行业专题研究及市场前景分析报告</dc:description>
</cp:coreProperties>
</file>