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43803593460d" w:history="1">
              <w:r>
                <w:rPr>
                  <w:rStyle w:val="Hyperlink"/>
                </w:rPr>
                <w:t>2025-2031年全球与中国医用吊桥行业现状调研及发展前景分析报告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43803593460d" w:history="1">
              <w:r>
                <w:rPr>
                  <w:rStyle w:val="Hyperlink"/>
                </w:rPr>
                <w:t>2025-2031年全球与中国医用吊桥行业现状调研及发展前景分析报告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943803593460d" w:history="1">
                <w:r>
                  <w:rPr>
                    <w:rStyle w:val="Hyperlink"/>
                  </w:rPr>
                  <w:t>https://www.20087.com/8/86/YiYongDiaoQiaoXianZhuangYuQianJingFenXi.html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吊桥是医院手术室和重症监护病房中重要的设备之一，用于悬挂各种医疗仪器、输液袋及其他必需品，便于医护人员操作。它通常配备有多个可调节臂架和集成电源插座，支持灵活布局。近年来，随着医院现代化建设步伐加快，医用吊桥的设计越来越注重人性化和功能性，例如增加照明系统、信息显示屏等功能模块，提升了工作效率和患者舒适度。</w:t>
      </w:r>
      <w:r>
        <w:rPr>
          <w:rFonts w:hint="eastAsia"/>
        </w:rPr>
        <w:br/>
      </w:r>
      <w:r>
        <w:rPr>
          <w:rFonts w:hint="eastAsia"/>
        </w:rPr>
        <w:t>　　未来，医用吊桥将进一步向智能化和集成化方向发展。一方面，结合物联网技术实现设备之间的互联互通，形成一个完整的数字化医疗环境，支持远程监控和数据分析；另一方面，开发模块化设计，允许根据不同的科室需求自由组合不同类型的吊桥单元，满足个性化配置要求。此外，考虑到医院空间有限的问题，研究轻量化材料和紧凑型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943803593460d" w:history="1">
        <w:r>
          <w:rPr>
            <w:rStyle w:val="Hyperlink"/>
          </w:rPr>
          <w:t>2025-2031年全球与中国医用吊桥行业现状调研及发展前景分析报告</w:t>
        </w:r>
      </w:hyperlink>
      <w:r>
        <w:rPr>
          <w:rFonts w:hint="eastAsia"/>
        </w:rPr>
        <w:t>》全面剖析了医用吊桥产业链及市场规模、需求，深入分析了当前市场价格、行业现状，并展望了医用吊桥市场前景与发展趋势。报告聚焦于医用吊桥重点企业，详细探讨了行业竞争格局、市场集中度及品牌建设，同时对医用吊桥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医用吊桥市场概述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按照不同产品类型，医用吊桥主要可以分为如下几个类别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全球不同产品类型医用吊桥销售额增长趋势2020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吊顶式</w:t>
      </w:r>
      <w:r>
        <w:rPr>
          <w:rFonts w:hint="eastAsia"/>
        </w:rPr>
        <w:br/>
      </w:r>
      <w:r>
        <w:rPr>
          <w:rFonts w:hint="eastAsia"/>
        </w:rPr>
        <w:t>　　　　1.2.3 悬挂式</w:t>
      </w:r>
      <w:r>
        <w:rPr>
          <w:rFonts w:hint="eastAsia"/>
        </w:rPr>
        <w:br/>
      </w:r>
      <w:r>
        <w:rPr>
          <w:rFonts w:hint="eastAsia"/>
        </w:rPr>
        <w:t>　　　　1.2.4 落地式</w:t>
      </w:r>
      <w:r>
        <w:rPr>
          <w:rFonts w:hint="eastAsia"/>
        </w:rPr>
        <w:br/>
      </w:r>
      <w:r>
        <w:rPr>
          <w:rFonts w:hint="eastAsia"/>
        </w:rPr>
        <w:t>　　1.3 从不同应用，医用吊桥主要包括如下几个方面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全球不同应用医用吊桥销售额增长趋势2020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红十字会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医用吊桥行业背景、发展历史、现状及趋势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医用吊桥行业目前现状分析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医用吊桥发展趋势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全球医用吊桥总体规模分析</w:t>
      </w:r>
      <w:r>
        <w:rPr>
          <w:rFonts w:hint="eastAsia"/>
        </w:rPr>
        <w:br/>
      </w:r>
      <w:r>
        <w:rPr>
          <w:rFonts w:hint="eastAsia"/>
        </w:rPr>
        <w:t>　　2.1 全球医用吊桥供需现状及预测（2020-2031）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全球医用吊桥产能、产量、产能利用率及发展趋势（2020-2031）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全球医用吊桥产量、需求量及发展趋势（2020-2031）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全球主要地区医用吊桥产量及发展趋势（2020-2031）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全球主要地区医用吊桥产量（2020-2025）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全球主要地区医用吊桥产量（2026-2031）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全球主要地区医用吊桥产量市场份额（2020-2031）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中国医用吊桥供需现状及预测（2020-2031）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中国医用吊桥产能、产量、产能利用率及发展趋势（2020-2031）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中国医用吊桥产量、市场需求量及发展趋势（2020-2031）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全球医用吊桥销量及销售额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全球市场医用吊桥销售额（2020-2031）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全球市场医用吊桥销量（2020-2031）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全球市场医用吊桥价格趋势（2020-2031）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全球医用吊桥主要地区分析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全球主要地区医用吊桥市场规模分析：2020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全球主要地区医用吊桥销售收入及市场份额（2020-2025年）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全球主要地区医用吊桥销售收入预测（2026-2031年）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全球主要地区医用吊桥销量分析：2020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全球主要地区医用吊桥销量及市场份额（2020-2025年）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全球主要地区医用吊桥销量及市场份额预测（2026-2031）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北美市场医用吊桥销量、收入及增长率（2020-2031）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欧洲市场医用吊桥销量、收入及增长率（2020-2031）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中国市场医用吊桥销量、收入及增长率（2020-2031）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日本市场医用吊桥销量、收入及增长率（2020-2031）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东南亚市场医用吊桥销量、收入及增长率（2020-2031）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印度市场医用吊桥销量、收入及增长率（2020-2031）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全球市场主要厂商医用吊桥产能市场份额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全球市场主要厂商医用吊桥销量（2020-2025）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全球市场主要厂商医用吊桥销量（2020-2025）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全球市场主要厂商医用吊桥销售收入（2020-2025）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全球市场主要厂商医用吊桥销售价格（2020-2025）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2024年全球主要生产商医用吊桥收入排名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中国市场主要厂商医用吊桥销量（2020-2025）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中国市场主要厂商医用吊桥销量（2020-2025）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中国市场主要厂商医用吊桥销售收入（2020-2025）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2024年中国主要生产商医用吊桥收入排名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中国市场主要厂商医用吊桥销售价格（2020-2025）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全球主要厂商医用吊桥总部及产地分布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全球主要厂商成立时间及医用吊桥商业化日期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全球主要厂商医用吊桥产品类型及应用</w:t>
      </w:r>
      <w:r>
        <w:rPr>
          <w:rFonts w:hint="eastAsia"/>
        </w:rPr>
        <w:br/>
      </w:r>
      <w:r>
        <w:rPr>
          <w:rFonts w:hint="eastAsia"/>
        </w:rPr>
        <w:t>　　4.7 医用吊桥行业集中度、竞争程度分析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医用吊桥行业集中度分析：2024年全球Top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全球医用吊桥第一梯队、第二梯队和第三梯队生产商（品牌）及市场份额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医用吊桥销量、收入、价格及毛利率（2020-2025）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不同产品类型医用吊桥分析</w:t>
      </w:r>
      <w:r>
        <w:rPr>
          <w:rFonts w:hint="eastAsia"/>
        </w:rPr>
        <w:br/>
      </w:r>
      <w:r>
        <w:rPr>
          <w:rFonts w:hint="eastAsia"/>
        </w:rPr>
        <w:t>　　6.1 全球不同产品类型医用吊桥销量（2020-2031）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全球不同产品类型医用吊桥销量及市场份额（2020-2025）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全球不同产品类型医用吊桥销量预测（2026-2031）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全球不同产品类型医用吊桥收入（2020-2031）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全球不同产品类型医用吊桥收入及市场份额（2020-2025）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全球不同产品类型医用吊桥收入预测（2026-2031）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全球不同产品类型医用吊桥价格走势（2020-2031）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不同应用医用吊桥分析</w:t>
      </w:r>
      <w:r>
        <w:rPr>
          <w:rFonts w:hint="eastAsia"/>
        </w:rPr>
        <w:br/>
      </w:r>
      <w:r>
        <w:rPr>
          <w:rFonts w:hint="eastAsia"/>
        </w:rPr>
        <w:t>　　7.1 全球不同应用医用吊桥销量（2020-2031）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全球不同应用医用吊桥销量及市场份额（2020-2025）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全球不同应用医用吊桥销量预测（2026-2031）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全球不同应用医用吊桥收入（2020-2031）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全球不同应用医用吊桥收入及市场份额（2020-2025）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全球不同应用医用吊桥收入预测（2026-2031）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全球不同应用医用吊桥价格走势（2020-2031）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医用吊桥产业链分析</w:t>
      </w:r>
      <w:r>
        <w:rPr>
          <w:rFonts w:hint="eastAsia"/>
        </w:rPr>
        <w:br/>
      </w:r>
      <w:r>
        <w:rPr>
          <w:rFonts w:hint="eastAsia"/>
        </w:rPr>
        <w:t>　　8.2 医用吊桥工艺制造技术分析</w:t>
      </w:r>
      <w:r>
        <w:rPr>
          <w:rFonts w:hint="eastAsia"/>
        </w:rPr>
        <w:br/>
      </w:r>
      <w:r>
        <w:rPr>
          <w:rFonts w:hint="eastAsia"/>
        </w:rPr>
        <w:t>　　8.3 医用吊桥产业上游供应分析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医用吊桥下游客户分析</w:t>
      </w:r>
      <w:r>
        <w:rPr>
          <w:rFonts w:hint="eastAsia"/>
        </w:rPr>
        <w:br/>
      </w:r>
      <w:r>
        <w:rPr>
          <w:rFonts w:hint="eastAsia"/>
        </w:rPr>
        <w:t>　　8.5 医用吊桥销售渠道分析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医用吊桥行业发展机遇及主要驱动因素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医用吊桥行业发展面临的风险</w:t>
      </w:r>
      <w:r>
        <w:rPr>
          <w:rFonts w:hint="eastAsia"/>
        </w:rPr>
        <w:br/>
      </w:r>
      <w:r>
        <w:rPr>
          <w:rFonts w:hint="eastAsia"/>
        </w:rPr>
        <w:t>　　9.3 医用吊桥行业政策分析</w:t>
      </w:r>
      <w:r>
        <w:rPr>
          <w:rFonts w:hint="eastAsia"/>
        </w:rPr>
        <w:br/>
      </w:r>
      <w:r>
        <w:rPr>
          <w:rFonts w:hint="eastAsia"/>
        </w:rPr>
        <w:t>　　9.4 医用吊桥中国企业SWOT分析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全球不同产品类型医用吊桥销售额增长（CAGR）趋势2020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医用吊桥行业目前发展现状</w:t>
      </w:r>
      <w:r>
        <w:rPr>
          <w:rFonts w:hint="eastAsia"/>
        </w:rPr>
        <w:br/>
      </w:r>
      <w:r>
        <w:rPr>
          <w:rFonts w:hint="eastAsia"/>
        </w:rPr>
        <w:t>　　表 4： 医用吊桥发展趋势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全球主要地区医用吊桥产量增速（CAGR）：（2020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全球主要地区医用吊桥产量（2020-2025）&amp;（千件）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全球主要地区医用吊桥产量（2026-2031）&amp;（千件）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全球主要地区医用吊桥产量市场份额（2020-2025）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全球主要地区医用吊桥产量（2026-2031）&amp;（千件）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全球主要地区医用吊桥销售收入增速：（2020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全球主要地区医用吊桥销售收入（2020-2025）&amp;（百万美元）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全球主要地区医用吊桥销售收入市场份额（2020-2025）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全球主要地区医用吊桥收入（2026-2031）&amp;（百万美元）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全球主要地区医用吊桥收入市场份额（2026-2031）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全球主要地区医用吊桥销量（千件）：2020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全球主要地区医用吊桥销量（2020-2025）&amp;（千件）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全球主要地区医用吊桥销量市场份额（2020-2025）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全球主要地区医用吊桥销量（2026-2031）&amp;（千件）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全球主要地区医用吊桥销量份额（2026-2031）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全球市场主要厂商医用吊桥产能（2024-2025）&amp;（千件）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全球市场主要厂商医用吊桥销量（2020-2025）&amp;（千件）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全球市场主要厂商医用吊桥销量市场份额（2020-2025）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全球市场主要厂商医用吊桥销售收入（2020-2025）&amp;（百万美元）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全球市场主要厂商医用吊桥销售收入市场份额（2020-2025）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全球市场主要厂商医用吊桥销售价格（2020-2025）&amp;（美元/件）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2024年全球主要生产商医用吊桥收入排名（百万美元）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中国市场主要厂商医用吊桥销量（2020-2025）&amp;（千件）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中国市场主要厂商医用吊桥销量市场份额（2020-2025）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中国市场主要厂商医用吊桥销售收入（2020-2025）&amp;（百万美元）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中国市场主要厂商医用吊桥销售收入市场份额（2020-2025）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2024年中国主要生产商医用吊桥收入排名（百万美元）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中国市场主要厂商医用吊桥销售价格（2020-2025）&amp;（美元/件）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全球主要厂商医用吊桥总部及产地分布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全球主要厂商成立时间及医用吊桥商业化日期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全球主要厂商医用吊桥产品类型及应用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2024年全球医用吊桥主要厂商市场地位（第一梯队、第二梯队和第三梯队）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全球医用吊桥市场投资、并购等现状分析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医用吊桥生产基地、销售区域、竞争对手及市场地位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医用吊桥产品规格、参数及市场应用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医用吊桥销量（千件）、收入（百万美元）、价格（美元/件）及毛利率（2020-2025）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全球不同产品类型医用吊桥销量（2020-2025年）&amp;（千件）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全球不同产品类型医用吊桥销量市场份额（2020-2025）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全球不同产品类型医用吊桥销量预测（2026-2031）&amp;（千件）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全球市场不同产品类型医用吊桥销量市场份额预测（2026-2031）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全球不同产品类型医用吊桥收入（2020-2025年）&amp;（百万美元）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全球不同产品类型医用吊桥收入市场份额（2020-2025）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全球不同产品类型医用吊桥收入预测（2026-2031）&amp;（百万美元）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全球不同产品类型医用吊桥收入市场份额预测（2026-2031）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全球不同应用医用吊桥销量（2020-2025年）&amp;（千件）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全球不同应用医用吊桥销量市场份额（2020-2025）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全球不同应用医用吊桥销量预测（2026-2031）&amp;（千件）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全球市场不同应用医用吊桥销量市场份额预测（2026-2031）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全球不同应用医用吊桥收入（2020-2025年）&amp;（百万美元）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全球不同应用医用吊桥收入市场份额（2020-2025）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全球不同应用医用吊桥收入预测（2026-2031）&amp;（百万美元）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全球不同应用医用吊桥收入市场份额预测（2026-2031）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医用吊桥上游原料供应商及联系方式列表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医用吊桥典型客户列表</w:t>
      </w:r>
      <w:r>
        <w:rPr>
          <w:rFonts w:hint="eastAsia"/>
        </w:rPr>
        <w:br/>
      </w:r>
      <w:r>
        <w:rPr>
          <w:rFonts w:hint="eastAsia"/>
        </w:rPr>
        <w:t>　　表 196： 医用吊桥主要销售模式及销售渠道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医用吊桥行业发展机遇及主要驱动因素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医用吊桥行业发展面临的风险</w:t>
      </w:r>
      <w:r>
        <w:rPr>
          <w:rFonts w:hint="eastAsia"/>
        </w:rPr>
        <w:br/>
      </w:r>
      <w:r>
        <w:rPr>
          <w:rFonts w:hint="eastAsia"/>
        </w:rPr>
        <w:t>　　表 199： 医用吊桥行业政策分析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医用吊桥产品图片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全球不同产品类型医用吊桥销售额2020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全球不同产品类型医用吊桥市场份额2024 &amp; 2031</w:t>
      </w:r>
      <w:r>
        <w:rPr>
          <w:rFonts w:hint="eastAsia"/>
        </w:rPr>
        <w:br/>
      </w:r>
      <w:r>
        <w:rPr>
          <w:rFonts w:hint="eastAsia"/>
        </w:rPr>
        <w:t>　　图 4： 吊顶式产品图片</w:t>
      </w:r>
      <w:r>
        <w:rPr>
          <w:rFonts w:hint="eastAsia"/>
        </w:rPr>
        <w:br/>
      </w:r>
      <w:r>
        <w:rPr>
          <w:rFonts w:hint="eastAsia"/>
        </w:rPr>
        <w:t>　　图 5： 悬挂式产品图片</w:t>
      </w:r>
      <w:r>
        <w:rPr>
          <w:rFonts w:hint="eastAsia"/>
        </w:rPr>
        <w:br/>
      </w:r>
      <w:r>
        <w:rPr>
          <w:rFonts w:hint="eastAsia"/>
        </w:rPr>
        <w:t>　　图 6： 落地式产品图片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全球不同应用医用吊桥市场份额2024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红十字会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全球医用吊桥产能、产量、产能利用率及发展趋势（2020-2031）&amp;（千件）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全球医用吊桥产量、需求量及发展趋势（2020-2031）&amp;（千件）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全球主要地区医用吊桥产量（2020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全球主要地区医用吊桥产量市场份额（2020-2031）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中国医用吊桥产能、产量、产能利用率及发展趋势（2020-2031）&amp;（千件）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中国医用吊桥产量、市场需求量及发展趋势（2020-2031）&amp;（千件）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全球医用吊桥市场销售额及增长率：（2020-2031）&amp;（百万美元）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全球市场医用吊桥市场规模：2020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全球市场医用吊桥销量及增长率（2020-2031）&amp;（千件）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全球市场医用吊桥价格趋势（2020-2031）&amp;（美元/件）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全球主要地区医用吊桥销售收入（2020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全球主要地区医用吊桥销售收入市场份额（2020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北美市场医用吊桥销量及增长率（2020-2031）&amp;（千件）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北美市场医用吊桥收入及增长率（2020-2031）&amp;（百万美元）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欧洲市场医用吊桥销量及增长率（2020-2031）&amp;（千件）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欧洲市场医用吊桥收入及增长率（2020-2031）&amp;（百万美元）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中国市场医用吊桥销量及增长率（2020-2031）&amp;（千件）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中国市场医用吊桥收入及增长率（2020-2031）&amp;（百万美元）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日本市场医用吊桥销量及增长率（2020-2031）&amp;（千件）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日本市场医用吊桥收入及增长率（2020-2031）&amp;（百万美元）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东南亚市场医用吊桥销量及增长率（2020-2031）&amp;（千件）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东南亚市场医用吊桥收入及增长率（2020-2031）&amp;（百万美元）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印度市场医用吊桥销量及增长率（2020-2031）&amp;（千件）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印度市场医用吊桥收入及增长率（2020-2031）&amp;（百万美元）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2024年全球市场主要厂商医用吊桥销量市场份额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2024年全球市场主要厂商医用吊桥收入市场份额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2024年中国市场主要厂商医用吊桥销量市场份额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2024年中国市场主要厂商医用吊桥收入市场份额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2024年全球前五大生产商医用吊桥市场份额</w:t>
      </w:r>
      <w:r>
        <w:rPr>
          <w:rFonts w:hint="eastAsia"/>
        </w:rPr>
        <w:br/>
      </w:r>
      <w:r>
        <w:rPr>
          <w:rFonts w:hint="eastAsia"/>
        </w:rPr>
        <w:t>　　图 42： 2024年全球医用吊桥第一梯队、第二梯队和第三梯队厂商及市场份额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全球不同产品类型医用吊桥价格走势（2020-2031）&amp;（美元/件）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全球不同应用医用吊桥价格走势（2020-2031）&amp;（美元/件）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医用吊桥产业链</w:t>
      </w:r>
      <w:r>
        <w:rPr>
          <w:rFonts w:hint="eastAsia"/>
        </w:rPr>
        <w:br/>
      </w:r>
      <w:r>
        <w:rPr>
          <w:rFonts w:hint="eastAsia"/>
        </w:rPr>
        <w:t>　　图 46： 医用吊桥中国企业SWOT分析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43803593460d" w:history="1">
        <w:r>
          <w:rPr>
            <w:rStyle w:val="Hyperlink"/>
          </w:rPr>
          <w:t>2025-2031年全球与中国医用吊桥行业现状调研及发展前景分析报告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943803593460d" w:history="1">
        <w:r>
          <w:rPr>
            <w:rStyle w:val="Hyperlink"/>
          </w:rPr>
          <w:t>https://www.20087.com/8/86/YiYongDiaoQiaoXianZhuangYuQianJingFenXi.html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5671135144b03" w:history="1">
      <w:r>
        <w:rPr>
          <w:rStyle w:val="Hyperlink"/>
        </w:rPr>
        <w:t>2025-2031年全球与中国医用吊桥行业现状调研及发展前景分析报告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iYongDiaoQiaoXianZhuangYuQianJingFenXi.html" TargetMode="External" Id="Rf80943803593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iYongDiaoQiaoXianZhuangYuQianJingFenXi.html" TargetMode="External" Id="Ra43567113514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2025-02-11T05:32:22Z</dcterms:created>
  <dcterms:modified xsi:type="dcterms:W3CDTF">2025-02-11T06:32:22Z</dcterms:modified>
  <dc:subject>2025-2031年全球与中国医用吊桥行业现状调研及发展前景分析报告</dc:subject>
  <dc:title>2025-2031年全球与中国医用吊桥行业现状调研及发展前景分析报告</dc:title>
  <cp:keywords>2025-2031年全球与中国医用吊桥行业现状调研及发展前景分析报告</cp:keywords>
  <dc:description>2025-2031年全球与中国医用吊桥行业现状调研及发展前景分析报告</dc:description>
</cp:coreProperties>
</file>