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a7d8e537cd478c" w:history="1">
              <w:r>
                <w:rPr>
                  <w:rStyle w:val="Hyperlink"/>
                </w:rPr>
                <w:t>2024-2030年中国注射剂行业发展全面调研与未来趋势分析报告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a7d8e537cd478c" w:history="1">
              <w:r>
                <w:rPr>
                  <w:rStyle w:val="Hyperlink"/>
                </w:rPr>
                <w:t>2024-2030年中国注射剂行业发展全面调研与未来趋势分析报告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2570968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a7d8e537cd478c" w:history="1">
                <w:r>
                  <w:rPr>
                    <w:rStyle w:val="Hyperlink"/>
                  </w:rPr>
                  <w:t>https://www.20087.com/8/96/ZhuSheJiFaZhanQuShiYuCe.html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国注射剂行业市场规模在过去几年里呈现稳步增长的趋势，尤其在化学药制剂、基础抗生素、抗病毒药物和癌症治疗药物领域占据较大市场份额。随着政府对医疗健康产业的大力扶持和市场需求的持续增长，注射剂行业迎来了发展的黄金时期。行业企业不仅在扩大产能，还积极引进国际先进技术和管理模式，提高自身竞争力。</w:t>
      </w:r>
      <w:r>
        <w:rPr>
          <w:rFonts w:hint="eastAsia"/>
        </w:rPr>
        <w:br/>
      </w:r>
      <w:r>
        <w:rPr>
          <w:rFonts w:hint="eastAsia"/>
        </w:rPr>
        <w:t>　　注射剂行业未来发展将更加侧重于技术创新和国际化。随着生物医药和生物技术的突破，新型注射剂如生物类似药、抗体药物偶联物等将逐渐成为市场焦点。同时，行业将加强与全球供应链的对接，提高出口能力和参与国际竞争的能力。此外，注射剂的质量和安全性标准将不断提高，以满足日益严格的监管要求和患者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a7d8e537cd478c" w:history="1">
        <w:r>
          <w:rPr>
            <w:rStyle w:val="Hyperlink"/>
          </w:rPr>
          <w:t>2024-2030年中国注射剂行业发展全面调研与未来趋势分析报告</w:t>
        </w:r>
      </w:hyperlink>
      <w:r>
        <w:rPr>
          <w:rFonts w:hint="eastAsia"/>
        </w:rPr>
        <w:t>》深入剖析了当前注射剂行业的现状与市场需求，详细探讨了注射剂市场规模及其价格动态。注射剂报告从产业链角度出发，分析了上下游的影响因素，并进一步细分市场，对注射剂各细分领域的具体情况进行探讨。注射剂报告还根据现有数据，对注射剂市场前景及发展趋势进行了科学预测，揭示了行业内重点企业的竞争格局，评估了品牌影响力和市场集中度，同时指出了注射剂行业面临的风险与机遇。注射剂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注射剂行业报告研究标准</w:t>
      </w:r>
      <w:r>
        <w:rPr>
          <w:rFonts w:hint="eastAsia"/>
        </w:rPr>
        <w:br/>
      </w:r>
      <w:r>
        <w:rPr>
          <w:rFonts w:hint="eastAsia"/>
        </w:rPr>
        <w:t>　　第一节 注射剂行业研究背景</w:t>
      </w:r>
      <w:r>
        <w:rPr>
          <w:rFonts w:hint="eastAsia"/>
        </w:rPr>
        <w:br/>
      </w:r>
      <w:r>
        <w:rPr>
          <w:rFonts w:hint="eastAsia"/>
        </w:rPr>
        <w:t>　　第二节 注射剂行业研究方法及依据</w:t>
      </w:r>
      <w:r>
        <w:rPr>
          <w:rFonts w:hint="eastAsia"/>
        </w:rPr>
        <w:br/>
      </w:r>
      <w:r>
        <w:rPr>
          <w:rFonts w:hint="eastAsia"/>
        </w:rPr>
        <w:t>　　第三节 注射剂行业研究基本前景概况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注射剂行业发展综述</w:t>
      </w:r>
      <w:r>
        <w:rPr>
          <w:rFonts w:hint="eastAsia"/>
        </w:rPr>
        <w:br/>
      </w:r>
      <w:r>
        <w:rPr>
          <w:rFonts w:hint="eastAsia"/>
        </w:rPr>
        <w:t>　　第一节 注射剂概念</w:t>
      </w:r>
      <w:r>
        <w:rPr>
          <w:rFonts w:hint="eastAsia"/>
        </w:rPr>
        <w:br/>
      </w:r>
      <w:r>
        <w:rPr>
          <w:rFonts w:hint="eastAsia"/>
        </w:rPr>
        <w:t>　　第二节 注射剂行业特征分析</w:t>
      </w:r>
      <w:r>
        <w:rPr>
          <w:rFonts w:hint="eastAsia"/>
        </w:rPr>
        <w:br/>
      </w:r>
      <w:r>
        <w:rPr>
          <w:rFonts w:hint="eastAsia"/>
        </w:rPr>
        <w:t>　　　　一、注射剂作用分析</w:t>
      </w:r>
      <w:r>
        <w:rPr>
          <w:rFonts w:hint="eastAsia"/>
        </w:rPr>
        <w:br/>
      </w:r>
      <w:r>
        <w:rPr>
          <w:rFonts w:hint="eastAsia"/>
        </w:rPr>
        <w:t>　　　　二、注射剂行业在国民经济中的地位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三、注射剂行业生命周期分析</w:t>
      </w:r>
      <w:r>
        <w:rPr>
          <w:rFonts w:hint="eastAsia"/>
        </w:rPr>
        <w:br/>
      </w:r>
      <w:r>
        <w:rPr>
          <w:rFonts w:hint="eastAsia"/>
        </w:rPr>
        <w:t>　　第三节 最近几年中国行业经济指标分析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六、行业周期性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注射剂行业产业链及上下游之间关联性分析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2024年世界注射剂所属行业市场分析</w:t>
      </w:r>
      <w:r>
        <w:rPr>
          <w:rFonts w:hint="eastAsia"/>
        </w:rPr>
        <w:br/>
      </w:r>
      <w:r>
        <w:rPr>
          <w:rFonts w:hint="eastAsia"/>
        </w:rPr>
        <w:t>　　第一节 2024年世界注射剂行业运行环境分析</w:t>
      </w:r>
      <w:r>
        <w:rPr>
          <w:rFonts w:hint="eastAsia"/>
        </w:rPr>
        <w:br/>
      </w:r>
      <w:r>
        <w:rPr>
          <w:rFonts w:hint="eastAsia"/>
        </w:rPr>
        <w:t>　　　　一、当前经济环境分析</w:t>
      </w:r>
      <w:r>
        <w:rPr>
          <w:rFonts w:hint="eastAsia"/>
        </w:rPr>
        <w:br/>
      </w:r>
      <w:r>
        <w:rPr>
          <w:rFonts w:hint="eastAsia"/>
        </w:rPr>
        <w:t>　　　　二、经济政策对产业的影响</w:t>
      </w:r>
      <w:r>
        <w:rPr>
          <w:rFonts w:hint="eastAsia"/>
        </w:rPr>
        <w:br/>
      </w:r>
      <w:r>
        <w:rPr>
          <w:rFonts w:hint="eastAsia"/>
        </w:rPr>
        <w:t>　　第二节 2024年世界注射剂市场竞争现状分析</w:t>
      </w:r>
      <w:r>
        <w:rPr>
          <w:rFonts w:hint="eastAsia"/>
        </w:rPr>
        <w:br/>
      </w:r>
      <w:r>
        <w:rPr>
          <w:rFonts w:hint="eastAsia"/>
        </w:rPr>
        <w:t>　　第三节 2024年世界部分国家注射剂市场分析</w:t>
      </w:r>
      <w:r>
        <w:rPr>
          <w:rFonts w:hint="eastAsia"/>
        </w:rPr>
        <w:br/>
      </w:r>
      <w:r>
        <w:rPr>
          <w:rFonts w:hint="eastAsia"/>
        </w:rPr>
        <w:t>　　　　一、欧洲地区</w:t>
      </w:r>
      <w:r>
        <w:rPr>
          <w:rFonts w:hint="eastAsia"/>
        </w:rPr>
        <w:br/>
      </w:r>
      <w:r>
        <w:rPr>
          <w:rFonts w:hint="eastAsia"/>
        </w:rPr>
        <w:t>　　　　二、北美地区</w:t>
      </w:r>
      <w:r>
        <w:rPr>
          <w:rFonts w:hint="eastAsia"/>
        </w:rPr>
        <w:br/>
      </w:r>
      <w:r>
        <w:rPr>
          <w:rFonts w:hint="eastAsia"/>
        </w:rPr>
        <w:t>　　　　三、亚洲地区</w:t>
      </w:r>
      <w:r>
        <w:rPr>
          <w:rFonts w:hint="eastAsia"/>
        </w:rPr>
        <w:br/>
      </w:r>
      <w:r>
        <w:rPr>
          <w:rFonts w:hint="eastAsia"/>
        </w:rPr>
        <w:t>　　第四节 2024-2030年世界注射剂行业新趋势研究分析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2024年注射剂行业当前发展环境分析</w:t>
      </w:r>
      <w:r>
        <w:rPr>
          <w:rFonts w:hint="eastAsia"/>
        </w:rPr>
        <w:br/>
      </w:r>
      <w:r>
        <w:rPr>
          <w:rFonts w:hint="eastAsia"/>
        </w:rPr>
        <w:t>　　第一节 2024年中国注射剂行业经济环境分析</w:t>
      </w:r>
      <w:r>
        <w:rPr>
          <w:rFonts w:hint="eastAsia"/>
        </w:rPr>
        <w:br/>
      </w:r>
      <w:r>
        <w:rPr>
          <w:rFonts w:hint="eastAsia"/>
        </w:rPr>
        <w:t>　　　　一、2024年中国宏观经济分析</w:t>
      </w:r>
      <w:r>
        <w:rPr>
          <w:rFonts w:hint="eastAsia"/>
        </w:rPr>
        <w:br/>
      </w:r>
      <w:r>
        <w:rPr>
          <w:rFonts w:hint="eastAsia"/>
        </w:rPr>
        <w:t>　　　　二、2024年中国宏观经济发展预测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中国注射剂行业政策法规解读</w:t>
      </w:r>
      <w:r>
        <w:rPr>
          <w:rFonts w:hint="eastAsia"/>
        </w:rPr>
        <w:br/>
      </w:r>
      <w:r>
        <w:rPr>
          <w:rFonts w:hint="eastAsia"/>
        </w:rPr>
        <w:t>　　第三节 中国注射剂行业当前社会环境发展分析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我国注射剂所属行业运行分析</w:t>
      </w:r>
      <w:r>
        <w:rPr>
          <w:rFonts w:hint="eastAsia"/>
        </w:rPr>
        <w:br/>
      </w:r>
      <w:r>
        <w:rPr>
          <w:rFonts w:hint="eastAsia"/>
        </w:rPr>
        <w:t>　　第一节 我国注射剂行业发展状况分析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一、我国注射剂行业发展阶段</w:t>
      </w:r>
      <w:r>
        <w:rPr>
          <w:rFonts w:hint="eastAsia"/>
        </w:rPr>
        <w:br/>
      </w:r>
      <w:r>
        <w:rPr>
          <w:rFonts w:hint="eastAsia"/>
        </w:rPr>
        <w:t>　　　　二、我国注射剂行业发展总体概况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三、我国注射剂行业发展特点分析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四、我国注射剂行业商业模式分析</w:t>
      </w:r>
      <w:r>
        <w:rPr>
          <w:rFonts w:hint="eastAsia"/>
        </w:rPr>
        <w:br/>
      </w:r>
      <w:r>
        <w:rPr>
          <w:rFonts w:hint="eastAsia"/>
        </w:rPr>
        <w:t>　　第二节 2019-2024年注射剂行业发展现状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一、2019-2024年我国注射剂行业市场规模</w:t>
      </w:r>
      <w:r>
        <w:rPr>
          <w:rFonts w:hint="eastAsia"/>
        </w:rPr>
        <w:br/>
      </w:r>
      <w:r>
        <w:rPr>
          <w:rFonts w:hint="eastAsia"/>
        </w:rPr>
        <w:t>　　　　二、2019-2024年我国注射剂行业发展分析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三、2019-2024年中国注射剂企业发展分析</w:t>
      </w:r>
      <w:r>
        <w:rPr>
          <w:rFonts w:hint="eastAsia"/>
        </w:rPr>
        <w:br/>
      </w:r>
      <w:r>
        <w:rPr>
          <w:rFonts w:hint="eastAsia"/>
        </w:rPr>
        <w:t>　　　　国内已获得美国注射剂 ANDA 企业较少，目前仅有 4 家持续供货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二、2019-2024年重点省市市场分析</w:t>
      </w:r>
      <w:r>
        <w:rPr>
          <w:rFonts w:hint="eastAsia"/>
        </w:rPr>
        <w:br/>
      </w:r>
      <w:r>
        <w:rPr>
          <w:rFonts w:hint="eastAsia"/>
        </w:rPr>
        <w:t>　　第四节 注射剂细分产品市场分析</w:t>
      </w:r>
      <w:r>
        <w:rPr>
          <w:rFonts w:hint="eastAsia"/>
        </w:rPr>
        <w:br/>
      </w:r>
      <w:r>
        <w:rPr>
          <w:rFonts w:hint="eastAsia"/>
        </w:rPr>
        <w:t>　　　　一、细分产品特色</w:t>
      </w:r>
      <w:r>
        <w:rPr>
          <w:rFonts w:hint="eastAsia"/>
        </w:rPr>
        <w:br/>
      </w:r>
      <w:r>
        <w:rPr>
          <w:rFonts w:hint="eastAsia"/>
        </w:rPr>
        <w:t>　　　　二、2019-2024年细分产品市场规模及增速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三、重点细分产品市场前景预测</w:t>
      </w:r>
      <w:r>
        <w:rPr>
          <w:rFonts w:hint="eastAsia"/>
        </w:rPr>
        <w:br/>
      </w:r>
      <w:r>
        <w:rPr>
          <w:rFonts w:hint="eastAsia"/>
        </w:rPr>
        <w:t>　　第五节 注射剂产品价格分析</w:t>
      </w:r>
      <w:r>
        <w:rPr>
          <w:rFonts w:hint="eastAsia"/>
        </w:rPr>
        <w:br/>
      </w:r>
      <w:r>
        <w:rPr>
          <w:rFonts w:hint="eastAsia"/>
        </w:rPr>
        <w:t>　　　　一、2019-2024年注射剂价格走势</w:t>
      </w:r>
      <w:r>
        <w:rPr>
          <w:rFonts w:hint="eastAsia"/>
        </w:rPr>
        <w:br/>
      </w:r>
      <w:r>
        <w:rPr>
          <w:rFonts w:hint="eastAsia"/>
        </w:rPr>
        <w:t>　　　　二、影响注射剂产品价格的关键因素分析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三、2024-2030年注射剂产品价格变化趋势</w:t>
      </w:r>
      <w:r>
        <w:rPr>
          <w:rFonts w:hint="eastAsia"/>
        </w:rPr>
        <w:br/>
      </w:r>
      <w:r>
        <w:rPr>
          <w:rFonts w:hint="eastAsia"/>
        </w:rPr>
        <w:t>　　　　四、主要注射剂企业价位及价格策略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2019-2024年中国注射剂所属行业技术发展分析</w:t>
      </w:r>
      <w:r>
        <w:rPr>
          <w:rFonts w:hint="eastAsia"/>
        </w:rPr>
        <w:br/>
      </w:r>
      <w:r>
        <w:rPr>
          <w:rFonts w:hint="eastAsia"/>
        </w:rPr>
        <w:t>　　第一节 中国注射剂行业技术发展现状</w:t>
      </w:r>
      <w:r>
        <w:rPr>
          <w:rFonts w:hint="eastAsia"/>
        </w:rPr>
        <w:br/>
      </w:r>
      <w:r>
        <w:rPr>
          <w:rFonts w:hint="eastAsia"/>
        </w:rPr>
        <w:t>　　第二节 注射剂行业技术特点分析</w:t>
      </w:r>
      <w:r>
        <w:rPr>
          <w:rFonts w:hint="eastAsia"/>
        </w:rPr>
        <w:br/>
      </w:r>
      <w:r>
        <w:rPr>
          <w:rFonts w:hint="eastAsia"/>
        </w:rPr>
        <w:t>　　第三节 注射剂行业技术发展趋势分析</w:t>
      </w:r>
      <w:r>
        <w:rPr>
          <w:rFonts w:hint="eastAsia"/>
        </w:rPr>
        <w:br/>
      </w:r>
      <w:r>
        <w:rPr>
          <w:rFonts w:hint="eastAsia"/>
        </w:rPr>
        <w:t>　　第四节 2024年中国注射剂行业发展面临的新挑战分析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2019-2024年中国注射剂所属市场运行情况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2019-2024年中国注射剂所属行业主要数据监测分析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2019-2024年中国注射剂所属行业总体数据分析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一、2024年中国注射剂所属行业全部企业数据分析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2019-2024年中国注射剂所属行业不同规模企业数据分析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一、2024年中国注射剂所属行业不同规模企业数据分析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2019-2024年中国注射剂所属行业不同所有制企业数据分析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一、2024年中国注射剂所属行业不同所有制企业数据分析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2019-2024年中国注射剂所属行业竞争情况</w:t>
      </w:r>
      <w:r>
        <w:rPr>
          <w:rFonts w:hint="eastAsia"/>
        </w:rPr>
        <w:br/>
      </w:r>
      <w:r>
        <w:rPr>
          <w:rFonts w:hint="eastAsia"/>
        </w:rPr>
        <w:t>　　第一节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注射剂行业重点生产企业分析</w:t>
      </w:r>
      <w:r>
        <w:rPr>
          <w:rFonts w:hint="eastAsia"/>
        </w:rPr>
        <w:br/>
      </w:r>
      <w:r>
        <w:rPr>
          <w:rFonts w:hint="eastAsia"/>
        </w:rPr>
        <w:t>　　第一节 南京健友生化制药 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第二节 恒瑞医药股份有限公司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第三节 齐鲁制药有限公司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第四节 海南普利制药股份有限公司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第五节 浙江海焉药业股份有限公司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2024-2030年注射剂行业发展预测分析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2024-2030年中国注射剂行业未来发展预测分析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一、中国注射剂行业发展方向及投资机会分析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二、2024-2030年中国注射剂行业发展规模分析</w:t>
      </w:r>
      <w:r>
        <w:rPr>
          <w:rFonts w:hint="eastAsia"/>
        </w:rPr>
        <w:br/>
      </w:r>
      <w:r>
        <w:rPr>
          <w:rFonts w:hint="eastAsia"/>
        </w:rPr>
        <w:t>　　　　三、2024-2030年中国注射剂行业发展趋势分析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2024-2030年中国注射剂行业供需预测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一、2024-2030年中国注射剂行业供给预测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二、2024-2030年中国注射剂行业需求预测</w:t>
      </w:r>
      <w:r>
        <w:rPr>
          <w:rFonts w:hint="eastAsia"/>
        </w:rPr>
        <w:br/>
      </w:r>
      <w:r>
        <w:rPr>
          <w:rFonts w:hint="eastAsia"/>
        </w:rPr>
        <w:t>　　第三节 2024-2030年中国注射剂行业价格走势分析</w:t>
      </w:r>
      <w:r>
        <w:rPr>
          <w:rFonts w:hint="eastAsia"/>
        </w:rPr>
        <w:br/>
      </w:r>
      <w:r>
        <w:rPr>
          <w:rFonts w:hint="eastAsia"/>
        </w:rPr>
        <w:t>　　第四节 2024-2030年中国**行业盈利水平分析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2024-2030年中国注射剂行业投资风险预警</w:t>
      </w:r>
      <w:r>
        <w:rPr>
          <w:rFonts w:hint="eastAsia"/>
        </w:rPr>
        <w:br/>
      </w:r>
      <w:r>
        <w:rPr>
          <w:rFonts w:hint="eastAsia"/>
        </w:rPr>
        <w:t>　　第一节 2024-2030年中国**行业投资环境分析</w:t>
      </w:r>
      <w:r>
        <w:rPr>
          <w:rFonts w:hint="eastAsia"/>
        </w:rPr>
        <w:br/>
      </w:r>
      <w:r>
        <w:rPr>
          <w:rFonts w:hint="eastAsia"/>
        </w:rPr>
        <w:t>　　第一节 中国注射剂行业存在问题分析</w:t>
      </w:r>
      <w:r>
        <w:rPr>
          <w:rFonts w:hint="eastAsia"/>
        </w:rPr>
        <w:br/>
      </w:r>
      <w:r>
        <w:rPr>
          <w:rFonts w:hint="eastAsia"/>
        </w:rPr>
        <w:t>　　第二节 中国注射剂行业政策投资风险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三、经营管理风险</w:t>
      </w:r>
      <w:r>
        <w:rPr>
          <w:rFonts w:hint="eastAsia"/>
        </w:rPr>
        <w:br/>
      </w:r>
      <w:r>
        <w:rPr>
          <w:rFonts w:hint="eastAsia"/>
        </w:rPr>
        <w:t>　　　　四、供需波动风险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2024-2030年注射剂行业投资机会与风险</w:t>
      </w:r>
      <w:r>
        <w:rPr>
          <w:rFonts w:hint="eastAsia"/>
        </w:rPr>
        <w:br/>
      </w:r>
      <w:r>
        <w:rPr>
          <w:rFonts w:hint="eastAsia"/>
        </w:rPr>
        <w:t>　　第一节 经济形势给我国注射剂企业带来的机遇分析</w:t>
      </w:r>
      <w:r>
        <w:rPr>
          <w:rFonts w:hint="eastAsia"/>
        </w:rPr>
        <w:br/>
      </w:r>
      <w:r>
        <w:rPr>
          <w:rFonts w:hint="eastAsia"/>
        </w:rPr>
        <w:t>　　　　一、为享受调控政策带来机遇</w:t>
      </w:r>
      <w:r>
        <w:rPr>
          <w:rFonts w:hint="eastAsia"/>
        </w:rPr>
        <w:br/>
      </w:r>
      <w:r>
        <w:rPr>
          <w:rFonts w:hint="eastAsia"/>
        </w:rPr>
        <w:t>　　　　二、为搞好战略转型带来机遇</w:t>
      </w:r>
      <w:r>
        <w:rPr>
          <w:rFonts w:hint="eastAsia"/>
        </w:rPr>
        <w:br/>
      </w:r>
      <w:r>
        <w:rPr>
          <w:rFonts w:hint="eastAsia"/>
        </w:rPr>
        <w:t>　　　　三、为吸引国际投资带来机遇</w:t>
      </w:r>
      <w:r>
        <w:rPr>
          <w:rFonts w:hint="eastAsia"/>
        </w:rPr>
        <w:br/>
      </w:r>
      <w:r>
        <w:rPr>
          <w:rFonts w:hint="eastAsia"/>
        </w:rPr>
        <w:t>　　　　四、为招聘高端人才带来机遇</w:t>
      </w:r>
      <w:r>
        <w:rPr>
          <w:rFonts w:hint="eastAsia"/>
        </w:rPr>
        <w:br/>
      </w:r>
      <w:r>
        <w:rPr>
          <w:rFonts w:hint="eastAsia"/>
        </w:rPr>
        <w:t>　　　　五、为实施战略重组带来机遇</w:t>
      </w:r>
      <w:r>
        <w:rPr>
          <w:rFonts w:hint="eastAsia"/>
        </w:rPr>
        <w:br/>
      </w:r>
      <w:r>
        <w:rPr>
          <w:rFonts w:hint="eastAsia"/>
        </w:rPr>
        <w:t>　　　　六、为降低制造成本带来机遇</w:t>
      </w:r>
      <w:r>
        <w:rPr>
          <w:rFonts w:hint="eastAsia"/>
        </w:rPr>
        <w:br/>
      </w:r>
      <w:r>
        <w:rPr>
          <w:rFonts w:hint="eastAsia"/>
        </w:rPr>
        <w:t>　　第二节 经济形势下注射剂行业发展机遇分析</w:t>
      </w:r>
      <w:r>
        <w:rPr>
          <w:rFonts w:hint="eastAsia"/>
        </w:rPr>
        <w:br/>
      </w:r>
      <w:r>
        <w:rPr>
          <w:rFonts w:hint="eastAsia"/>
        </w:rPr>
        <w:t>　　　　一、经济形势为注射剂企业提供了并购国外企业的机会</w:t>
      </w:r>
      <w:r>
        <w:rPr>
          <w:rFonts w:hint="eastAsia"/>
        </w:rPr>
        <w:br/>
      </w:r>
      <w:r>
        <w:rPr>
          <w:rFonts w:hint="eastAsia"/>
        </w:rPr>
        <w:t>　　　　二、经济形势导致部分 经营不善的注射剂企业退出市场</w:t>
      </w:r>
      <w:r>
        <w:rPr>
          <w:rFonts w:hint="eastAsia"/>
        </w:rPr>
        <w:br/>
      </w:r>
      <w:r>
        <w:rPr>
          <w:rFonts w:hint="eastAsia"/>
        </w:rPr>
        <w:t>　　　　三、经济形势中我国注射剂企业发展机遇分析</w:t>
      </w:r>
      <w:r>
        <w:rPr>
          <w:rFonts w:hint="eastAsia"/>
        </w:rPr>
        <w:br/>
      </w:r>
      <w:r>
        <w:rPr>
          <w:rFonts w:hint="eastAsia"/>
        </w:rPr>
        <w:t>　　第三节 注射剂企业战略规划不确定性风险</w:t>
      </w:r>
      <w:r>
        <w:rPr>
          <w:rFonts w:hint="eastAsia"/>
        </w:rPr>
        <w:br/>
      </w:r>
      <w:r>
        <w:rPr>
          <w:rFonts w:hint="eastAsia"/>
        </w:rPr>
        <w:t>　　　　一、客观事件的不确定性风险</w:t>
      </w:r>
      <w:r>
        <w:rPr>
          <w:rFonts w:hint="eastAsia"/>
        </w:rPr>
        <w:br/>
      </w:r>
      <w:r>
        <w:rPr>
          <w:rFonts w:hint="eastAsia"/>
        </w:rPr>
        <w:t>　　　　二、市场的不确定性风险</w:t>
      </w:r>
      <w:r>
        <w:rPr>
          <w:rFonts w:hint="eastAsia"/>
        </w:rPr>
        <w:br/>
      </w:r>
      <w:r>
        <w:rPr>
          <w:rFonts w:hint="eastAsia"/>
        </w:rPr>
        <w:t>　　　　三、行业发展的不确定性风险</w:t>
      </w:r>
      <w:r>
        <w:rPr>
          <w:rFonts w:hint="eastAsia"/>
        </w:rPr>
        <w:br/>
      </w:r>
      <w:r>
        <w:rPr>
          <w:rFonts w:hint="eastAsia"/>
        </w:rPr>
        <w:t>　　　　四、技术发展的不确定性风险</w:t>
      </w:r>
      <w:r>
        <w:rPr>
          <w:rFonts w:hint="eastAsia"/>
        </w:rPr>
        <w:br/>
      </w:r>
      <w:r>
        <w:rPr>
          <w:rFonts w:hint="eastAsia"/>
        </w:rPr>
        <w:t>　　　　五、战略规划者的主观不确定性风险</w:t>
      </w:r>
      <w:r>
        <w:rPr>
          <w:rFonts w:hint="eastAsia"/>
        </w:rPr>
        <w:br/>
      </w:r>
      <w:r>
        <w:rPr>
          <w:rFonts w:hint="eastAsia"/>
        </w:rPr>
        <w:t>　　　　六、执行过程的不确定性风险</w:t>
      </w:r>
      <w:r>
        <w:rPr>
          <w:rFonts w:hint="eastAsia"/>
        </w:rPr>
        <w:br/>
      </w:r>
      <w:r>
        <w:rPr>
          <w:rFonts w:hint="eastAsia"/>
        </w:rPr>
        <w:t>　　　　七、工具方法的局限性风险</w:t>
      </w:r>
      <w:r>
        <w:rPr>
          <w:rFonts w:hint="eastAsia"/>
        </w:rPr>
        <w:br/>
      </w:r>
      <w:r>
        <w:rPr>
          <w:rFonts w:hint="eastAsia"/>
        </w:rPr>
        <w:t>　　　　八、战略规划系统的不确定性风险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注射剂行业发展战略研究</w:t>
      </w:r>
      <w:r>
        <w:rPr>
          <w:rFonts w:hint="eastAsia"/>
        </w:rPr>
        <w:br/>
      </w:r>
      <w:r>
        <w:rPr>
          <w:rFonts w:hint="eastAsia"/>
        </w:rPr>
        <w:t>　　第一节 注射剂行业发展战略研究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注射剂行业品牌战略分析</w:t>
      </w:r>
      <w:r>
        <w:rPr>
          <w:rFonts w:hint="eastAsia"/>
        </w:rPr>
        <w:br/>
      </w:r>
      <w:r>
        <w:rPr>
          <w:rFonts w:hint="eastAsia"/>
        </w:rPr>
        <w:t>　　　　一、品牌的基本含义</w:t>
      </w:r>
      <w:r>
        <w:rPr>
          <w:rFonts w:hint="eastAsia"/>
        </w:rPr>
        <w:br/>
      </w:r>
      <w:r>
        <w:rPr>
          <w:rFonts w:hint="eastAsia"/>
        </w:rPr>
        <w:t>　　　　二、品牌战略在企业发展中的重要性</w:t>
      </w:r>
      <w:r>
        <w:rPr>
          <w:rFonts w:hint="eastAsia"/>
        </w:rPr>
        <w:br/>
      </w:r>
      <w:r>
        <w:rPr>
          <w:rFonts w:hint="eastAsia"/>
        </w:rPr>
        <w:t>　　　　三、注射剂品牌的特性和作用</w:t>
      </w:r>
      <w:r>
        <w:rPr>
          <w:rFonts w:hint="eastAsia"/>
        </w:rPr>
        <w:br/>
      </w:r>
      <w:r>
        <w:rPr>
          <w:rFonts w:hint="eastAsia"/>
        </w:rPr>
        <w:t>　　　　四、注射剂品牌的价值战略</w:t>
      </w:r>
      <w:r>
        <w:rPr>
          <w:rFonts w:hint="eastAsia"/>
        </w:rPr>
        <w:br/>
      </w:r>
      <w:r>
        <w:rPr>
          <w:rFonts w:hint="eastAsia"/>
        </w:rPr>
        <w:t>　　　　五、我国注射剂品牌竞争趋势</w:t>
      </w:r>
      <w:r>
        <w:rPr>
          <w:rFonts w:hint="eastAsia"/>
        </w:rPr>
        <w:br/>
      </w:r>
      <w:r>
        <w:rPr>
          <w:rFonts w:hint="eastAsia"/>
        </w:rPr>
        <w:t>　　　　六、注射剂企业品牌发展战略</w:t>
      </w:r>
      <w:r>
        <w:rPr>
          <w:rFonts w:hint="eastAsia"/>
        </w:rPr>
        <w:br/>
      </w:r>
      <w:r>
        <w:rPr>
          <w:rFonts w:hint="eastAsia"/>
        </w:rPr>
        <w:t>　　　　七、注射剂行业品牌竞争策略</w:t>
      </w:r>
      <w:r>
        <w:rPr>
          <w:rFonts w:hint="eastAsia"/>
        </w:rPr>
        <w:br/>
      </w:r>
      <w:r>
        <w:rPr>
          <w:rFonts w:hint="eastAsia"/>
        </w:rPr>
        <w:t>　　第三节 中-智林-　注射剂企业经营管理策略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二、企业产品经营策略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　　四、企业并购策略分析</w:t>
      </w:r>
      <w:r>
        <w:rPr>
          <w:rFonts w:hint="eastAsia"/>
        </w:rPr>
        <w:br/>
      </w:r>
      <w:r>
        <w:rPr>
          <w:rFonts w:hint="eastAsia"/>
        </w:rPr>
        <w:t>　　　　五、当前形势下企业经营管理策略</w:t>
      </w:r>
      <w:r>
        <w:rPr>
          <w:rFonts w:hint="eastAsia"/>
        </w:rPr>
        <w:br/>
      </w:r>
      <w:r>
        <w:rPr>
          <w:rFonts w:hint="eastAsia"/>
        </w:rPr>
        <w:t>　　图表 注射剂行业产业链</w:t>
      </w:r>
      <w:r>
        <w:rPr>
          <w:rFonts w:hint="eastAsia"/>
        </w:rPr>
        <w:br/>
      </w:r>
      <w:r>
        <w:rPr>
          <w:rFonts w:hint="eastAsia"/>
        </w:rPr>
        <w:t>　　图表 2019-2024年注射剂行业市场供给</w:t>
      </w:r>
      <w:r>
        <w:rPr>
          <w:rFonts w:hint="eastAsia"/>
        </w:rPr>
        <w:br/>
      </w:r>
      <w:r>
        <w:rPr>
          <w:rFonts w:hint="eastAsia"/>
        </w:rPr>
        <w:t>　　图表 2019-2024年注射剂行业市场需求</w:t>
      </w:r>
      <w:r>
        <w:rPr>
          <w:rFonts w:hint="eastAsia"/>
        </w:rPr>
        <w:br/>
      </w:r>
      <w:r>
        <w:rPr>
          <w:rFonts w:hint="eastAsia"/>
        </w:rPr>
        <w:t>　　图表 2019-2024年注射剂行业市场规模</w:t>
      </w:r>
      <w:r>
        <w:rPr>
          <w:rFonts w:hint="eastAsia"/>
        </w:rPr>
        <w:br/>
      </w:r>
      <w:r>
        <w:rPr>
          <w:rFonts w:hint="eastAsia"/>
        </w:rPr>
        <w:t>　　图表 注射剂所属行业生命周期判断</w:t>
      </w:r>
      <w:r>
        <w:rPr>
          <w:rFonts w:hint="eastAsia"/>
        </w:rPr>
        <w:br/>
      </w:r>
      <w:r>
        <w:rPr>
          <w:rFonts w:hint="eastAsia"/>
        </w:rPr>
        <w:t>　　图表 注射剂所属行业区域市场分布情况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2024-2030年中国注射剂行业市场规模预测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2024-2030年中国注射剂行业供给预测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2024-2030年中国注射剂行业需求预测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2024-2030年中国注射剂行业价格指数预测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a7d8e537cd478c" w:history="1">
        <w:r>
          <w:rPr>
            <w:rStyle w:val="Hyperlink"/>
          </w:rPr>
          <w:t>2024-2030年中国注射剂行业发展全面调研与未来趋势分析报告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2570968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a7d8e537cd478c" w:history="1">
        <w:r>
          <w:rPr>
            <w:rStyle w:val="Hyperlink"/>
          </w:rPr>
          <w:t>https://www.20087.com/8/96/ZhuSheJiFaZhanQuShiYuCe.html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4a084fef354fc0" w:history="1">
      <w:r>
        <w:rPr>
          <w:rStyle w:val="Hyperlink"/>
        </w:rPr>
        <w:t>2024-2030年中国注射剂行业发展全面调研与未来趋势分析报告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ZhuSheJiFaZhanQuShiYuCe.html" TargetMode="External" Id="R6ea7d8e537cd47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ZhuSheJiFaZhanQuShiYuCe.html" TargetMode="External" Id="R654a084fef354f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2024-04-08T03:01:00Z</dcterms:created>
  <dcterms:modified xsi:type="dcterms:W3CDTF">2024-04-08T04:01:00Z</dcterms:modified>
  <dc:subject>2024-2030年中国注射剂行业发展全面调研与未来趋势分析报告</dc:subject>
  <dc:title>2024-2030年中国注射剂行业发展全面调研与未来趋势分析报告</dc:title>
  <cp:keywords>2024-2030年中国注射剂行业发展全面调研与未来趋势分析报告</cp:keywords>
  <dc:description>2024-2030年中国注射剂行业发展全面调研与未来趋势分析报告</dc:description>
</cp:coreProperties>
</file>