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a14fb2694d25" w:history="1">
              <w:r>
                <w:rPr>
                  <w:rStyle w:val="Hyperlink"/>
                </w:rPr>
                <w:t>2025-2031年中国硼中子俘获治疗（BNCT）发展现状与市场前景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a14fb2694d25" w:history="1">
              <w:r>
                <w:rPr>
                  <w:rStyle w:val="Hyperlink"/>
                </w:rPr>
                <w:t>2025-2031年中国硼中子俘获治疗（BNCT）发展现状与市场前景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a14fb2694d25" w:history="1">
                <w:r>
                  <w:rPr>
                    <w:rStyle w:val="Hyperlink"/>
                  </w:rPr>
                  <w:t>https://www.20087.com/8/16/PengZhongZiFuHuoZhiLiao-BNCT-XianZhuangYuQianJingFenXi.html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中子俘获治疗（BNCT）是一种先进的放射治疗方法，特别适用于难以通过传统手段治疗的癌症类型。该技术通过向患者体内注射含硼化合物，随后利用中子束照射肿瘤部位，使硼原子发生核反应释放出高能量粒子杀死癌细胞。尽管BNCT在理论上有显著优势，但其临床应用仍面临挑战，包括硼化合物的选择性吸收问题和中子源的获取难度。目前，全球范围内只有少数几个国家和地区拥有BNCT设施，且主要集中在科研机构和大型医院。由于BNCT技术复杂且设备昂贵，其推广受到一定限制。</w:t>
      </w:r>
      <w:r>
        <w:rPr>
          <w:rFonts w:hint="eastAsia"/>
        </w:rPr>
        <w:br/>
      </w:r>
      <w:r>
        <w:rPr>
          <w:rFonts w:hint="eastAsia"/>
        </w:rPr>
        <w:t>　　未来，BNCT将朝着更高效率和更低副作用的方向发展。一方面，通过改进硼化合物的设计，增强其靶向能力和选择性，从而提高治疗效果并减少对正常组织的损伤；另一方面，随着加速器技术的进步，特别是紧凑型中子源的发展，有望降低BNCT设备的成本和占地面积，使其更容易普及到更多医疗机构。此外，随着个性化医疗理念的深入，针对不同类型癌症患者的定制化BNCT方案将成为新的研究热点，例如根据基因表达谱设计个性化的硼化合物和中子剂量。同时，注重标准化建设，制定统一的质量标准和技术规范，确保治疗的安全性和有效性，促进BNCT在全球范围内的广泛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9a14fb2694d25" w:history="1">
        <w:r>
          <w:rPr>
            <w:rStyle w:val="Hyperlink"/>
          </w:rPr>
          <w:t>2025-2031年中国硼中子俘获治疗（BNCT）发展现状与市场前景</w:t>
        </w:r>
      </w:hyperlink>
      <w:r>
        <w:rPr>
          <w:rFonts w:hint="eastAsia"/>
        </w:rPr>
        <w:t>》系统梳理了硼中子俘获治疗（BNCT）行业的市场规模、技术现状及产业链结构，结合详实数据分析了硼中子俘获治疗（BNCT）行业需求、价格动态与竞争格局，科学预测了硼中子俘获治疗（BNCT）发展趋势与市场前景，重点解读了行业内重点企业的战略布局与品牌影响力，同时对市场竞争与集中度进行了评估。此外，报告还细分了市场领域，揭示了硼中子俘获治疗（BNCT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硼中子俘获治疗（BNCT）行业概述</w:t>
      </w:r>
      <w:r>
        <w:rPr>
          <w:rFonts w:hint="eastAsia"/>
        </w:rPr>
        <w:br/>
      </w:r>
      <w:r>
        <w:rPr>
          <w:rFonts w:hint="eastAsia"/>
        </w:rPr>
        <w:t>　　第一节 硼中子俘获治疗（BNCT）定义与分类</w:t>
      </w:r>
      <w:r>
        <w:rPr>
          <w:rFonts w:hint="eastAsia"/>
        </w:rPr>
        <w:br/>
      </w:r>
      <w:r>
        <w:rPr>
          <w:rFonts w:hint="eastAsia"/>
        </w:rPr>
        <w:t>　　第二节 硼中子俘获治疗（BNCT）应用领域</w:t>
      </w:r>
      <w:r>
        <w:rPr>
          <w:rFonts w:hint="eastAsia"/>
        </w:rPr>
        <w:br/>
      </w:r>
      <w:r>
        <w:rPr>
          <w:rFonts w:hint="eastAsia"/>
        </w:rPr>
        <w:t>　　第三节 硼中子俘获治疗（BNCT）行业经济指标分析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硼中子俘获治疗（BNCT）产业链及经营模式分析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三、硼中子俘获治疗（BNCT）销售模式及销售渠道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全球硼中子俘获治疗（BNCT）市场发展综述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2019-2024年全球硼中子俘获治疗（BNCT）市场规模与趋势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主要国家与地区硼中子俘获治疗（BNCT）市场分析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2025-2031年全球硼中子俘获治疗（BNCT）行业发展趋势与前景预测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中国硼中子俘获治疗（BNCT）行业市场分析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2024-2025年硼中子俘获治疗（BNCT）产能与投资动态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一、国内硼中子俘获治疗（BNCT）产能及利用情况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2025-2031年硼中子俘获治疗（BNCT）行业产量统计与趋势预测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一、2019-2024年硼中子俘获治疗（BNCT）行业产量数据统计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1、2019-2024年硼中子俘获治疗（BNCT）产量及增长趋势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2、2019-2024年硼中子俘获治疗（BNCT）细分产品产量及份额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二、影响硼中子俘获治疗（BNCT）产量的关键因素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三、2025-2031年硼中子俘获治疗（BNCT）产量预测</w:t>
      </w:r>
      <w:r>
        <w:rPr>
          <w:rFonts w:hint="eastAsia"/>
        </w:rPr>
        <w:br/>
      </w:r>
      <w:r>
        <w:rPr>
          <w:rFonts w:hint="eastAsia"/>
        </w:rPr>
        <w:t>　　第三节 2025-2031年硼中子俘获治疗（BNCT）市场需求与销售分析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一、2024-2025年硼中子俘获治疗（BNCT）行业需求现状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三、2019-2024年硼中子俘获治疗（BNCT）行业销售规模分析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四、2025-2031年硼中子俘获治疗（BNCT）市场增长潜力与规模预测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中国硼中子俘获治疗（BNCT）细分市场与下游应用领域分析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硼中子俘获治疗（BNCT）细分市场分析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一、2024-2025年硼中子俘获治疗（BNCT）主要细分产品市场现状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硼中子俘获治疗（BNCT）下游应用与客户群体分析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一、2024-2025年硼中子俘获治疗（BNCT）各应用领域市场现状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2024-2025年硼中子俘获治疗（BNCT）行业技术发展现状及趋势分析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硼中子俘获治疗（BNCT）行业技术发展现状分析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国内外硼中子俘获治疗（BNCT）行业技术差异与原因</w:t>
      </w:r>
      <w:r>
        <w:rPr>
          <w:rFonts w:hint="eastAsia"/>
        </w:rPr>
        <w:br/>
      </w:r>
      <w:r>
        <w:rPr>
          <w:rFonts w:hint="eastAsia"/>
        </w:rPr>
        <w:t>　　第三节 硼中子俘获治疗（BNCT）行业技术发展方向、趋势预测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提升硼中子俘获治疗（BNCT）行业技术能力策略建议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硼中子俘获治疗（BNCT）价格机制与竞争策略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一、2019-2024年硼中子俘获治疗（BNCT）市场价格走势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硼中子俘获治疗（BNCT）定价策略与方法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2025-2031年硼中子俘获治疗（BNCT）价格竞争态势与趋势预测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中国硼中子俘获治疗（BNCT）行业重点区域市场研究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2024-2025年重点区域硼中子俘获治疗（BNCT）市场发展概况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二、2019-2024年硼中子俘获治疗（BNCT）市场需求规模情况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三、2025-2031年硼中子俘获治疗（BNCT）行业发展潜力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二、2019-2024年硼中子俘获治疗（BNCT）市场需求规模情况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三、2025-2031年硼中子俘获治疗（BNCT）行业发展潜力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二、2019-2024年硼中子俘获治疗（BNCT）市场需求规模情况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三、2025-2031年硼中子俘获治疗（BNCT）行业发展潜力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二、2019-2024年硼中子俘获治疗（BNCT）市场需求规模情况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三、2025-2031年硼中子俘获治疗（BNCT）行业发展潜力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二、2019-2024年硼中子俘获治疗（BNCT）市场需求规模情况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三、2025-2031年硼中子俘获治疗（BNCT）行业发展潜力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2019-2024年中国硼中子俘获治疗（BNCT）行业进出口情况分析</w:t>
      </w:r>
      <w:r>
        <w:rPr>
          <w:rFonts w:hint="eastAsia"/>
        </w:rPr>
        <w:br/>
      </w:r>
      <w:r>
        <w:rPr>
          <w:rFonts w:hint="eastAsia"/>
        </w:rPr>
        <w:t>　　第一节 硼中子俘获治疗（BNCT）行业进口情况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一、2019-2024年硼中子俘获治疗（BNCT）进口规模及增长情况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硼中子俘获治疗（BNCT）行业出口情况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一、2019-2024年硼中子俘获治疗（BNCT）出口规模及增长情况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2019-2024年中国硼中子俘获治疗（BNCT）行业总体发展与财务状况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2019-2024年中国硼中子俘获治疗（BNCT）行业规模情况</w:t>
      </w:r>
      <w:r>
        <w:rPr>
          <w:rFonts w:hint="eastAsia"/>
        </w:rPr>
        <w:br/>
      </w:r>
      <w:r>
        <w:rPr>
          <w:rFonts w:hint="eastAsia"/>
        </w:rPr>
        <w:t>　　　　一、硼中子俘获治疗（BNCT）行业企业数量规模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二、硼中子俘获治疗（BNCT）行业从业人员规模</w:t>
      </w:r>
      <w:r>
        <w:rPr>
          <w:rFonts w:hint="eastAsia"/>
        </w:rPr>
        <w:br/>
      </w:r>
      <w:r>
        <w:rPr>
          <w:rFonts w:hint="eastAsia"/>
        </w:rPr>
        <w:t>　　　　三、硼中子俘获治疗（BNCT）行业市场敏感性分析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2019-2024年中国硼中子俘获治疗（BNCT）行业财务能力分析</w:t>
      </w:r>
      <w:r>
        <w:rPr>
          <w:rFonts w:hint="eastAsia"/>
        </w:rPr>
        <w:br/>
      </w:r>
      <w:r>
        <w:rPr>
          <w:rFonts w:hint="eastAsia"/>
        </w:rPr>
        <w:t>　　　　一、硼中子俘获治疗（BNCT）行业盈利能力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二、硼中子俘获治疗（BNCT）行业偿债能力</w:t>
      </w:r>
      <w:r>
        <w:rPr>
          <w:rFonts w:hint="eastAsia"/>
        </w:rPr>
        <w:br/>
      </w:r>
      <w:r>
        <w:rPr>
          <w:rFonts w:hint="eastAsia"/>
        </w:rPr>
        <w:t>　　　　三、硼中子俘获治疗（BNCT）行业营运能力</w:t>
      </w:r>
      <w:r>
        <w:rPr>
          <w:rFonts w:hint="eastAsia"/>
        </w:rPr>
        <w:br/>
      </w:r>
      <w:r>
        <w:rPr>
          <w:rFonts w:hint="eastAsia"/>
        </w:rPr>
        <w:t>　　　　四、硼中子俘获治疗（BNCT）行业发展能力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硼中子俘获治疗（BNCT）行业重点企业调研分析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二、企业硼中子俘获治疗（BNCT）业务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二、企业硼中子俘获治疗（BNCT）业务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二、企业硼中子俘获治疗（BNCT）业务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二、企业硼中子俘获治疗（BNCT）业务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二、企业硼中子俘获治疗（BNCT）业务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二、企业硼中子俘获治疗（BNCT）业务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中国硼中子俘获治疗（BNCT）行业竞争格局分析</w:t>
      </w:r>
      <w:r>
        <w:rPr>
          <w:rFonts w:hint="eastAsia"/>
        </w:rPr>
        <w:br/>
      </w:r>
      <w:r>
        <w:rPr>
          <w:rFonts w:hint="eastAsia"/>
        </w:rPr>
        <w:t>　　第一节 硼中子俘获治疗（BNCT）行业竞争格局总览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2024-2025年硼中子俘获治疗（BNCT）行业竞争力分析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2019-2024年硼中子俘获治疗（BNCT）行业企业并购活动分析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2024-2025年硼中子俘获治疗（BNCT）行业会展与招投标活动分析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一、硼中子俘获治疗（BNCT）行业会展活动及其市场影响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2025年中国硼中子俘获治疗（BNCT）企业发展企业发展策略与建议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硼中子俘获治疗（BNCT）销售模式与渠道策略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硼中子俘获治疗（BNCT）品牌与市场推广策略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硼中子俘获治疗（BNCT）研发投入与技术创新能力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硼中子俘获治疗（BNCT）合作联盟与资源整合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中国硼中子俘获治疗（BNCT）行业风险与对策</w:t>
      </w:r>
      <w:r>
        <w:rPr>
          <w:rFonts w:hint="eastAsia"/>
        </w:rPr>
        <w:br/>
      </w:r>
      <w:r>
        <w:rPr>
          <w:rFonts w:hint="eastAsia"/>
        </w:rPr>
        <w:t>　　第一节 硼中子俘获治疗（BNCT）行业SWOT分析</w:t>
      </w:r>
      <w:r>
        <w:rPr>
          <w:rFonts w:hint="eastAsia"/>
        </w:rPr>
        <w:br/>
      </w:r>
      <w:r>
        <w:rPr>
          <w:rFonts w:hint="eastAsia"/>
        </w:rPr>
        <w:t>　　　　一、硼中子俘获治疗（BNCT）行业优势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二、硼中子俘获治疗（BNCT）行业劣势</w:t>
      </w:r>
      <w:r>
        <w:rPr>
          <w:rFonts w:hint="eastAsia"/>
        </w:rPr>
        <w:br/>
      </w:r>
      <w:r>
        <w:rPr>
          <w:rFonts w:hint="eastAsia"/>
        </w:rPr>
        <w:t>　　　　三、硼中子俘获治疗（BNCT）市场机会</w:t>
      </w:r>
      <w:r>
        <w:rPr>
          <w:rFonts w:hint="eastAsia"/>
        </w:rPr>
        <w:br/>
      </w:r>
      <w:r>
        <w:rPr>
          <w:rFonts w:hint="eastAsia"/>
        </w:rPr>
        <w:t>　　　　四、硼中子俘获治疗（BNCT）市场威胁</w:t>
      </w:r>
      <w:r>
        <w:rPr>
          <w:rFonts w:hint="eastAsia"/>
        </w:rPr>
        <w:br/>
      </w:r>
      <w:r>
        <w:rPr>
          <w:rFonts w:hint="eastAsia"/>
        </w:rPr>
        <w:t>　　第二节 硼中子俘获治疗（BNCT）行业风险及对策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2025-2031年中国硼中子俘获治疗（BNCT）行业前景与发展趋势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2024-2025年硼中子俘获治疗（BNCT）行业发展环境分析</w:t>
      </w:r>
      <w:r>
        <w:rPr>
          <w:rFonts w:hint="eastAsia"/>
        </w:rPr>
        <w:br/>
      </w:r>
      <w:r>
        <w:rPr>
          <w:rFonts w:hint="eastAsia"/>
        </w:rPr>
        <w:t>　　　　一、硼中子俘获治疗（BNCT）行业主管部门与监管体制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二、硼中子俘获治疗（BNCT）行业主要法律法规及政策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三、硼中子俘获治疗（BNCT）行业标准与质量监管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2025-2031年硼中子俘获治疗（BNCT）行业发展趋势与方向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2025-2031年硼中子俘获治疗（BNCT）行业发展潜力与机遇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硼中子俘获治疗（BNCT）行业研究结论与建议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硼中子俘获治疗（BNCT）行业发展建议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2019-2024年中国硼中子俘获治疗（BNCT）市场规模及增长情况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2019-2024年中国硼中子俘获治疗（BNCT）行业产量及增长趋势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2025-2031年中国硼中子俘获治疗（BNCT）行业产量预测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2019-2024年中国硼中子俘获治疗（BNCT）行业市场需求及增长情况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2025-2031年中国硼中子俘获治疗（BNCT）行业市场需求预测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2019-2024年中国硼中子俘获治疗（BNCT）行业利润及增长情况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**地区硼中子俘获治疗（BNCT）市场规模及增长情况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**地区硼中子俘获治疗（BNCT）行业市场需求情况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**地区硼中子俘获治疗（BNCT）市场规模及增长情况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**地区硼中子俘获治疗（BNCT）行业市场需求情况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2019-2024年中国硼中子俘获治疗（BNCT）行业进口量及增速统计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2019-2024年中国硼中子俘获治疗（BNCT）行业出口量及增速统计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硼中子俘获治疗（BNCT）重点企业经营情况分析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2025年硼中子俘获治疗（BNCT）市场前景分析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2025-2031年中国硼中子俘获治疗（BNCT）市场需求预测</w:t>
      </w:r>
      <w:r>
        <w:rPr>
          <w:rFonts w:hint="eastAsia"/>
        </w:rPr>
        <w:br/>
      </w:r>
      <w:r>
        <w:rPr>
          <w:rFonts w:hint="eastAsia"/>
        </w:rPr>
        <w:t>　　图表 2025年硼中子俘获治疗（BNCT）发展趋势预测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a14fb2694d25" w:history="1">
        <w:r>
          <w:rPr>
            <w:rStyle w:val="Hyperlink"/>
          </w:rPr>
          <w:t>2025-2031年中国硼中子俘获治疗（BNCT）发展现状与市场前景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a14fb2694d25" w:history="1">
        <w:r>
          <w:rPr>
            <w:rStyle w:val="Hyperlink"/>
          </w:rPr>
          <w:t>https://www.20087.com/8/16/PengZhongZiFuHuoZhiLiao-BNCT-XianZhuangYuQianJingFenXi.html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中子治疗费用、硼中子俘获治疗我国什么时候进入临床、北京有没有硼中子治疗、硼中子俘获治疗临床试验招募、使用10b核的临床经验、硼中子俘获治疗的医院有哪些、10b核的放射治疗方式、硼中子俘获治疗国内最新进展、硼的中子数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58d10740414d" w:history="1">
      <w:r>
        <w:rPr>
          <w:rStyle w:val="Hyperlink"/>
        </w:rPr>
        <w:t>2025-2031年中国硼中子俘获治疗（BNCT）发展现状与市场前景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engZhongZiFuHuoZhiLiao-BNCT-XianZhuangYuQianJingFenXi.html" TargetMode="External" Id="R74c9a14fb269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engZhongZiFuHuoZhiLiao-BNCT-XianZhuangYuQianJingFenXi.html" TargetMode="External" Id="R275a58d10740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2025-04-25T08:20:51Z</dcterms:created>
  <dcterms:modified xsi:type="dcterms:W3CDTF">2025-04-25T09:20:51Z</dcterms:modified>
  <dc:subject>2025-2031年中国硼中子俘获治疗（BNCT）发展现状与市场前景</dc:subject>
  <dc:title>2025-2031年中国硼中子俘获治疗（BNCT）发展现状与市场前景</dc:title>
  <cp:keywords>2025-2031年中国硼中子俘获治疗（BNCT）发展现状与市场前景</cp:keywords>
  <dc:description>2025-2031年中国硼中子俘获治疗（BNCT）发展现状与市场前景</dc:description>
</cp:coreProperties>
</file>