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c7677c0824ba6" w:history="1">
              <w:r>
                <w:rPr>
                  <w:rStyle w:val="Hyperlink"/>
                </w:rPr>
                <w:t>中国T4多聚核苷酸激酶行业研究分析与发展前景报告（2023-2029年）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c7677c0824ba6" w:history="1">
              <w:r>
                <w:rPr>
                  <w:rStyle w:val="Hyperlink"/>
                </w:rPr>
                <w:t>中国T4多聚核苷酸激酶行业研究分析与发展前景报告（2023-2029年）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ac7677c0824ba6" w:history="1">
                <w:r>
                  <w:rPr>
                    <w:rStyle w:val="Hyperlink"/>
                  </w:rPr>
                  <w:t>https://www.20087.com/8/86/T4DuoJuHeGanSuanJiMeiQianJing.html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T4多聚核苷酸激酶（T4 PNK）是一种重要的酶，在分子生物学研究中广泛用于DNA或RNA分子的5'端磷酸化处理。近年来，随着分子生物学技术的进步和基因组学研究的深入，T4 PNK的使用越来越广泛。目前，T4 PNK不仅在酶活性和稳定性上有所提升，而且在产品纯度和保存条件上也有所改善。此外，随着高通量测序技术的发展，对于T4 PNK的需求也日益增长，推动了相关酶制剂的开发和优化。</w:t>
      </w:r>
      <w:r>
        <w:rPr>
          <w:rFonts w:hint="eastAsia"/>
        </w:rPr>
        <w:br/>
      </w:r>
      <w:r>
        <w:rPr>
          <w:rFonts w:hint="eastAsia"/>
        </w:rPr>
        <w:t>　　未来，T4 PNK的发展将更加侧重于技术创新和应用领域的拓展。一方面，将持续探索更高效的酶活化技术和更稳定的保存条件，提高T4 PNK的性能和可靠性；另一方面，随着基因编辑技术和合成生物学的发展，T4 PNK将更加注重开发适用于这些高新技术领域的新型产品。此外，随着对可持续性和成本效益的重视，T4 PNK的生产将更加注重采用环保材料和设计，减少对环境的影响，并探索循环利用的途径。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2ac7677c0824ba6" w:history="1">
        <w:r>
          <w:rPr>
            <w:rStyle w:val="Hyperlink"/>
          </w:rPr>
          <w:t>中国T4多聚核苷酸激酶行业研究分析与发展前景报告（2023-2029年）</w:t>
        </w:r>
      </w:hyperlink>
      <w:r>
        <w:rPr>
          <w:rFonts w:hint="eastAsia"/>
        </w:rPr>
        <w:t>全面分析了T4多聚核苷酸激酶行业的市场规模、需求和价格动态，同时对T4多聚核苷酸激酶产业链进行了探讨。报告客观描述了T4多聚核苷酸激酶行业现状，审慎预测了T4多聚核苷酸激酶市场前景及发展趋势。此外，报告还聚焦于T4多聚核苷酸激酶重点企业，剖析了市场竞争格局、集中度以及品牌影响力，并对T4多聚核苷酸激酶细分市场进行了研究。T4多聚核苷酸激酶报告以专业、科学的视角，为投资者和行业决策者提供了权威的市场洞察与决策参考，是T4多聚核苷酸激酶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T4多聚核苷酸激酶行业发展概述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一、T4多聚核苷酸激酶行业定义及分类</w:t>
      </w:r>
      <w:r>
        <w:rPr>
          <w:rFonts w:hint="eastAsia"/>
        </w:rPr>
        <w:br/>
      </w:r>
      <w:r>
        <w:rPr>
          <w:rFonts w:hint="eastAsia"/>
        </w:rPr>
        <w:t>　　　　二、T4多聚核苷酸激酶行业经济特性</w:t>
      </w:r>
      <w:r>
        <w:rPr>
          <w:rFonts w:hint="eastAsia"/>
        </w:rPr>
        <w:br/>
      </w:r>
      <w:r>
        <w:rPr>
          <w:rFonts w:hint="eastAsia"/>
        </w:rPr>
        <w:t>　　　　三、T4多聚核苷酸激酶行业产业链简介</w:t>
      </w:r>
      <w:r>
        <w:rPr>
          <w:rFonts w:hint="eastAsia"/>
        </w:rPr>
        <w:br/>
      </w:r>
      <w:r>
        <w:rPr>
          <w:rFonts w:hint="eastAsia"/>
        </w:rPr>
        <w:t>　　第二节 T4多聚核苷酸激酶行业发展成熟度</w:t>
      </w:r>
      <w:r>
        <w:rPr>
          <w:rFonts w:hint="eastAsia"/>
        </w:rPr>
        <w:br/>
      </w:r>
      <w:r>
        <w:rPr>
          <w:rFonts w:hint="eastAsia"/>
        </w:rPr>
        <w:t>　　　　一、T4多聚核苷酸激酶行业发展周期分析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T4多聚核苷酸激酶行业相关产业动态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T4多聚核苷酸激酶行业发展环境分析</w:t>
      </w:r>
      <w:r>
        <w:rPr>
          <w:rFonts w:hint="eastAsia"/>
        </w:rPr>
        <w:br/>
      </w:r>
      <w:r>
        <w:rPr>
          <w:rFonts w:hint="eastAsia"/>
        </w:rPr>
        <w:t>　　第一节 T4多聚核苷酸激酶行业环境分析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T4多聚核苷酸激酶行业相关政策、法规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T4多聚核苷酸激酶行业技术发展现状及趋势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当前我国T4多聚核苷酸激酶技术发展现状</w:t>
      </w:r>
      <w:r>
        <w:rPr>
          <w:rFonts w:hint="eastAsia"/>
        </w:rPr>
        <w:br/>
      </w:r>
      <w:r>
        <w:rPr>
          <w:rFonts w:hint="eastAsia"/>
        </w:rPr>
        <w:t>　　第二节 中外T4多聚核苷酸激酶技术差距及产生差距的主要原因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提高我国T4多聚核苷酸激酶技术的对策</w:t>
      </w:r>
      <w:r>
        <w:rPr>
          <w:rFonts w:hint="eastAsia"/>
        </w:rPr>
        <w:br/>
      </w:r>
      <w:r>
        <w:rPr>
          <w:rFonts w:hint="eastAsia"/>
        </w:rPr>
        <w:t>　　第四节 我国T4多聚核苷酸激酶产品研发、设计发展趋势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中国T4多聚核苷酸激酶市场发展调研</w:t>
      </w:r>
      <w:r>
        <w:rPr>
          <w:rFonts w:hint="eastAsia"/>
        </w:rPr>
        <w:br/>
      </w:r>
      <w:r>
        <w:rPr>
          <w:rFonts w:hint="eastAsia"/>
        </w:rPr>
        <w:t>　　第一节 T4多聚核苷酸激酶市场现状分析及预测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一、2017-2022年中国T4多聚核苷酸激酶市场规模分析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二、2023-2029年中国T4多聚核苷酸激酶市场规模预测</w:t>
      </w:r>
      <w:r>
        <w:rPr>
          <w:rFonts w:hint="eastAsia"/>
        </w:rPr>
        <w:br/>
      </w:r>
      <w:r>
        <w:rPr>
          <w:rFonts w:hint="eastAsia"/>
        </w:rPr>
        <w:t>　　第二节 T4多聚核苷酸激酶行业产能分析及预测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一、2017-2022年中国T4多聚核苷酸激酶行业产能分析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二、2023-2029年中国T4多聚核苷酸激酶行业产能预测</w:t>
      </w:r>
      <w:r>
        <w:rPr>
          <w:rFonts w:hint="eastAsia"/>
        </w:rPr>
        <w:br/>
      </w:r>
      <w:r>
        <w:rPr>
          <w:rFonts w:hint="eastAsia"/>
        </w:rPr>
        <w:t>　　第三节 T4多聚核苷酸激酶行业产量分析及预测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一、2017-2022年中国T4多聚核苷酸激酶行业产量分析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二、2023-2029年中国T4多聚核苷酸激酶行业产量预测</w:t>
      </w:r>
      <w:r>
        <w:rPr>
          <w:rFonts w:hint="eastAsia"/>
        </w:rPr>
        <w:br/>
      </w:r>
      <w:r>
        <w:rPr>
          <w:rFonts w:hint="eastAsia"/>
        </w:rPr>
        <w:t>　　第四节 T4多聚核苷酸激酶市场需求分析及预测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一、2017-2022年中国T4多聚核苷酸激酶市场需求分析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二、2023-2029年中国T4多聚核苷酸激酶市场需求预测</w:t>
      </w:r>
      <w:r>
        <w:rPr>
          <w:rFonts w:hint="eastAsia"/>
        </w:rPr>
        <w:br/>
      </w:r>
      <w:r>
        <w:rPr>
          <w:rFonts w:hint="eastAsia"/>
        </w:rPr>
        <w:t>　　第五节 T4多聚核苷酸激酶进出口数据分析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一、2017-2022年中国T4多聚核苷酸激酶进出口数据分析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二、2023-2029年国内T4多聚核苷酸激酶进出口情况预测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2017-2022年中国T4多聚核苷酸激酶行业总体发展状况</w:t>
      </w:r>
      <w:r>
        <w:rPr>
          <w:rFonts w:hint="eastAsia"/>
        </w:rPr>
        <w:br/>
      </w:r>
      <w:r>
        <w:rPr>
          <w:rFonts w:hint="eastAsia"/>
        </w:rPr>
        <w:t>　　第一节 中国T4多聚核苷酸激酶行业规模情况分析</w:t>
      </w:r>
      <w:r>
        <w:rPr>
          <w:rFonts w:hint="eastAsia"/>
        </w:rPr>
        <w:br/>
      </w:r>
      <w:r>
        <w:rPr>
          <w:rFonts w:hint="eastAsia"/>
        </w:rPr>
        <w:t>　　　　一、T4多聚核苷酸激酶行业单位规模情况分析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二、T4多聚核苷酸激酶行业人员规模状况分析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三、T4多聚核苷酸激酶行业资产规模状况分析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四、T4多聚核苷酸激酶行业市场规模状况分析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五、T4多聚核苷酸激酶行业敏感性分析</w:t>
      </w:r>
      <w:r>
        <w:rPr>
          <w:rFonts w:hint="eastAsia"/>
        </w:rPr>
        <w:br/>
      </w:r>
      <w:r>
        <w:rPr>
          <w:rFonts w:hint="eastAsia"/>
        </w:rPr>
        <w:t>　　第二节 中国T4多聚核苷酸激酶行业财务能力分析</w:t>
      </w:r>
      <w:r>
        <w:rPr>
          <w:rFonts w:hint="eastAsia"/>
        </w:rPr>
        <w:br/>
      </w:r>
      <w:r>
        <w:rPr>
          <w:rFonts w:hint="eastAsia"/>
        </w:rPr>
        <w:t>　　　　一、T4多聚核苷酸激酶行业盈利能力分析</w:t>
      </w:r>
      <w:r>
        <w:rPr>
          <w:rFonts w:hint="eastAsia"/>
        </w:rPr>
        <w:br/>
      </w:r>
      <w:r>
        <w:rPr>
          <w:rFonts w:hint="eastAsia"/>
        </w:rPr>
        <w:t>　　　　二、T4多聚核苷酸激酶行业偿债能力分析</w:t>
      </w:r>
      <w:r>
        <w:rPr>
          <w:rFonts w:hint="eastAsia"/>
        </w:rPr>
        <w:br/>
      </w:r>
      <w:r>
        <w:rPr>
          <w:rFonts w:hint="eastAsia"/>
        </w:rPr>
        <w:t>　　　　三、T4多聚核苷酸激酶行业营运能力分析</w:t>
      </w:r>
      <w:r>
        <w:rPr>
          <w:rFonts w:hint="eastAsia"/>
        </w:rPr>
        <w:br/>
      </w:r>
      <w:r>
        <w:rPr>
          <w:rFonts w:hint="eastAsia"/>
        </w:rPr>
        <w:t>　　　　四、T4多聚核苷酸激酶行业发展能力分析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中国T4多聚核苷酸激酶行业重点区域发展分析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一、中国T4多聚核苷酸激酶行业重点区域市场结构变化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二、重点地区（一）T4多聚核苷酸激酶行业发展分析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三、重点地区（二）T4多聚核苷酸激酶行业发展分析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四、重点地区（三）T4多聚核苷酸激酶行业发展分析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五、重点地区（四）T4多聚核苷酸激酶行业发展分析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六、重点地区（五）T4多聚核苷酸激酶行业发展分析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T4多聚核苷酸激酶行业产品价格分析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三、主要T4多聚核苷酸激酶品牌产品价位分析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五、价格在T4多聚核苷酸激酶行业竞争中的重要性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2022年中国T4多聚核苷酸激酶行业上下游行业发展分析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T4多聚核苷酸激酶上游行业分析</w:t>
      </w:r>
      <w:r>
        <w:rPr>
          <w:rFonts w:hint="eastAsia"/>
        </w:rPr>
        <w:br/>
      </w:r>
      <w:r>
        <w:rPr>
          <w:rFonts w:hint="eastAsia"/>
        </w:rPr>
        <w:t>　　　　一、T4多聚核苷酸激酶产品成本构成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四、上游供给对T4多聚核苷酸激酶行业的影响</w:t>
      </w:r>
      <w:r>
        <w:rPr>
          <w:rFonts w:hint="eastAsia"/>
        </w:rPr>
        <w:br/>
      </w:r>
      <w:r>
        <w:rPr>
          <w:rFonts w:hint="eastAsia"/>
        </w:rPr>
        <w:t>　　第二节 T4多聚核苷酸激酶下游行业分析</w:t>
      </w:r>
      <w:r>
        <w:rPr>
          <w:rFonts w:hint="eastAsia"/>
        </w:rPr>
        <w:br/>
      </w:r>
      <w:r>
        <w:rPr>
          <w:rFonts w:hint="eastAsia"/>
        </w:rPr>
        <w:t>　　　　一、T4多聚核苷酸激酶下游行业分布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四、下游需求对T4多聚核苷酸激酶行业的影响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T4多聚核苷酸激酶行业重点企业发展调研</w:t>
      </w:r>
      <w:r>
        <w:rPr>
          <w:rFonts w:hint="eastAsia"/>
        </w:rPr>
        <w:br/>
      </w:r>
      <w:r>
        <w:rPr>
          <w:rFonts w:hint="eastAsia"/>
        </w:rPr>
        <w:t>　　第一节 T4多聚核苷酸激酶重点企业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T4多聚核苷酸激酶重点企业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T4多聚核苷酸激酶重点企业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T4多聚核苷酸激酶重点企业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T4多聚核苷酸激酶重点企业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T4多聚核苷酸激酶重点企业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2022年中国T4多聚核苷酸激酶产业市场竞争格局分析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2022年中国T4多聚核苷酸激酶产业竞争现状分析</w:t>
      </w:r>
      <w:r>
        <w:rPr>
          <w:rFonts w:hint="eastAsia"/>
        </w:rPr>
        <w:br/>
      </w:r>
      <w:r>
        <w:rPr>
          <w:rFonts w:hint="eastAsia"/>
        </w:rPr>
        <w:t>　　　　一、T4多聚核苷酸激酶竞争力分析</w:t>
      </w:r>
      <w:r>
        <w:rPr>
          <w:rFonts w:hint="eastAsia"/>
        </w:rPr>
        <w:br/>
      </w:r>
      <w:r>
        <w:rPr>
          <w:rFonts w:hint="eastAsia"/>
        </w:rPr>
        <w:t>　　　　二、T4多聚核苷酸激酶技术竞争分析</w:t>
      </w:r>
      <w:r>
        <w:rPr>
          <w:rFonts w:hint="eastAsia"/>
        </w:rPr>
        <w:br/>
      </w:r>
      <w:r>
        <w:rPr>
          <w:rFonts w:hint="eastAsia"/>
        </w:rPr>
        <w:t>　　　　三、T4多聚核苷酸激酶价格竞争分析</w:t>
      </w:r>
      <w:r>
        <w:rPr>
          <w:rFonts w:hint="eastAsia"/>
        </w:rPr>
        <w:br/>
      </w:r>
      <w:r>
        <w:rPr>
          <w:rFonts w:hint="eastAsia"/>
        </w:rPr>
        <w:t>　　第二节 2022年中国T4多聚核苷酸激酶产业集中度分析</w:t>
      </w:r>
      <w:r>
        <w:rPr>
          <w:rFonts w:hint="eastAsia"/>
        </w:rPr>
        <w:br/>
      </w:r>
      <w:r>
        <w:rPr>
          <w:rFonts w:hint="eastAsia"/>
        </w:rPr>
        <w:t>　　　　一、T4多聚核苷酸激酶市场集中度分析</w:t>
      </w:r>
      <w:r>
        <w:rPr>
          <w:rFonts w:hint="eastAsia"/>
        </w:rPr>
        <w:br/>
      </w:r>
      <w:r>
        <w:rPr>
          <w:rFonts w:hint="eastAsia"/>
        </w:rPr>
        <w:t>　　　　二、T4多聚核苷酸激酶企业集中度分析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2023-2029年提高T4多聚核苷酸激酶企业竞争力的策略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T4多聚核苷酸激酶行业投资风险预警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2022年影响T4多聚核苷酸激酶行业发展的主要因素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一、影响T4多聚核苷酸激酶行业运行的有利因素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二、影响T4多聚核苷酸激酶行业运行的稳定因素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三、影响T4多聚核苷酸激酶行业运行的不利因素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四、我国T4多聚核苷酸激酶行业发展面临的挑战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五、我国T4多聚核苷酸激酶行业发展面临的机遇</w:t>
      </w:r>
      <w:r>
        <w:rPr>
          <w:rFonts w:hint="eastAsia"/>
        </w:rPr>
        <w:br/>
      </w:r>
      <w:r>
        <w:rPr>
          <w:rFonts w:hint="eastAsia"/>
        </w:rPr>
        <w:t>　　第二节 对T4多聚核苷酸激酶行业投资风险预警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一、2023-2029年T4多聚核苷酸激酶行业市场风险及控制策略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二、2023-2029年T4多聚核苷酸激酶行业政策风险及控制策略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三、2023-2029年T4多聚核苷酸激酶行业经营风险及控制策略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四、2023-2029年T4多聚核苷酸激酶同业竞争风险及控制策略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五、2023-2029年T4多聚核苷酸激酶行业其他风险及控制策略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T4多聚核苷酸激酶行业发展趋势与投资规划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2023-2029年T4多聚核苷酸激酶市场发展潜力分析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2023-2029年T4多聚核苷酸激酶行业发展趋势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2023-2029年T4多聚核苷酸激酶行业投资前景研究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中智林~－对我国T4多聚核苷酸激酶品牌的战略思考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二、T4多聚核苷酸激酶实施品牌战略的意义</w:t>
      </w:r>
      <w:r>
        <w:rPr>
          <w:rFonts w:hint="eastAsia"/>
        </w:rPr>
        <w:br/>
      </w:r>
      <w:r>
        <w:rPr>
          <w:rFonts w:hint="eastAsia"/>
        </w:rPr>
        <w:t>　　　　三、T4多聚核苷酸激酶企业品牌的现状分析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四、我国T4多聚核苷酸激酶企业的品牌战略</w:t>
      </w:r>
      <w:r>
        <w:rPr>
          <w:rFonts w:hint="eastAsia"/>
        </w:rPr>
        <w:br/>
      </w:r>
      <w:r>
        <w:rPr>
          <w:rFonts w:hint="eastAsia"/>
        </w:rPr>
        <w:t>　　　　五、T4多聚核苷酸激酶品牌战略管理的策略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2017-2022年中国T4多聚核苷酸激酶市场规模及增长情况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2017-2022年中国T4多聚核苷酸激酶行业产量及增长趋势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2023-2029年中国T4多聚核苷酸激酶行业产量预测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2017-2022年中国T4多聚核苷酸激酶行业市场需求及增长情况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2023-2029年中国T4多聚核苷酸激酶行业市场需求预测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2017-2022年中国T4多聚核苷酸激酶行业利润及增长情况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**地区T4多聚核苷酸激酶市场规模及增长情况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**地区T4多聚核苷酸激酶行业市场需求情况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**地区T4多聚核苷酸激酶市场规模及增长情况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**地区T4多聚核苷酸激酶行业市场需求情况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2017-2022年中国T4多聚核苷酸激酶行业出口情况分析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2017-2022年中国T4多聚核苷酸激酶行业产品市场价格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2023-2029年中国T4多聚核苷酸激酶行业产品市场价格走势预测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T4多聚核苷酸激酶重点企业经营情况分析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T4多聚核苷酸激酶重点企业经营情况分析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2023-2029年中国T4多聚核苷酸激酶市场规模预测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2023-2029年中国T4多聚核苷酸激酶行业利润预测</w:t>
      </w:r>
      <w:r>
        <w:rPr>
          <w:rFonts w:hint="eastAsia"/>
        </w:rPr>
        <w:br/>
      </w:r>
      <w:r>
        <w:rPr>
          <w:rFonts w:hint="eastAsia"/>
        </w:rPr>
        <w:t>　　图表 2023年T4多聚核苷酸激酶行业壁垒</w:t>
      </w:r>
      <w:r>
        <w:rPr>
          <w:rFonts w:hint="eastAsia"/>
        </w:rPr>
        <w:br/>
      </w:r>
      <w:r>
        <w:rPr>
          <w:rFonts w:hint="eastAsia"/>
        </w:rPr>
        <w:t>　　图表 2023年T4多聚核苷酸激酶市场前景分析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2023-2029年中国T4多聚核苷酸激酶市场需求预测</w:t>
      </w:r>
      <w:r>
        <w:rPr>
          <w:rFonts w:hint="eastAsia"/>
        </w:rPr>
        <w:br/>
      </w:r>
      <w:r>
        <w:rPr>
          <w:rFonts w:hint="eastAsia"/>
        </w:rPr>
        <w:t>　　图表 2023年T4多聚核苷酸激酶发展趋势预测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c7677c0824ba6" w:history="1">
        <w:r>
          <w:rPr>
            <w:rStyle w:val="Hyperlink"/>
          </w:rPr>
          <w:t>中国T4多聚核苷酸激酶行业研究分析与发展前景报告（2023-2029年）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ac7677c0824ba6" w:history="1">
        <w:r>
          <w:rPr>
            <w:rStyle w:val="Hyperlink"/>
          </w:rPr>
          <w:t>https://www.20087.com/8/86/T4DuoJuHeGanSuanJiMeiQianJing.html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aa7ed6cfa4c04" w:history="1">
      <w:r>
        <w:rPr>
          <w:rStyle w:val="Hyperlink"/>
        </w:rPr>
        <w:t>中国T4多聚核苷酸激酶行业研究分析与发展前景报告（2023-2029年）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T4DuoJuHeGanSuanJiMeiQianJing.html" TargetMode="External" Id="R32ac7677c082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T4DuoJuHeGanSuanJiMeiQianJing.html" TargetMode="External" Id="Rbd1aa7ed6cfa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2022-11-16T08:51:59Z</dcterms:created>
  <dcterms:modified xsi:type="dcterms:W3CDTF">2022-11-16T09:51:59Z</dcterms:modified>
  <dc:subject>中国T4多聚核苷酸激酶行业研究分析与发展前景报告（2023-2029年）</dc:subject>
  <dc:title>中国T4多聚核苷酸激酶行业研究分析与发展前景报告（2023-2029年）</dc:title>
  <cp:keywords>中国T4多聚核苷酸激酶行业研究分析与发展前景报告（2023-2029年）</cp:keywords>
  <dc:description>中国T4多聚核苷酸激酶行业研究分析与发展前景报告（2023-2029年）</dc:description>
</cp:coreProperties>
</file>