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656ea7dd14437" w:history="1">
              <w:r>
                <w:rPr>
                  <w:rStyle w:val="Hyperlink"/>
                </w:rPr>
                <w:t>中国儿童鱼油行业现状调研与前景分析报告（2025-2031年）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656ea7dd14437" w:history="1">
              <w:r>
                <w:rPr>
                  <w:rStyle w:val="Hyperlink"/>
                </w:rPr>
                <w:t>中国儿童鱼油行业现状调研与前景分析报告（2025-2031年）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656ea7dd14437" w:history="1">
                <w:r>
                  <w:rPr>
                    <w:rStyle w:val="Hyperlink"/>
                  </w:rPr>
                  <w:t>https://www.20087.com/8/66/ErTongYuYouHangYeQianJingFenXi.html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鱼油作为儿童保健品的一个细分市场，近年来呈现出快速增长的态势。产品主要富含Omega-3脂肪酸（DHA和EPA），对儿童大脑发育、视力保健及免疫系统增强具有积极作用。市场上的产品形式多样，包括液态、软胶囊、果冻等形式，以适应不同年龄段儿童的口味和服用习惯。品牌们注重产品安全性和品质认证，如无污染源、无添加剂承诺，以及适合儿童的口味调整，以增加产品的吸引力。</w:t>
      </w:r>
      <w:r>
        <w:rPr>
          <w:rFonts w:hint="eastAsia"/>
        </w:rPr>
        <w:br/>
      </w:r>
      <w:r>
        <w:rPr>
          <w:rFonts w:hint="eastAsia"/>
        </w:rPr>
        <w:t>　　未来，儿童鱼油市场将更加注重科学配方与个性化定制，如根据儿童不同成长阶段的营养需求调整DHA与EPA的比例。随着消费者对天然、有机产品的偏好增加，含有天然来源Omega-3的产品将更受欢迎。同时，智能包装和追踪技术的应用，如二维码追溯系统，将提升产品透明度和消费者信任度。此外，环保包装和可持续性生产将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656ea7dd14437" w:history="1">
        <w:r>
          <w:rPr>
            <w:rStyle w:val="Hyperlink"/>
          </w:rPr>
          <w:t>中国儿童鱼油行业现状调研与前景分析报告（2025-2031年）</w:t>
        </w:r>
      </w:hyperlink>
      <w:r>
        <w:rPr>
          <w:rFonts w:hint="eastAsia"/>
        </w:rPr>
        <w:t>》系统分析了儿童鱼油行业的市场需求、市场规模及价格动态，全面梳理了儿童鱼油产业链结构，并对儿童鱼油细分市场进行了深入探究。报告基于详实数据，科学预测了儿童鱼油市场前景与发展趋势，重点剖析了品牌竞争格局、市场集中度及重点企业的市场地位。通过SWOT分析，报告识别了行业面临的机遇与风险，并提出了针对性发展策略与建议，为儿童鱼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儿童鱼油行业概述</w:t>
      </w:r>
      <w:r>
        <w:rPr>
          <w:rFonts w:hint="eastAsia"/>
        </w:rPr>
        <w:br/>
      </w:r>
      <w:r>
        <w:rPr>
          <w:rFonts w:hint="eastAsia"/>
        </w:rPr>
        <w:t>　　第一节 儿童鱼油定义与分类</w:t>
      </w:r>
      <w:r>
        <w:rPr>
          <w:rFonts w:hint="eastAsia"/>
        </w:rPr>
        <w:br/>
      </w:r>
      <w:r>
        <w:rPr>
          <w:rFonts w:hint="eastAsia"/>
        </w:rPr>
        <w:t>　　第二节 儿童鱼油应用领域</w:t>
      </w:r>
      <w:r>
        <w:rPr>
          <w:rFonts w:hint="eastAsia"/>
        </w:rPr>
        <w:br/>
      </w:r>
      <w:r>
        <w:rPr>
          <w:rFonts w:hint="eastAsia"/>
        </w:rPr>
        <w:t>　　第三节 儿童鱼油行业经济指标分析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全球儿童鱼油市场发展综述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一、国内儿童鱼油产能及利用情况</w:t>
      </w:r>
      <w:r>
        <w:rPr>
          <w:rFonts w:hint="eastAsia"/>
        </w:rPr>
        <w:br/>
      </w:r>
      <w:r>
        <w:rPr>
          <w:rFonts w:hint="eastAsia"/>
        </w:rPr>
        <w:t>　　　　二、儿童鱼油产能扩张与投资动态</w:t>
      </w:r>
      <w:r>
        <w:rPr>
          <w:rFonts w:hint="eastAsia"/>
        </w:rPr>
        <w:br/>
      </w:r>
      <w:r>
        <w:rPr>
          <w:rFonts w:hint="eastAsia"/>
        </w:rPr>
        <w:t>　　第二节 儿童鱼油行业产量情况分析与趋势预测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二、影响儿童鱼油产量的关键因素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三、2025-2031年儿童鱼油产量预测</w:t>
      </w:r>
      <w:r>
        <w:rPr>
          <w:rFonts w:hint="eastAsia"/>
        </w:rPr>
        <w:br/>
      </w:r>
      <w:r>
        <w:rPr>
          <w:rFonts w:hint="eastAsia"/>
        </w:rPr>
        <w:t>　　第三节 2025-2031年儿童鱼油市场需求与销售分析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一、2024-2025年儿童鱼油行业需求现状</w:t>
      </w:r>
      <w:r>
        <w:rPr>
          <w:rFonts w:hint="eastAsia"/>
        </w:rPr>
        <w:br/>
      </w:r>
      <w:r>
        <w:rPr>
          <w:rFonts w:hint="eastAsia"/>
        </w:rPr>
        <w:t>　　　　二、儿童鱼油客户群体与需求特点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2019-2024年中国儿童鱼油行业进出口情况分析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2019-2024年中国儿童鱼油行业规模情况</w:t>
      </w:r>
      <w:r>
        <w:rPr>
          <w:rFonts w:hint="eastAsia"/>
        </w:rPr>
        <w:br/>
      </w:r>
      <w:r>
        <w:rPr>
          <w:rFonts w:hint="eastAsia"/>
        </w:rPr>
        <w:t>　　　　一、儿童鱼油行业企业数量规模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二、儿童鱼油行业从业人员规模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一、儿童鱼油行业盈利能力</w:t>
      </w:r>
      <w:r>
        <w:rPr>
          <w:rFonts w:hint="eastAsia"/>
        </w:rPr>
        <w:br/>
      </w:r>
      <w:r>
        <w:rPr>
          <w:rFonts w:hint="eastAsia"/>
        </w:rPr>
        <w:t>　　　　二、儿童鱼油行业偿债能力</w:t>
      </w:r>
      <w:r>
        <w:rPr>
          <w:rFonts w:hint="eastAsia"/>
        </w:rPr>
        <w:br/>
      </w:r>
      <w:r>
        <w:rPr>
          <w:rFonts w:hint="eastAsia"/>
        </w:rPr>
        <w:t>　　　　三、儿童鱼油行业营运能力</w:t>
      </w:r>
      <w:r>
        <w:rPr>
          <w:rFonts w:hint="eastAsia"/>
        </w:rPr>
        <w:br/>
      </w:r>
      <w:r>
        <w:rPr>
          <w:rFonts w:hint="eastAsia"/>
        </w:rPr>
        <w:t>　　　　四、儿童鱼油行业发展能力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中国儿童鱼油行业竞争格局分析</w:t>
      </w:r>
      <w:r>
        <w:rPr>
          <w:rFonts w:hint="eastAsia"/>
        </w:rPr>
        <w:br/>
      </w:r>
      <w:r>
        <w:rPr>
          <w:rFonts w:hint="eastAsia"/>
        </w:rPr>
        <w:t>　　第一节 儿童鱼油行业竞争格局总览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中国儿童鱼油行业风险与对策</w:t>
      </w:r>
      <w:r>
        <w:rPr>
          <w:rFonts w:hint="eastAsia"/>
        </w:rPr>
        <w:br/>
      </w:r>
      <w:r>
        <w:rPr>
          <w:rFonts w:hint="eastAsia"/>
        </w:rPr>
        <w:t>　　第一节 儿童鱼油行业SWOT分析</w:t>
      </w:r>
      <w:r>
        <w:rPr>
          <w:rFonts w:hint="eastAsia"/>
        </w:rPr>
        <w:br/>
      </w:r>
      <w:r>
        <w:rPr>
          <w:rFonts w:hint="eastAsia"/>
        </w:rPr>
        <w:t>　　　　一、儿童鱼油行业优势</w:t>
      </w:r>
      <w:r>
        <w:rPr>
          <w:rFonts w:hint="eastAsia"/>
        </w:rPr>
        <w:br/>
      </w:r>
      <w:r>
        <w:rPr>
          <w:rFonts w:hint="eastAsia"/>
        </w:rPr>
        <w:t>　　　　二、儿童鱼油行业劣势</w:t>
      </w:r>
      <w:r>
        <w:rPr>
          <w:rFonts w:hint="eastAsia"/>
        </w:rPr>
        <w:br/>
      </w:r>
      <w:r>
        <w:rPr>
          <w:rFonts w:hint="eastAsia"/>
        </w:rPr>
        <w:t>　　　　三、儿童鱼油市场机会</w:t>
      </w:r>
      <w:r>
        <w:rPr>
          <w:rFonts w:hint="eastAsia"/>
        </w:rPr>
        <w:br/>
      </w:r>
      <w:r>
        <w:rPr>
          <w:rFonts w:hint="eastAsia"/>
        </w:rPr>
        <w:t>　　　　四、儿童鱼油市场威胁</w:t>
      </w:r>
      <w:r>
        <w:rPr>
          <w:rFonts w:hint="eastAsia"/>
        </w:rPr>
        <w:br/>
      </w:r>
      <w:r>
        <w:rPr>
          <w:rFonts w:hint="eastAsia"/>
        </w:rPr>
        <w:t>　　第二节 儿童鱼油行业风险及对策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2024-2025年儿童鱼油行业发展环境分析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中⋅智⋅林⋅－儿童鱼油行业发展建议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儿童鱼油行业类别</w:t>
      </w:r>
      <w:r>
        <w:rPr>
          <w:rFonts w:hint="eastAsia"/>
        </w:rPr>
        <w:br/>
      </w:r>
      <w:r>
        <w:rPr>
          <w:rFonts w:hint="eastAsia"/>
        </w:rPr>
        <w:t>　　图表 儿童鱼油行业产业链调研</w:t>
      </w:r>
      <w:r>
        <w:rPr>
          <w:rFonts w:hint="eastAsia"/>
        </w:rPr>
        <w:br/>
      </w:r>
      <w:r>
        <w:rPr>
          <w:rFonts w:hint="eastAsia"/>
        </w:rPr>
        <w:t>　　图表 儿童鱼油行业现状</w:t>
      </w:r>
      <w:r>
        <w:rPr>
          <w:rFonts w:hint="eastAsia"/>
        </w:rPr>
        <w:br/>
      </w:r>
      <w:r>
        <w:rPr>
          <w:rFonts w:hint="eastAsia"/>
        </w:rPr>
        <w:t>　　图表 儿童鱼油行业标准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2019-2024年中国儿童鱼油行业产量统计</w:t>
      </w:r>
      <w:r>
        <w:rPr>
          <w:rFonts w:hint="eastAsia"/>
        </w:rPr>
        <w:br/>
      </w:r>
      <w:r>
        <w:rPr>
          <w:rFonts w:hint="eastAsia"/>
        </w:rPr>
        <w:t>　　图表 儿童鱼油行业动态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2019-2024年中国儿童鱼油市场需求量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2019-2024年中国儿童鱼油行情</w:t>
      </w:r>
      <w:r>
        <w:rPr>
          <w:rFonts w:hint="eastAsia"/>
        </w:rPr>
        <w:br/>
      </w:r>
      <w:r>
        <w:rPr>
          <w:rFonts w:hint="eastAsia"/>
        </w:rPr>
        <w:t>　　图表 2019-2024年中国儿童鱼油价格走势图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2019-2024年中国儿童鱼油进口统计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**地区儿童鱼油市场规模</w:t>
      </w:r>
      <w:r>
        <w:rPr>
          <w:rFonts w:hint="eastAsia"/>
        </w:rPr>
        <w:br/>
      </w:r>
      <w:r>
        <w:rPr>
          <w:rFonts w:hint="eastAsia"/>
        </w:rPr>
        <w:t>　　图表 **地区儿童鱼油行业市场需求</w:t>
      </w:r>
      <w:r>
        <w:rPr>
          <w:rFonts w:hint="eastAsia"/>
        </w:rPr>
        <w:br/>
      </w:r>
      <w:r>
        <w:rPr>
          <w:rFonts w:hint="eastAsia"/>
        </w:rPr>
        <w:t>　　图表 **地区儿童鱼油市场调研</w:t>
      </w:r>
      <w:r>
        <w:rPr>
          <w:rFonts w:hint="eastAsia"/>
        </w:rPr>
        <w:br/>
      </w:r>
      <w:r>
        <w:rPr>
          <w:rFonts w:hint="eastAsia"/>
        </w:rPr>
        <w:t>　　图表 **地区儿童鱼油行业市场需求分析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**地区儿童鱼油市场规模</w:t>
      </w:r>
      <w:r>
        <w:rPr>
          <w:rFonts w:hint="eastAsia"/>
        </w:rPr>
        <w:br/>
      </w:r>
      <w:r>
        <w:rPr>
          <w:rFonts w:hint="eastAsia"/>
        </w:rPr>
        <w:t>　　图表 **地区儿童鱼油行业市场需求</w:t>
      </w:r>
      <w:r>
        <w:rPr>
          <w:rFonts w:hint="eastAsia"/>
        </w:rPr>
        <w:br/>
      </w:r>
      <w:r>
        <w:rPr>
          <w:rFonts w:hint="eastAsia"/>
        </w:rPr>
        <w:t>　　图表 **地区儿童鱼油市场调研</w:t>
      </w:r>
      <w:r>
        <w:rPr>
          <w:rFonts w:hint="eastAsia"/>
        </w:rPr>
        <w:br/>
      </w:r>
      <w:r>
        <w:rPr>
          <w:rFonts w:hint="eastAsia"/>
        </w:rPr>
        <w:t>　　图表 **地区儿童鱼油行业市场需求分析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儿童鱼油行业竞争对手分析</w:t>
      </w:r>
      <w:r>
        <w:rPr>
          <w:rFonts w:hint="eastAsia"/>
        </w:rPr>
        <w:br/>
      </w:r>
      <w:r>
        <w:rPr>
          <w:rFonts w:hint="eastAsia"/>
        </w:rPr>
        <w:t>　　图表 儿童鱼油重点企业（一）基本信息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2025-2031年中国儿童鱼油行业市场规模预测</w:t>
      </w:r>
      <w:r>
        <w:rPr>
          <w:rFonts w:hint="eastAsia"/>
        </w:rPr>
        <w:br/>
      </w:r>
      <w:r>
        <w:rPr>
          <w:rFonts w:hint="eastAsia"/>
        </w:rPr>
        <w:t>　　图表 儿童鱼油行业准入条件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2025-2031年中国儿童鱼油市场前景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656ea7dd14437" w:history="1">
        <w:r>
          <w:rPr>
            <w:rStyle w:val="Hyperlink"/>
          </w:rPr>
          <w:t>中国儿童鱼油行业现状调研与前景分析报告（2025-2031年）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656ea7dd14437" w:history="1">
        <w:r>
          <w:rPr>
            <w:rStyle w:val="Hyperlink"/>
          </w:rPr>
          <w:t>https://www.20087.com/8/66/ErTongYuYouHangYeQianJingFenXi.html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热点：小朋友可以吃鱼油吗、儿童鱼油的功效与作用、鱼油儿童可以吃吗、儿童鱼油推荐6-12岁、小孩吃什么鱼油最好、儿童鱼油哪个牌子纯度最高、儿童小紫瓶油、儿童鱼油怎么吃法、儿童鱼油含维生素d吗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3a661a494bb8" w:history="1">
      <w:r>
        <w:rPr>
          <w:rStyle w:val="Hyperlink"/>
        </w:rPr>
        <w:t>中国儿童鱼油行业现状调研与前景分析报告（2025-2031年）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ErTongYuYouHangYeQianJingFenXi.html" TargetMode="External" Id="Rcc9656ea7dd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ErTongYuYouHangYeQianJingFenXi.html" TargetMode="External" Id="Rebaa3a661a49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2024-11-14T00:20:00Z</dcterms:created>
  <dcterms:modified xsi:type="dcterms:W3CDTF">2024-11-14T01:20:00Z</dcterms:modified>
  <dc:subject>中国儿童鱼油行业现状调研与前景分析报告（2025-2031年）</dc:subject>
  <dc:title>中国儿童鱼油行业现状调研与前景分析报告（2025-2031年）</dc:title>
  <cp:keywords>中国儿童鱼油行业现状调研与前景分析报告（2025-2031年）</cp:keywords>
  <dc:description>中国儿童鱼油行业现状调研与前景分析报告（2025-2031年）</dc:description>
</cp:coreProperties>
</file>