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69542e7e94827" w:history="1">
              <w:r>
                <w:rPr>
                  <w:rStyle w:val="Hyperlink"/>
                </w:rPr>
                <w:t>中国内科用药行业研究与发展前景报告（2025-2031年）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69542e7e94827" w:history="1">
              <w:r>
                <w:rPr>
                  <w:rStyle w:val="Hyperlink"/>
                </w:rPr>
                <w:t>中国内科用药行业研究与发展前景报告（2025-2031年）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69542e7e94827" w:history="1">
                <w:r>
                  <w:rPr>
                    <w:rStyle w:val="Hyperlink"/>
                  </w:rPr>
                  <w:t>https://www.20087.com/8/96/NeiKeYongYaoShiChangQianJing.html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科用药是用于治疗内科疾病的一类药物，涵盖心血管病、呼吸系统疾病、内分泌疾病等多个领域。近年来，随着医疗技术的进步和新药研发的加速，内科用药市场呈现出多元化发展趋势。生物制剂、靶向药物等新型药物的出现，为许多慢性疾病患者提供了更为有效的治疗方案。此外，随着医疗改革的推进，药品审批流程得到了简化，新药上市速度加快。</w:t>
      </w:r>
      <w:r>
        <w:rPr>
          <w:rFonts w:hint="eastAsia"/>
        </w:rPr>
        <w:br/>
      </w:r>
      <w:r>
        <w:rPr>
          <w:rFonts w:hint="eastAsia"/>
        </w:rPr>
        <w:t>　　未来，内科用药市场将持续增长。一方面，随着人口老龄化的加剧，对于心血管病、糖尿病等慢性疾病的有效治疗需求将持续增加；另一方面，技术创新将推动内科用药向着更加精准、个性化治疗的方向发展，例如通过基因组学指导的个体化用药策略。此外，随着医疗保险覆盖面的扩大和支付方式的改革，将有助于提高药物的可及性和负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69542e7e94827" w:history="1">
        <w:r>
          <w:rPr>
            <w:rStyle w:val="Hyperlink"/>
          </w:rPr>
          <w:t>中国内科用药行业研究与发展前景报告（2025-2031年）</w:t>
        </w:r>
      </w:hyperlink>
      <w:r>
        <w:rPr>
          <w:rFonts w:hint="eastAsia"/>
        </w:rPr>
        <w:t>》依托权威机构及行业协会数据，结合内科用药行业的宏观环境与微观实践，从内科用药市场规模、市场需求、技术现状及产业链结构等多维度进行了系统调研与分析。报告通过严谨的研究方法与翔实的数据支持，辅以直观图表，全面剖析了内科用药行业发展趋势、重点企业表现及市场竞争格局，并通过SWOT分析揭示了行业机遇与潜在风险，为内科用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内科用药行业相关概述</w:t>
      </w:r>
      <w:r>
        <w:rPr>
          <w:rFonts w:hint="eastAsia"/>
        </w:rPr>
        <w:br/>
      </w:r>
      <w:r>
        <w:rPr>
          <w:rFonts w:hint="eastAsia"/>
        </w:rPr>
        <w:t>　　　　一、内科用药行业定义及特点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1、内科用药行业定义</w:t>
      </w:r>
      <w:r>
        <w:rPr>
          <w:rFonts w:hint="eastAsia"/>
        </w:rPr>
        <w:br/>
      </w:r>
      <w:r>
        <w:rPr>
          <w:rFonts w:hint="eastAsia"/>
        </w:rPr>
        <w:t>　　　　　　2、内科用药行业特点</w:t>
      </w:r>
      <w:r>
        <w:rPr>
          <w:rFonts w:hint="eastAsia"/>
        </w:rPr>
        <w:br/>
      </w:r>
      <w:r>
        <w:rPr>
          <w:rFonts w:hint="eastAsia"/>
        </w:rPr>
        <w:t>　　　　二、内科用药行业经营模式分析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1、内科用药生产模式</w:t>
      </w:r>
      <w:r>
        <w:rPr>
          <w:rFonts w:hint="eastAsia"/>
        </w:rPr>
        <w:br/>
      </w:r>
      <w:r>
        <w:rPr>
          <w:rFonts w:hint="eastAsia"/>
        </w:rPr>
        <w:t>　　　　　　2、内科用药采购模式</w:t>
      </w:r>
      <w:r>
        <w:rPr>
          <w:rFonts w:hint="eastAsia"/>
        </w:rPr>
        <w:br/>
      </w:r>
      <w:r>
        <w:rPr>
          <w:rFonts w:hint="eastAsia"/>
        </w:rPr>
        <w:t>　　　　　　3、内科用药销售模式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2024-2025年全球内科用药行业市场运行形势分析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2024-2025年全球内科用药行业发展概况</w:t>
      </w:r>
      <w:r>
        <w:rPr>
          <w:rFonts w:hint="eastAsia"/>
        </w:rPr>
        <w:br/>
      </w:r>
      <w:r>
        <w:rPr>
          <w:rFonts w:hint="eastAsia"/>
        </w:rPr>
        <w:t>　　第二节 全球内科用药行业发展走势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一、全球内科用药行业市场分布情况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二、全球内科用药行业发展趋势分析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全球内科用药行业重点国家和区域分析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内科用药行业经济环境分析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内科用药行业技术环境分析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2024-2025年内科用药行业技术发展现状及趋势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当前我国内科用药技术发展现状</w:t>
      </w:r>
      <w:r>
        <w:rPr>
          <w:rFonts w:hint="eastAsia"/>
        </w:rPr>
        <w:br/>
      </w:r>
      <w:r>
        <w:rPr>
          <w:rFonts w:hint="eastAsia"/>
        </w:rPr>
        <w:t>　　第二节 中外内科用药技术差距及产生差距的主要原因分析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提高我国内科用药技术的对策</w:t>
      </w:r>
      <w:r>
        <w:rPr>
          <w:rFonts w:hint="eastAsia"/>
        </w:rPr>
        <w:br/>
      </w:r>
      <w:r>
        <w:rPr>
          <w:rFonts w:hint="eastAsia"/>
        </w:rPr>
        <w:t>　　第四节 中国内科用药研发、设计发展趋势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中国内科用药行业市场供需状况分析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中国内科用药行业市场规模情况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中国内科用药行业盈利情况分析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中国内科用药行业市场需求状况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一、2019-2024年内科用药行业市场需求情况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二、内科用药行业市场需求特点分析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三、2025-2031年内科用药行业市场需求预测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中国内科用药行业产量情况分析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一、2019-2024年内科用药行业产量统计</w:t>
      </w:r>
      <w:r>
        <w:rPr>
          <w:rFonts w:hint="eastAsia"/>
        </w:rPr>
        <w:br/>
      </w:r>
      <w:r>
        <w:rPr>
          <w:rFonts w:hint="eastAsia"/>
        </w:rPr>
        <w:t>　　　　二、内科用药行业市场供给特点分析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三、2025-2031年内科用药行业产量预测</w:t>
      </w:r>
      <w:r>
        <w:rPr>
          <w:rFonts w:hint="eastAsia"/>
        </w:rPr>
        <w:br/>
      </w:r>
      <w:r>
        <w:rPr>
          <w:rFonts w:hint="eastAsia"/>
        </w:rPr>
        <w:t>　　第五节 内科用药行业市场供需平衡状况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中国内科用药行业进出口情况分析预测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2019-2024年中国内科用药行业进出口情况分析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一、2019-2024年中国内科用药行业进口分析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二、2019-2024年中国内科用药行业出口分析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2025-2031年中国内科用药行业进出口情况预测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一、2025-2031年中国内科用药行业进口预测分析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二、2025-2031年中国内科用药行业出口预测分析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影响内科用药行业进出口变化的主要原因分析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2019-2024年中国内科用药行业重点地区调研分析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一、中国内科用药行业重点区域市场结构调研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二、**地区内科用药市场调研分析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三、**地区内科用药市场调研分析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四、**地区内科用药市场调研分析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五、**地区内科用药市场调研分析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六、**地区内科用药市场调研分析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内科用药行业细分产品市场调研分析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中国内科用药行业市场行情分析预测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内科用药价格影响因素分析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2019-2024年中国内科用药市场价格趋向分析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2025-2031年中国内科用药市场价格趋向预测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内科用药行业集中度分析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一、内科用药市场集中度分析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二、内科用药企业集中度分析</w:t>
      </w:r>
      <w:r>
        <w:rPr>
          <w:rFonts w:hint="eastAsia"/>
        </w:rPr>
        <w:br/>
      </w:r>
      <w:r>
        <w:rPr>
          <w:rFonts w:hint="eastAsia"/>
        </w:rPr>
        <w:t>　　　　三、内科用药区域集中度分析</w:t>
      </w:r>
      <w:r>
        <w:rPr>
          <w:rFonts w:hint="eastAsia"/>
        </w:rPr>
        <w:br/>
      </w:r>
      <w:r>
        <w:rPr>
          <w:rFonts w:hint="eastAsia"/>
        </w:rPr>
        <w:t>　　第二节 内科用药行业竞争格局分析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一、2025年内科用药行业竞争分析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二、2025年中外内科用药产品竞争分析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三、2019-2024年中国内科用药市场竞争分析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四、2025-2031年国内主要内科用药企业动向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内科用药重点企业（一）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内科用药重点企业（二）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内科用药重点企业（三）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内科用药重点企业（四）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内科用药重点企业（五）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内科用药重点企业（六）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内科用药市场策略分析</w:t>
      </w:r>
      <w:r>
        <w:rPr>
          <w:rFonts w:hint="eastAsia"/>
        </w:rPr>
        <w:br/>
      </w:r>
      <w:r>
        <w:rPr>
          <w:rFonts w:hint="eastAsia"/>
        </w:rPr>
        <w:t>　　　　一、内科用药价格策略分析</w:t>
      </w:r>
      <w:r>
        <w:rPr>
          <w:rFonts w:hint="eastAsia"/>
        </w:rPr>
        <w:br/>
      </w:r>
      <w:r>
        <w:rPr>
          <w:rFonts w:hint="eastAsia"/>
        </w:rPr>
        <w:t>　　　　二、内科用药渠道策略分析</w:t>
      </w:r>
      <w:r>
        <w:rPr>
          <w:rFonts w:hint="eastAsia"/>
        </w:rPr>
        <w:br/>
      </w:r>
      <w:r>
        <w:rPr>
          <w:rFonts w:hint="eastAsia"/>
        </w:rPr>
        <w:t>　　第二节 内科用药销售策略分析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四、提高内科用药企业竞争力的策略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一、内科用药实施品牌战略的意义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三、我国内科用药企业的品牌战略</w:t>
      </w:r>
      <w:r>
        <w:rPr>
          <w:rFonts w:hint="eastAsia"/>
        </w:rPr>
        <w:br/>
      </w:r>
      <w:r>
        <w:rPr>
          <w:rFonts w:hint="eastAsia"/>
        </w:rPr>
        <w:t>　　　　四、内科用药品牌战略管理的策略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中国内科用药行业营销策略分析</w:t>
      </w:r>
      <w:r>
        <w:rPr>
          <w:rFonts w:hint="eastAsia"/>
        </w:rPr>
        <w:br/>
      </w:r>
      <w:r>
        <w:rPr>
          <w:rFonts w:hint="eastAsia"/>
        </w:rPr>
        <w:t>　　第一节 内科用药市场推广策略研究分析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一、做好内科用药产品导入</w:t>
      </w:r>
      <w:r>
        <w:rPr>
          <w:rFonts w:hint="eastAsia"/>
        </w:rPr>
        <w:br/>
      </w:r>
      <w:r>
        <w:rPr>
          <w:rFonts w:hint="eastAsia"/>
        </w:rPr>
        <w:t>　　　　二、做好内科用药产品组合和产品线决策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三、内科用药行业城市市场推广策略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内科用药行业渠道营销研究分析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一、内科用药行业营销环境分析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二、内科用药行业现存的营销渠道分析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三、内科用药行业终端市场营销管理策略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内科用药行业营销战略研究分析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一、中国内科用药行业有效整合营销策略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二、建立内科用药行业厂商的双嬴模式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2025-2031年中国内科用药行业前景与风险预测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2025年内科用药市场前景分析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2025年内科用药发展趋势预测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一、2025-2031年中国内科用药行业进入壁垒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二、2025-2031年中国内科用药行业盈利模式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三、2025-2031年中国内科用药行业盈利因素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一、2025-2031年中国内科用药细分市场投资机会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二、2025-2031年中国内科用药行业区域市场投资潜力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一、2025-2031年中国内科用药行业市场竞争风险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二、2025-2031年中国内科用药行业技术风险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三、2025-2031年中国内科用药行业政策风险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四、2025-2031年中国内科用药行业进入退出风险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2025-2031年中国内科用药行业盈利模式与投资策略分析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国外内科用药行业投资现状及经营模式分析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一、境外内科用药行业成长情况调查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中国内科用药行业商业模式探讨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中国内科用药行业投资国际化发展战略分析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中国内科用药行业投资策略分析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中国内科用药行业资本运作战略选择方案研究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中国内科用药行业多元化经营战略的可行性分析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内科用药介绍</w:t>
      </w:r>
      <w:r>
        <w:rPr>
          <w:rFonts w:hint="eastAsia"/>
        </w:rPr>
        <w:br/>
      </w:r>
      <w:r>
        <w:rPr>
          <w:rFonts w:hint="eastAsia"/>
        </w:rPr>
        <w:t>　　图表 内科用药图片</w:t>
      </w:r>
      <w:r>
        <w:rPr>
          <w:rFonts w:hint="eastAsia"/>
        </w:rPr>
        <w:br/>
      </w:r>
      <w:r>
        <w:rPr>
          <w:rFonts w:hint="eastAsia"/>
        </w:rPr>
        <w:t>　　图表 内科用药种类</w:t>
      </w:r>
      <w:r>
        <w:rPr>
          <w:rFonts w:hint="eastAsia"/>
        </w:rPr>
        <w:br/>
      </w:r>
      <w:r>
        <w:rPr>
          <w:rFonts w:hint="eastAsia"/>
        </w:rPr>
        <w:t>　　图表 内科用药发展历程</w:t>
      </w:r>
      <w:r>
        <w:rPr>
          <w:rFonts w:hint="eastAsia"/>
        </w:rPr>
        <w:br/>
      </w:r>
      <w:r>
        <w:rPr>
          <w:rFonts w:hint="eastAsia"/>
        </w:rPr>
        <w:t>　　图表 内科用药用途 应用</w:t>
      </w:r>
      <w:r>
        <w:rPr>
          <w:rFonts w:hint="eastAsia"/>
        </w:rPr>
        <w:br/>
      </w:r>
      <w:r>
        <w:rPr>
          <w:rFonts w:hint="eastAsia"/>
        </w:rPr>
        <w:t>　　图表 内科用药政策</w:t>
      </w:r>
      <w:r>
        <w:rPr>
          <w:rFonts w:hint="eastAsia"/>
        </w:rPr>
        <w:br/>
      </w:r>
      <w:r>
        <w:rPr>
          <w:rFonts w:hint="eastAsia"/>
        </w:rPr>
        <w:t>　　图表 内科用药技术 专利情况</w:t>
      </w:r>
      <w:r>
        <w:rPr>
          <w:rFonts w:hint="eastAsia"/>
        </w:rPr>
        <w:br/>
      </w:r>
      <w:r>
        <w:rPr>
          <w:rFonts w:hint="eastAsia"/>
        </w:rPr>
        <w:t>　　图表 内科用药标准</w:t>
      </w:r>
      <w:r>
        <w:rPr>
          <w:rFonts w:hint="eastAsia"/>
        </w:rPr>
        <w:br/>
      </w:r>
      <w:r>
        <w:rPr>
          <w:rFonts w:hint="eastAsia"/>
        </w:rPr>
        <w:t>　　图表 2019-2024年中国内科用药市场规模分析</w:t>
      </w:r>
      <w:r>
        <w:rPr>
          <w:rFonts w:hint="eastAsia"/>
        </w:rPr>
        <w:br/>
      </w:r>
      <w:r>
        <w:rPr>
          <w:rFonts w:hint="eastAsia"/>
        </w:rPr>
        <w:t>　　图表 内科用药产业链分析</w:t>
      </w:r>
      <w:r>
        <w:rPr>
          <w:rFonts w:hint="eastAsia"/>
        </w:rPr>
        <w:br/>
      </w:r>
      <w:r>
        <w:rPr>
          <w:rFonts w:hint="eastAsia"/>
        </w:rPr>
        <w:t>　　图表 2019-2024年内科用药市场容量分析</w:t>
      </w:r>
      <w:r>
        <w:rPr>
          <w:rFonts w:hint="eastAsia"/>
        </w:rPr>
        <w:br/>
      </w:r>
      <w:r>
        <w:rPr>
          <w:rFonts w:hint="eastAsia"/>
        </w:rPr>
        <w:t>　　图表 内科用药品牌</w:t>
      </w:r>
      <w:r>
        <w:rPr>
          <w:rFonts w:hint="eastAsia"/>
        </w:rPr>
        <w:br/>
      </w:r>
      <w:r>
        <w:rPr>
          <w:rFonts w:hint="eastAsia"/>
        </w:rPr>
        <w:t>　　图表 内科用药生产现状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2019-2024年中国内科用药产能统计</w:t>
      </w:r>
      <w:r>
        <w:rPr>
          <w:rFonts w:hint="eastAsia"/>
        </w:rPr>
        <w:br/>
      </w:r>
      <w:r>
        <w:rPr>
          <w:rFonts w:hint="eastAsia"/>
        </w:rPr>
        <w:t>　　图表 2019-2024年中国内科用药产量情况</w:t>
      </w:r>
      <w:r>
        <w:rPr>
          <w:rFonts w:hint="eastAsia"/>
        </w:rPr>
        <w:br/>
      </w:r>
      <w:r>
        <w:rPr>
          <w:rFonts w:hint="eastAsia"/>
        </w:rPr>
        <w:t>　　图表 2019-2024年中国内科用药销售情况</w:t>
      </w:r>
      <w:r>
        <w:rPr>
          <w:rFonts w:hint="eastAsia"/>
        </w:rPr>
        <w:br/>
      </w:r>
      <w:r>
        <w:rPr>
          <w:rFonts w:hint="eastAsia"/>
        </w:rPr>
        <w:t>　　图表 2019-2024年中国内科用药市场需求情况</w:t>
      </w:r>
      <w:r>
        <w:rPr>
          <w:rFonts w:hint="eastAsia"/>
        </w:rPr>
        <w:br/>
      </w:r>
      <w:r>
        <w:rPr>
          <w:rFonts w:hint="eastAsia"/>
        </w:rPr>
        <w:t>　　图表 内科用药价格走势</w:t>
      </w:r>
      <w:r>
        <w:rPr>
          <w:rFonts w:hint="eastAsia"/>
        </w:rPr>
        <w:br/>
      </w:r>
      <w:r>
        <w:rPr>
          <w:rFonts w:hint="eastAsia"/>
        </w:rPr>
        <w:t>　　图表 2025年中国内科用药公司数量统计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内科用药成本和利润分析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华东地区内科用药市场需求情况</w:t>
      </w:r>
      <w:r>
        <w:rPr>
          <w:rFonts w:hint="eastAsia"/>
        </w:rPr>
        <w:br/>
      </w:r>
      <w:r>
        <w:rPr>
          <w:rFonts w:hint="eastAsia"/>
        </w:rPr>
        <w:t>　　图表 华南地区内科用药市场规模及增长情况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华南地区内科用药需求情况</w:t>
      </w:r>
      <w:r>
        <w:rPr>
          <w:rFonts w:hint="eastAsia"/>
        </w:rPr>
        <w:br/>
      </w:r>
      <w:r>
        <w:rPr>
          <w:rFonts w:hint="eastAsia"/>
        </w:rPr>
        <w:t>　　图表 华北地区内科用药市场规模及增长情况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华北地区内科用药需求情况</w:t>
      </w:r>
      <w:r>
        <w:rPr>
          <w:rFonts w:hint="eastAsia"/>
        </w:rPr>
        <w:br/>
      </w:r>
      <w:r>
        <w:rPr>
          <w:rFonts w:hint="eastAsia"/>
        </w:rPr>
        <w:t>　　图表 华中地区内科用药市场规模及增长情况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华中地区内科用药市场需求情况</w:t>
      </w:r>
      <w:r>
        <w:rPr>
          <w:rFonts w:hint="eastAsia"/>
        </w:rPr>
        <w:br/>
      </w:r>
      <w:r>
        <w:rPr>
          <w:rFonts w:hint="eastAsia"/>
        </w:rPr>
        <w:t>　　图表 内科用药招标、中标情况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2019-2024年中国内科用药进口数据统计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2019-2024年中国内科用药出口数据分析</w:t>
      </w:r>
      <w:r>
        <w:rPr>
          <w:rFonts w:hint="eastAsia"/>
        </w:rPr>
        <w:br/>
      </w:r>
      <w:r>
        <w:rPr>
          <w:rFonts w:hint="eastAsia"/>
        </w:rPr>
        <w:t>　　图表 2025年中国内科用药进口来源国家及地区分析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2025年中国内科用药出口目的国家及地区分析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内科用药最新消息</w:t>
      </w:r>
      <w:r>
        <w:rPr>
          <w:rFonts w:hint="eastAsia"/>
        </w:rPr>
        <w:br/>
      </w:r>
      <w:r>
        <w:rPr>
          <w:rFonts w:hint="eastAsia"/>
        </w:rPr>
        <w:t>　　图表 内科用药企业简介</w:t>
      </w:r>
      <w:r>
        <w:rPr>
          <w:rFonts w:hint="eastAsia"/>
        </w:rPr>
        <w:br/>
      </w:r>
      <w:r>
        <w:rPr>
          <w:rFonts w:hint="eastAsia"/>
        </w:rPr>
        <w:t>　　图表 企业内科用药产品</w:t>
      </w:r>
      <w:r>
        <w:rPr>
          <w:rFonts w:hint="eastAsia"/>
        </w:rPr>
        <w:br/>
      </w:r>
      <w:r>
        <w:rPr>
          <w:rFonts w:hint="eastAsia"/>
        </w:rPr>
        <w:t>　　图表 内科用药企业经营情况</w:t>
      </w:r>
      <w:r>
        <w:rPr>
          <w:rFonts w:hint="eastAsia"/>
        </w:rPr>
        <w:br/>
      </w:r>
      <w:r>
        <w:rPr>
          <w:rFonts w:hint="eastAsia"/>
        </w:rPr>
        <w:t>　　图表 内科用药企业(二)简介</w:t>
      </w:r>
      <w:r>
        <w:rPr>
          <w:rFonts w:hint="eastAsia"/>
        </w:rPr>
        <w:br/>
      </w:r>
      <w:r>
        <w:rPr>
          <w:rFonts w:hint="eastAsia"/>
        </w:rPr>
        <w:t>　　图表 企业内科用药产品型号</w:t>
      </w:r>
      <w:r>
        <w:rPr>
          <w:rFonts w:hint="eastAsia"/>
        </w:rPr>
        <w:br/>
      </w:r>
      <w:r>
        <w:rPr>
          <w:rFonts w:hint="eastAsia"/>
        </w:rPr>
        <w:t>　　图表 内科用药企业(二)经营情况</w:t>
      </w:r>
      <w:r>
        <w:rPr>
          <w:rFonts w:hint="eastAsia"/>
        </w:rPr>
        <w:br/>
      </w:r>
      <w:r>
        <w:rPr>
          <w:rFonts w:hint="eastAsia"/>
        </w:rPr>
        <w:t>　　图表 内科用药企业(三)调研</w:t>
      </w:r>
      <w:r>
        <w:rPr>
          <w:rFonts w:hint="eastAsia"/>
        </w:rPr>
        <w:br/>
      </w:r>
      <w:r>
        <w:rPr>
          <w:rFonts w:hint="eastAsia"/>
        </w:rPr>
        <w:t>　　图表 企业内科用药产品规格</w:t>
      </w:r>
      <w:r>
        <w:rPr>
          <w:rFonts w:hint="eastAsia"/>
        </w:rPr>
        <w:br/>
      </w:r>
      <w:r>
        <w:rPr>
          <w:rFonts w:hint="eastAsia"/>
        </w:rPr>
        <w:t>　　图表 内科用药企业(三)经营情况</w:t>
      </w:r>
      <w:r>
        <w:rPr>
          <w:rFonts w:hint="eastAsia"/>
        </w:rPr>
        <w:br/>
      </w:r>
      <w:r>
        <w:rPr>
          <w:rFonts w:hint="eastAsia"/>
        </w:rPr>
        <w:t>　　图表 内科用药企业(四)介绍</w:t>
      </w:r>
      <w:r>
        <w:rPr>
          <w:rFonts w:hint="eastAsia"/>
        </w:rPr>
        <w:br/>
      </w:r>
      <w:r>
        <w:rPr>
          <w:rFonts w:hint="eastAsia"/>
        </w:rPr>
        <w:t>　　图表 企业内科用药产品参数</w:t>
      </w:r>
      <w:r>
        <w:rPr>
          <w:rFonts w:hint="eastAsia"/>
        </w:rPr>
        <w:br/>
      </w:r>
      <w:r>
        <w:rPr>
          <w:rFonts w:hint="eastAsia"/>
        </w:rPr>
        <w:t>　　图表 内科用药企业(四)经营情况</w:t>
      </w:r>
      <w:r>
        <w:rPr>
          <w:rFonts w:hint="eastAsia"/>
        </w:rPr>
        <w:br/>
      </w:r>
      <w:r>
        <w:rPr>
          <w:rFonts w:hint="eastAsia"/>
        </w:rPr>
        <w:t>　　图表 内科用药企业(五)简介</w:t>
      </w:r>
      <w:r>
        <w:rPr>
          <w:rFonts w:hint="eastAsia"/>
        </w:rPr>
        <w:br/>
      </w:r>
      <w:r>
        <w:rPr>
          <w:rFonts w:hint="eastAsia"/>
        </w:rPr>
        <w:t>　　图表 企业内科用药业务</w:t>
      </w:r>
      <w:r>
        <w:rPr>
          <w:rFonts w:hint="eastAsia"/>
        </w:rPr>
        <w:br/>
      </w:r>
      <w:r>
        <w:rPr>
          <w:rFonts w:hint="eastAsia"/>
        </w:rPr>
        <w:t>　　图表 内科用药企业(五)经营情况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内科用药特点</w:t>
      </w:r>
      <w:r>
        <w:rPr>
          <w:rFonts w:hint="eastAsia"/>
        </w:rPr>
        <w:br/>
      </w:r>
      <w:r>
        <w:rPr>
          <w:rFonts w:hint="eastAsia"/>
        </w:rPr>
        <w:t>　　图表 内科用药优缺点</w:t>
      </w:r>
      <w:r>
        <w:rPr>
          <w:rFonts w:hint="eastAsia"/>
        </w:rPr>
        <w:br/>
      </w:r>
      <w:r>
        <w:rPr>
          <w:rFonts w:hint="eastAsia"/>
        </w:rPr>
        <w:t>　　图表 内科用药行业生命周期</w:t>
      </w:r>
      <w:r>
        <w:rPr>
          <w:rFonts w:hint="eastAsia"/>
        </w:rPr>
        <w:br/>
      </w:r>
      <w:r>
        <w:rPr>
          <w:rFonts w:hint="eastAsia"/>
        </w:rPr>
        <w:t>　　图表 内科用药上游、下游分析</w:t>
      </w:r>
      <w:r>
        <w:rPr>
          <w:rFonts w:hint="eastAsia"/>
        </w:rPr>
        <w:br/>
      </w:r>
      <w:r>
        <w:rPr>
          <w:rFonts w:hint="eastAsia"/>
        </w:rPr>
        <w:t>　　图表 内科用药投资、并购现状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2025-2031年中国内科用药产能预测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2025-2031年中国内科用药产量预测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2025-2031年中国内科用药销量预测</w:t>
      </w:r>
      <w:r>
        <w:rPr>
          <w:rFonts w:hint="eastAsia"/>
        </w:rPr>
        <w:br/>
      </w:r>
      <w:r>
        <w:rPr>
          <w:rFonts w:hint="eastAsia"/>
        </w:rPr>
        <w:t>　　图表 内科用药优势、劣势、机会、威胁分析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内科用药发展前景</w:t>
      </w:r>
      <w:r>
        <w:rPr>
          <w:rFonts w:hint="eastAsia"/>
        </w:rPr>
        <w:br/>
      </w:r>
      <w:r>
        <w:rPr>
          <w:rFonts w:hint="eastAsia"/>
        </w:rPr>
        <w:t>　　图表 内科用药发展趋势预测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2025-2031年中国内科用药市场规模预测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69542e7e94827" w:history="1">
        <w:r>
          <w:rPr>
            <w:rStyle w:val="Hyperlink"/>
          </w:rPr>
          <w:t>中国内科用药行业研究与发展前景报告（2025-2031年）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69542e7e94827" w:history="1">
        <w:r>
          <w:rPr>
            <w:rStyle w:val="Hyperlink"/>
          </w:rPr>
          <w:t>https://www.20087.com/8/96/NeiKeYongYaoShiChangQianJing.html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热点：内科临床常用药及作用、内科用药大全的用法、五官科用药、呼吸内科用药、外科用药都有哪些、内科用药分类、心内科常见用药、内科用药有哪些、内科药物大全简称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6be85da9419b" w:history="1">
      <w:r>
        <w:rPr>
          <w:rStyle w:val="Hyperlink"/>
        </w:rPr>
        <w:t>中国内科用药行业研究与发展前景报告（2025-2031年）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NeiKeYongYaoShiChangQianJing.html" TargetMode="External" Id="Rb9369542e7e9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NeiKeYongYaoShiChangQianJing.html" TargetMode="External" Id="R71696be85da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2024-10-10T07:21:00Z</dcterms:created>
  <dcterms:modified xsi:type="dcterms:W3CDTF">2024-10-10T08:21:00Z</dcterms:modified>
  <dc:subject>中国内科用药行业研究与发展前景报告（2025-2031年）</dc:subject>
  <dc:title>中国内科用药行业研究与发展前景报告（2025-2031年）</dc:title>
  <cp:keywords>中国内科用药行业研究与发展前景报告（2025-2031年）</cp:keywords>
  <dc:description>中国内科用药行业研究与发展前景报告（2025-2031年）</dc:description>
</cp:coreProperties>
</file>