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56a95d95242b1" w:history="1">
              <w:r>
                <w:rPr>
                  <w:rStyle w:val="Hyperlink"/>
                </w:rPr>
                <w:t>中国医药生物制造市场现状调研分析及发展前景报告（2026-2031年）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56a95d95242b1" w:history="1">
              <w:r>
                <w:rPr>
                  <w:rStyle w:val="Hyperlink"/>
                </w:rPr>
                <w:t>中国医药生物制造市场现状调研分析及发展前景报告（2026-2031年）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56a95d95242b1" w:history="1">
                <w:r>
                  <w:rPr>
                    <w:rStyle w:val="Hyperlink"/>
                  </w:rPr>
                  <w:t>https://www.20087.com/8/76/YiYaoShengWuZhiZaoShiChangXianZhuangHeQianJing.html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生物制造是融合生物学、工程学与制药科学的高技术产业，在单克隆抗体、疫苗、细胞与基因治疗（CGT）及重组蛋白药物等领域形成成熟工艺体系。主流生产采用哺乳动物细胞培养、微生物发酵或无细胞合成平台，依托一次性生物反应器、连续化生产工艺与过程分析技术（PAT）实现高精度质量控制。监管层面，全球主要市场已建立针对生物制品的严格化学、制造与控制（CMC）要求，强调批间一致性与病毒安全性。然而，医药生物制造仍面临产能瓶颈、原材料供应链脆弱及个性化疗法（如CAR-T）难以规模化等挑战；传统不锈钢设施向模块化、柔性工厂转型过程中，存在验证复杂与投资回收周期长的问题。</w:t>
      </w:r>
      <w:r>
        <w:rPr>
          <w:rFonts w:hint="eastAsia"/>
        </w:rPr>
        <w:br/>
      </w:r>
      <w:r>
        <w:rPr>
          <w:rFonts w:hint="eastAsia"/>
        </w:rPr>
        <w:t>　　医药生物制造的未来发展将聚焦于智能化、分布式与可持续范式。数字孪生技术将贯穿研发至商业化全链条，实现虚拟工艺优化与实时偏差预警。模块化封闭式生产线与微流控生物反应器将支持“床旁制造”（point-of-care manufacturing），尤其适用于个体化细胞治疗。在绿色制造方面，水耗降低、废弃物原位处理及可再生培养基开发将成为行业新标准。长远看，人工智能驱动的自主实验平台将加速菌株/细胞系构建，而区块链溯源系统将确保全球供应链透明可信。医药生物制造将从集中式重资产模式，演变为敏捷、智能、以患者为中心的下一代生物药供应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56a95d95242b1" w:history="1">
        <w:r>
          <w:rPr>
            <w:rStyle w:val="Hyperlink"/>
          </w:rPr>
          <w:t>中国医药生物制造市场现状调研分析及发展前景报告（2026-2031年）</w:t>
        </w:r>
      </w:hyperlink>
      <w:r>
        <w:rPr>
          <w:rFonts w:hint="eastAsia"/>
        </w:rPr>
        <w:t>》从产业链视角出发，系统分析了医药生物制造行业的市场现状与需求动态，详细解读了医药生物制造市场规模、价格波动及上下游影响因素。报告深入剖析了医药生物制造细分领域的发展特点，基于权威数据对市场前景及未来趋势进行了科学预测，同时揭示了医药生物制造重点企业的竞争格局与市场集中度变化。报告客观翔实地指出了医药生物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医药生物制造市场概述</w:t>
      </w:r>
      <w:r>
        <w:rPr>
          <w:rFonts w:hint="eastAsia"/>
        </w:rPr>
        <w:br/>
      </w:r>
      <w:r>
        <w:rPr>
          <w:rFonts w:hint="eastAsia"/>
        </w:rPr>
        <w:t>　　1.1 医药生物制造市场概述</w:t>
      </w:r>
      <w:r>
        <w:rPr>
          <w:rFonts w:hint="eastAsia"/>
        </w:rPr>
        <w:br/>
      </w:r>
      <w:r>
        <w:rPr>
          <w:rFonts w:hint="eastAsia"/>
        </w:rPr>
        <w:t>　　1.2 不同产品类型医药生物制造分析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中国市场不同产品类型医药生物制造规模对比（2020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1.2.2 抗体药物</w:t>
      </w:r>
      <w:r>
        <w:rPr>
          <w:rFonts w:hint="eastAsia"/>
        </w:rPr>
        <w:br/>
      </w:r>
      <w:r>
        <w:rPr>
          <w:rFonts w:hint="eastAsia"/>
        </w:rPr>
        <w:t>　　　　1.2.3 重组蛋白药物</w:t>
      </w:r>
      <w:r>
        <w:rPr>
          <w:rFonts w:hint="eastAsia"/>
        </w:rPr>
        <w:br/>
      </w:r>
      <w:r>
        <w:rPr>
          <w:rFonts w:hint="eastAsia"/>
        </w:rPr>
        <w:t>　　　　1.2.4 血液制品</w:t>
      </w:r>
      <w:r>
        <w:rPr>
          <w:rFonts w:hint="eastAsia"/>
        </w:rPr>
        <w:br/>
      </w:r>
      <w:r>
        <w:rPr>
          <w:rFonts w:hint="eastAsia"/>
        </w:rPr>
        <w:t>　　　　1.2.5 疫苗制剂</w:t>
      </w:r>
      <w:r>
        <w:rPr>
          <w:rFonts w:hint="eastAsia"/>
        </w:rPr>
        <w:br/>
      </w:r>
      <w:r>
        <w:rPr>
          <w:rFonts w:hint="eastAsia"/>
        </w:rPr>
        <w:t>　　　　1.2.6 CAR-T药物</w:t>
      </w:r>
      <w:r>
        <w:rPr>
          <w:rFonts w:hint="eastAsia"/>
        </w:rPr>
        <w:br/>
      </w:r>
      <w:r>
        <w:rPr>
          <w:rFonts w:hint="eastAsia"/>
        </w:rPr>
        <w:t>　　　　1.2.7 小核酸药物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不同产品形式医药生物制造分析</w:t>
      </w:r>
      <w:r>
        <w:rPr>
          <w:rFonts w:hint="eastAsia"/>
        </w:rPr>
        <w:br/>
      </w:r>
      <w:r>
        <w:rPr>
          <w:rFonts w:hint="eastAsia"/>
        </w:rPr>
        <w:t>　　　　1.3.1 中国市场不同产品形式医药生物制造规模对比（2020 VS 2024 VS 2031）</w:t>
      </w:r>
      <w:r>
        <w:rPr>
          <w:rFonts w:hint="eastAsia"/>
        </w:rPr>
        <w:br/>
      </w:r>
      <w:r>
        <w:rPr>
          <w:rFonts w:hint="eastAsia"/>
        </w:rPr>
        <w:t>　　　　1.3.2 单克隆抗体</w:t>
      </w:r>
      <w:r>
        <w:rPr>
          <w:rFonts w:hint="eastAsia"/>
        </w:rPr>
        <w:br/>
      </w:r>
      <w:r>
        <w:rPr>
          <w:rFonts w:hint="eastAsia"/>
        </w:rPr>
        <w:t>　　　　1.3.3 抗体偶联药物（ADCs）</w:t>
      </w:r>
      <w:r>
        <w:rPr>
          <w:rFonts w:hint="eastAsia"/>
        </w:rPr>
        <w:br/>
      </w:r>
      <w:r>
        <w:rPr>
          <w:rFonts w:hint="eastAsia"/>
        </w:rPr>
        <w:t>　　　　1.3.4 多肽药物</w:t>
      </w:r>
      <w:r>
        <w:rPr>
          <w:rFonts w:hint="eastAsia"/>
        </w:rPr>
        <w:br/>
      </w:r>
      <w:r>
        <w:rPr>
          <w:rFonts w:hint="eastAsia"/>
        </w:rPr>
        <w:t>　　　　1.3.5 酶替代疗法</w:t>
      </w:r>
      <w:r>
        <w:rPr>
          <w:rFonts w:hint="eastAsia"/>
        </w:rPr>
        <w:br/>
      </w:r>
      <w:r>
        <w:rPr>
          <w:rFonts w:hint="eastAsia"/>
        </w:rPr>
        <w:t>　　　　1.3.6 人血白蛋白</w:t>
      </w:r>
      <w:r>
        <w:rPr>
          <w:rFonts w:hint="eastAsia"/>
        </w:rPr>
        <w:br/>
      </w:r>
      <w:r>
        <w:rPr>
          <w:rFonts w:hint="eastAsia"/>
        </w:rPr>
        <w:t>　　　　1.3.7 免疫球蛋白</w:t>
      </w:r>
      <w:r>
        <w:rPr>
          <w:rFonts w:hint="eastAsia"/>
        </w:rPr>
        <w:br/>
      </w:r>
      <w:r>
        <w:rPr>
          <w:rFonts w:hint="eastAsia"/>
        </w:rPr>
        <w:t>　　　　1.3.8 凝血因子</w:t>
      </w:r>
      <w:r>
        <w:rPr>
          <w:rFonts w:hint="eastAsia"/>
        </w:rPr>
        <w:br/>
      </w:r>
      <w:r>
        <w:rPr>
          <w:rFonts w:hint="eastAsia"/>
        </w:rPr>
        <w:t>　　　　1.3.9 新冠疫苗</w:t>
      </w:r>
      <w:r>
        <w:rPr>
          <w:rFonts w:hint="eastAsia"/>
        </w:rPr>
        <w:br/>
      </w:r>
      <w:r>
        <w:rPr>
          <w:rFonts w:hint="eastAsia"/>
        </w:rPr>
        <w:t>　　　　1.3.10 其他疫苗</w:t>
      </w:r>
      <w:r>
        <w:rPr>
          <w:rFonts w:hint="eastAsia"/>
        </w:rPr>
        <w:br/>
      </w:r>
      <w:r>
        <w:rPr>
          <w:rFonts w:hint="eastAsia"/>
        </w:rPr>
        <w:t>　　1.4 从不同应用，医药生物制造主要包括如下几个方面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中国市场不同应用医药生物制造规模对比（2020 VS 2024 VS 2031）</w:t>
      </w:r>
      <w:r>
        <w:rPr>
          <w:rFonts w:hint="eastAsia"/>
        </w:rPr>
        <w:br/>
      </w:r>
      <w:r>
        <w:rPr>
          <w:rFonts w:hint="eastAsia"/>
        </w:rPr>
        <w:t>　　　　1.4.2 肿瘤学</w:t>
      </w:r>
      <w:r>
        <w:rPr>
          <w:rFonts w:hint="eastAsia"/>
        </w:rPr>
        <w:br/>
      </w:r>
      <w:r>
        <w:rPr>
          <w:rFonts w:hint="eastAsia"/>
        </w:rPr>
        <w:t>　　　　1.4.3 传染病</w:t>
      </w:r>
      <w:r>
        <w:rPr>
          <w:rFonts w:hint="eastAsia"/>
        </w:rPr>
        <w:br/>
      </w:r>
      <w:r>
        <w:rPr>
          <w:rFonts w:hint="eastAsia"/>
        </w:rPr>
        <w:t>　　　　1.4.4 免疫性疾病和炎症</w:t>
      </w:r>
      <w:r>
        <w:rPr>
          <w:rFonts w:hint="eastAsia"/>
        </w:rPr>
        <w:br/>
      </w:r>
      <w:r>
        <w:rPr>
          <w:rFonts w:hint="eastAsia"/>
        </w:rPr>
        <w:t>　　　　1.4.5 内分泌与代谢疾病</w:t>
      </w:r>
      <w:r>
        <w:rPr>
          <w:rFonts w:hint="eastAsia"/>
        </w:rPr>
        <w:br/>
      </w:r>
      <w:r>
        <w:rPr>
          <w:rFonts w:hint="eastAsia"/>
        </w:rPr>
        <w:t>　　　　1.4.6 神经系统疾病</w:t>
      </w:r>
      <w:r>
        <w:rPr>
          <w:rFonts w:hint="eastAsia"/>
        </w:rPr>
        <w:br/>
      </w:r>
      <w:r>
        <w:rPr>
          <w:rFonts w:hint="eastAsia"/>
        </w:rPr>
        <w:t>　　　　1.4.7 血液疾病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中国医药生物制造市场规模现状及未来趋势（2020-2031）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中国市场主要企业医药生物制造规模及市场份额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中国市场主要厂商进入医药生物制造行业时间点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中国市场主要厂商医药生物制造产品类型及应用</w:t>
      </w:r>
      <w:r>
        <w:rPr>
          <w:rFonts w:hint="eastAsia"/>
        </w:rPr>
        <w:br/>
      </w:r>
      <w:r>
        <w:rPr>
          <w:rFonts w:hint="eastAsia"/>
        </w:rPr>
        <w:t>　　2.5 医药生物制造行业集中度、竞争程度分析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医药生物制造行业集中度分析：2024年中国市场Top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中国市场医药生物制造第一梯队、第二梯队和第三梯队厂商及市场份额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3.32.2 重点企业（32）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3.33.2 重点企业（33）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3.34.2 重点企业（34）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3.35.2 重点企业（35）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3.36.2 重点企业（36）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3.37.2 重点企业（37）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3.38.2 重点企业（38）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3.39.2 重点企业（39）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3.40.2 重点企业（40）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中国不同产品类型医药生物制造规模及预测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中国不同产品类型医药生物制造规模及市场份额（2020-2025）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中国不同产品类型医药生物制造规模预测（2026-2031）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中国不同应用医药生物制造规模及市场份额（2020-2025）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中国不同应用医药生物制造规模预测（2026-2031）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医药生物制造行业发展机遇及主要驱动因素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医药生物制造行业发展面临的风险</w:t>
      </w:r>
      <w:r>
        <w:rPr>
          <w:rFonts w:hint="eastAsia"/>
        </w:rPr>
        <w:br/>
      </w:r>
      <w:r>
        <w:rPr>
          <w:rFonts w:hint="eastAsia"/>
        </w:rPr>
        <w:t>　　6.3 医药生物制造行业政策分析</w:t>
      </w:r>
      <w:r>
        <w:rPr>
          <w:rFonts w:hint="eastAsia"/>
        </w:rPr>
        <w:br/>
      </w:r>
      <w:r>
        <w:rPr>
          <w:rFonts w:hint="eastAsia"/>
        </w:rPr>
        <w:t>　　6.4 医药生物制造中国企业SWOT分析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医药生物制造行业产业链简介</w:t>
      </w:r>
      <w:r>
        <w:rPr>
          <w:rFonts w:hint="eastAsia"/>
        </w:rPr>
        <w:br/>
      </w:r>
      <w:r>
        <w:rPr>
          <w:rFonts w:hint="eastAsia"/>
        </w:rPr>
        <w:t>　　　　7.1.1 医药生物制造行业供应链分析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医药生物制造行业主要下游客户</w:t>
      </w:r>
      <w:r>
        <w:rPr>
          <w:rFonts w:hint="eastAsia"/>
        </w:rPr>
        <w:br/>
      </w:r>
      <w:r>
        <w:rPr>
          <w:rFonts w:hint="eastAsia"/>
        </w:rPr>
        <w:t>　　7.2 医药生物制造行业采购模式</w:t>
      </w:r>
      <w:r>
        <w:rPr>
          <w:rFonts w:hint="eastAsia"/>
        </w:rPr>
        <w:br/>
      </w:r>
      <w:r>
        <w:rPr>
          <w:rFonts w:hint="eastAsia"/>
        </w:rPr>
        <w:t>　　7.3 医药生物制造行业开发/生产模式</w:t>
      </w:r>
      <w:r>
        <w:rPr>
          <w:rFonts w:hint="eastAsia"/>
        </w:rPr>
        <w:br/>
      </w:r>
      <w:r>
        <w:rPr>
          <w:rFonts w:hint="eastAsia"/>
        </w:rPr>
        <w:t>　　7.4 医药生物制造行业销售模式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中国市场不同产品类型医药生物制造规模（万元）及增长率对比（2020 VS 2024 VS 2031）</w:t>
      </w:r>
      <w:r>
        <w:rPr>
          <w:rFonts w:hint="eastAsia"/>
        </w:rPr>
        <w:br/>
      </w:r>
      <w:r>
        <w:rPr>
          <w:rFonts w:hint="eastAsia"/>
        </w:rPr>
        <w:t>　　表 2： 抗体药物主要企业列表</w:t>
      </w:r>
      <w:r>
        <w:rPr>
          <w:rFonts w:hint="eastAsia"/>
        </w:rPr>
        <w:br/>
      </w:r>
      <w:r>
        <w:rPr>
          <w:rFonts w:hint="eastAsia"/>
        </w:rPr>
        <w:t>　　表 3： 重组蛋白药物主要企业列表</w:t>
      </w:r>
      <w:r>
        <w:rPr>
          <w:rFonts w:hint="eastAsia"/>
        </w:rPr>
        <w:br/>
      </w:r>
      <w:r>
        <w:rPr>
          <w:rFonts w:hint="eastAsia"/>
        </w:rPr>
        <w:t>　　表 4： 血液制品主要企业列表</w:t>
      </w:r>
      <w:r>
        <w:rPr>
          <w:rFonts w:hint="eastAsia"/>
        </w:rPr>
        <w:br/>
      </w:r>
      <w:r>
        <w:rPr>
          <w:rFonts w:hint="eastAsia"/>
        </w:rPr>
        <w:t>　　表 5： 疫苗制剂主要企业列表</w:t>
      </w:r>
      <w:r>
        <w:rPr>
          <w:rFonts w:hint="eastAsia"/>
        </w:rPr>
        <w:br/>
      </w:r>
      <w:r>
        <w:rPr>
          <w:rFonts w:hint="eastAsia"/>
        </w:rPr>
        <w:t>　　表 6： CAR-T药物主要企业列表</w:t>
      </w:r>
      <w:r>
        <w:rPr>
          <w:rFonts w:hint="eastAsia"/>
        </w:rPr>
        <w:br/>
      </w:r>
      <w:r>
        <w:rPr>
          <w:rFonts w:hint="eastAsia"/>
        </w:rPr>
        <w:t>　　表 7： 小核酸药物主要企业列表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中国市场不同产品形式医药生物制造规模（万元）及增长率对比（2020 VS 2024 VS 2031）</w:t>
      </w:r>
      <w:r>
        <w:rPr>
          <w:rFonts w:hint="eastAsia"/>
        </w:rPr>
        <w:br/>
      </w:r>
      <w:r>
        <w:rPr>
          <w:rFonts w:hint="eastAsia"/>
        </w:rPr>
        <w:t>　　表 10： 单克隆抗体主要企业列表</w:t>
      </w:r>
      <w:r>
        <w:rPr>
          <w:rFonts w:hint="eastAsia"/>
        </w:rPr>
        <w:br/>
      </w:r>
      <w:r>
        <w:rPr>
          <w:rFonts w:hint="eastAsia"/>
        </w:rPr>
        <w:t>　　表 11： 抗体偶联药物（ADCs）主要企业列表</w:t>
      </w:r>
      <w:r>
        <w:rPr>
          <w:rFonts w:hint="eastAsia"/>
        </w:rPr>
        <w:br/>
      </w:r>
      <w:r>
        <w:rPr>
          <w:rFonts w:hint="eastAsia"/>
        </w:rPr>
        <w:t>　　表 12： 多肽药物主要企业列表</w:t>
      </w:r>
      <w:r>
        <w:rPr>
          <w:rFonts w:hint="eastAsia"/>
        </w:rPr>
        <w:br/>
      </w:r>
      <w:r>
        <w:rPr>
          <w:rFonts w:hint="eastAsia"/>
        </w:rPr>
        <w:t>　　表 13： 酶替代疗法主要企业列表</w:t>
      </w:r>
      <w:r>
        <w:rPr>
          <w:rFonts w:hint="eastAsia"/>
        </w:rPr>
        <w:br/>
      </w:r>
      <w:r>
        <w:rPr>
          <w:rFonts w:hint="eastAsia"/>
        </w:rPr>
        <w:t>　　表 14： 人血白蛋白主要企业列表</w:t>
      </w:r>
      <w:r>
        <w:rPr>
          <w:rFonts w:hint="eastAsia"/>
        </w:rPr>
        <w:br/>
      </w:r>
      <w:r>
        <w:rPr>
          <w:rFonts w:hint="eastAsia"/>
        </w:rPr>
        <w:t>　　表 15： 免疫球蛋白主要企业列表</w:t>
      </w:r>
      <w:r>
        <w:rPr>
          <w:rFonts w:hint="eastAsia"/>
        </w:rPr>
        <w:br/>
      </w:r>
      <w:r>
        <w:rPr>
          <w:rFonts w:hint="eastAsia"/>
        </w:rPr>
        <w:t>　　表 16： 凝血因子主要企业列表</w:t>
      </w:r>
      <w:r>
        <w:rPr>
          <w:rFonts w:hint="eastAsia"/>
        </w:rPr>
        <w:br/>
      </w:r>
      <w:r>
        <w:rPr>
          <w:rFonts w:hint="eastAsia"/>
        </w:rPr>
        <w:t>　　表 17： 新冠疫苗主要企业列表</w:t>
      </w:r>
      <w:r>
        <w:rPr>
          <w:rFonts w:hint="eastAsia"/>
        </w:rPr>
        <w:br/>
      </w:r>
      <w:r>
        <w:rPr>
          <w:rFonts w:hint="eastAsia"/>
        </w:rPr>
        <w:t>　　表 18： 其他疫苗主要企业列表</w:t>
      </w:r>
      <w:r>
        <w:rPr>
          <w:rFonts w:hint="eastAsia"/>
        </w:rPr>
        <w:br/>
      </w:r>
      <w:r>
        <w:rPr>
          <w:rFonts w:hint="eastAsia"/>
        </w:rPr>
        <w:t>　　表 19： 中国市场不同应用医药生物制造规模（万元）及增长率对比（2020 VS 2024 VS 2031）</w:t>
      </w:r>
      <w:r>
        <w:rPr>
          <w:rFonts w:hint="eastAsia"/>
        </w:rPr>
        <w:br/>
      </w:r>
      <w:r>
        <w:rPr>
          <w:rFonts w:hint="eastAsia"/>
        </w:rPr>
        <w:t>　　表 20： 中国市场主要企业医药生物制造规模（万元）&amp;（2020-2025）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21： 中国市场主要企业医药生物制造规模份额对比（2020-2025）</w:t>
      </w:r>
      <w:r>
        <w:rPr>
          <w:rFonts w:hint="eastAsia"/>
        </w:rPr>
        <w:br/>
      </w:r>
      <w:r>
        <w:rPr>
          <w:rFonts w:hint="eastAsia"/>
        </w:rPr>
        <w:t>　　表 22：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23： 中国市场主要企业进入医药生物制造市场日期</w:t>
      </w:r>
      <w:r>
        <w:rPr>
          <w:rFonts w:hint="eastAsia"/>
        </w:rPr>
        <w:br/>
      </w:r>
      <w:r>
        <w:rPr>
          <w:rFonts w:hint="eastAsia"/>
        </w:rPr>
        <w:t>　　表 24： 中国市场主要厂商医药生物制造产品类型及应用</w:t>
      </w:r>
      <w:r>
        <w:rPr>
          <w:rFonts w:hint="eastAsia"/>
        </w:rPr>
        <w:br/>
      </w:r>
      <w:r>
        <w:rPr>
          <w:rFonts w:hint="eastAsia"/>
        </w:rPr>
        <w:t>　　表 25： 2024年中国市场医药生物制造主要厂商市场地位（第一梯队、第二梯队和第三梯队）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中国市场医药生物制造市场投资、并购等现状分析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重点企业（1）公司信息、总部、医药生物制造市场地位以及主要的竞争对手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重点企业（1）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重点企业（1）在中国市场医药生物制造收入（万元）及毛利率（2020-2025）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重点企业（2）公司信息、总部、医药生物制造市场地位以及主要的竞争对手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重点企业（2）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重点企业（2）在中国市场医药生物制造收入（万元）及毛利率（2020-2025）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重点企业（3）公司信息、总部、医药生物制造市场地位以及主要的竞争对手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重点企业（3）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重点企业（3）在中国市场医药生物制造收入（万元）及毛利率（2020-2025）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重点企业（4）公司信息、总部、医药生物制造市场地位以及主要的竞争对手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重点企业（4）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重点企业（4）在中国市场医药生物制造收入（万元）及毛利率（2020-2025）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重点企业（5）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重点企业（5）在中国市场医药生物制造收入（万元）及毛利率（2020-2025）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重点企业（6）公司信息、总部、医药生物制造市场地位以及主要的竞争对手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重点企业（6）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重点企业（6）在中国市场医药生物制造收入（万元）及毛利率（2020-2025）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重点企业（7）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重点企业（7）在中国市场医药生物制造收入（万元）及毛利率（2020-2025）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重点企业（8）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重点企业（8）在中国市场医药生物制造收入（万元）及毛利率（2020-2025）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重点企业（9）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重点企业（9）在中国市场医药生物制造收入（万元）及毛利率（2020-2025）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重点企业（10）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重点企业（10）在中国市场医药生物制造收入（万元）及毛利率（2020-2025）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重点企业（11）公司信息、总部、医药生物制造市场地位以及主要的竞争对手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重点企业（11）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重点企业（11）在中国市场医药生物制造收入（万元）及毛利率（2020-2025）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重点企业（12）公司信息、总部、医药生物制造市场地位以及主要的竞争对手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重点企业（12）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重点企业（12）在中国市场医药生物制造收入（万元）及毛利率（2020-2025）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重点企业（13）公司信息、总部、医药生物制造市场地位以及主要的竞争对手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重点企业（13）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重点企业（13）在中国市场医药生物制造收入（万元）及毛利率（2020-2025）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重点企业（14）公司信息、总部、医药生物制造市场地位以及主要的竞争对手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重点企业（14）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重点企业（14）在中国市场医药生物制造收入（万元）及毛利率（2020-2025）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重点企业（15）公司信息、总部、医药生物制造市场地位以及主要的竞争对手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重点企业（15）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重点企业（15）在中国市场医药生物制造收入（万元）及毛利率（2020-2025）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重点企业（16）公司信息、总部、医药生物制造市场地位以及主要的竞争对手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重点企业（16）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重点企业（16）在中国市场医药生物制造收入（万元）及毛利率（2020-2025）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90：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重点企业（17）公司信息、总部、医药生物制造市场地位以及主要的竞争对手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重点企业（17）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重点企业（17）在中国市场医药生物制造收入（万元）及毛利率（2020-2025）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重点企业（18）公司信息、总部、医药生物制造市场地位以及主要的竞争对手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重点企业（18）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重点企业（18）在中国市场医药生物制造收入（万元）及毛利率（2020-2025）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重点企业（19）公司信息、总部、医药生物制造市场地位以及主要的竞争对手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重点企业（19）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重点企业（19）在中国市场医药生物制造收入（万元）及毛利率（2020-2025）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重点企业（20）公司信息、总部、医药生物制造市场地位以及主要的竞争对手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重点企业（20）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重点企业（20）在中国市场医药生物制造收入（万元）及毛利率（2020-2025）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重点企业（21）公司信息、总部、医药生物制造市场地位以及主要的竞争对手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重点企业（21）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重点企业（21）在中国市场医药生物制造收入（万元）及毛利率（2020-2025）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110：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重点企业（22）公司信息、总部、医药生物制造市场地位以及主要的竞争对手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重点企业（22）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重点企业（22）在中国市场医药生物制造收入（万元）及毛利率（2020-2025）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重点企业（23）公司信息、总部、医药生物制造市场地位以及主要的竞争对手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重点企业（23）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重点企业（23）在中国市场医药生物制造收入（万元）及毛利率（2020-2025）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重点企业（24）公司信息、总部、医药生物制造市场地位以及主要的竞争对手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重点企业（24）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重点企业（24）在中国市场医药生物制造收入（万元）及毛利率（2020-2025）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重点企业（25）公司信息、总部、医药生物制造市场地位以及主要的竞争对手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重点企业（25）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重点企业（25）在中国市场医药生物制造收入（万元）及毛利率（2020-2025）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重点企业（26）公司信息、总部、医药生物制造市场地位以及主要的竞争对手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重点企业（26）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重点企业（26）在中国市场医药生物制造收入（万元）及毛利率（2020-2025）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130：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重点企业（27）公司信息、总部、医药生物制造市场地位以及主要的竞争对手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重点企业（27）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重点企业（27）在中国市场医药生物制造收入（万元）及毛利率（2020-2025）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重点企业（28）公司信息、总部、医药生物制造市场地位以及主要的竞争对手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重点企业（28）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重点企业（28）在中国市场医药生物制造收入（万元）及毛利率（2020-2025）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重点企业（29）公司信息、总部、医药生物制造市场地位以及主要的竞争对手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重点企业（29）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重点企业（29）在中国市场医药生物制造收入（万元）及毛利率（2020-2025）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142：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重点企业（30）公司信息、总部、医药生物制造市场地位以及主要的竞争对手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重点企业（30）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重点企业（30）在中国市场医药生物制造收入（万元）及毛利率（2020-2025）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重点企业（31）公司信息、总部、医药生物制造市场地位以及主要的竞争对手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重点企业（31）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重点企业（31）在中国市场医药生物制造收入（万元）及毛利率（2020-2025）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150：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重点企业（32）公司信息、总部、医药生物制造市场地位以及主要的竞争对手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重点企业（32）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重点企业（32）在中国市场医药生物制造收入（万元）及毛利率（2020-2025）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154：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重点企业（33）公司信息、总部、医药生物制造市场地位以及主要的竞争对手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重点企业（33）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重点企业（33）在中国市场医药生物制造收入（万元）及毛利率（2020-2025）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重点企业（34）公司信息、总部、医药生物制造市场地位以及主要的竞争对手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重点企业（34）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重点企业（34）在中国市场医药生物制造收入（万元）及毛利率（2020-2025）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162：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重点企业（35）公司信息、总部、医药生物制造市场地位以及主要的竞争对手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重点企业（35）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重点企业（35）在中国市场医药生物制造收入（万元）及毛利率（2020-2025）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重点企业（36）公司信息、总部、医药生物制造市场地位以及主要的竞争对手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重点企业（36）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重点企业（36）在中国市场医药生物制造收入（万元）及毛利率（2020-2025）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170：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重点企业（37）公司信息、总部、医药生物制造市场地位以及主要的竞争对手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重点企业（37）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重点企业（37）在中国市场医药生物制造收入（万元）及毛利率（2020-2025）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174：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重点企业（38）公司信息、总部、医药生物制造市场地位以及主要的竞争对手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重点企业（38）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重点企业（38）在中国市场医药生物制造收入（万元）及毛利率（2020-2025）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重点企业（39）公司信息、总部、医药生物制造市场地位以及主要的竞争对手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180： 重点企业（39）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181： 重点企业（39）在中国市场医药生物制造收入（万元）及毛利率（2020-2025）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182：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重点企业（40）公司信息、总部、医药生物制造市场地位以及主要的竞争对手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184： 重点企业（40）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185： 重点企业（40）在中国市场医药生物制造收入（万元）及毛利率（2020-2025）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中国不同产品类型医药生物制造规模列表（万元）&amp;（2020-2025）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188： 中国不同产品类型医药生物制造规模市场份额列表（2020-2025）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189： 中国不同产品类型医药生物制造规模（万元）预测（2026-2031）</w:t>
      </w:r>
      <w:r>
        <w:rPr>
          <w:rFonts w:hint="eastAsia"/>
        </w:rPr>
        <w:br/>
      </w:r>
      <w:r>
        <w:rPr>
          <w:rFonts w:hint="eastAsia"/>
        </w:rPr>
        <w:t>　　表 190： 中国不同产品类型医药生物制造规模市场份额预测（2026-2031）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191： 中国不同应用医药生物制造规模列表（万元）&amp;（2020-2025）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192： 中国不同应用医药生物制造规模市场份额列表（2020-2025）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193： 中国不同应用医药生物制造规模（万元）预测（2026-2031）</w:t>
      </w:r>
      <w:r>
        <w:rPr>
          <w:rFonts w:hint="eastAsia"/>
        </w:rPr>
        <w:br/>
      </w:r>
      <w:r>
        <w:rPr>
          <w:rFonts w:hint="eastAsia"/>
        </w:rPr>
        <w:t>　　表 194： 中国不同应用医药生物制造规模市场份额预测（2026-2031）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195： 医药生物制造行业发展机遇及主要驱动因素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196： 医药生物制造行业发展面临的风险</w:t>
      </w:r>
      <w:r>
        <w:rPr>
          <w:rFonts w:hint="eastAsia"/>
        </w:rPr>
        <w:br/>
      </w:r>
      <w:r>
        <w:rPr>
          <w:rFonts w:hint="eastAsia"/>
        </w:rPr>
        <w:t>　　表 197： 医药生物制造行业政策分析</w:t>
      </w:r>
      <w:r>
        <w:rPr>
          <w:rFonts w:hint="eastAsia"/>
        </w:rPr>
        <w:br/>
      </w:r>
      <w:r>
        <w:rPr>
          <w:rFonts w:hint="eastAsia"/>
        </w:rPr>
        <w:t>　　表 198： 医药生物制造行业供应链分析</w:t>
      </w:r>
      <w:r>
        <w:rPr>
          <w:rFonts w:hint="eastAsia"/>
        </w:rPr>
        <w:br/>
      </w:r>
      <w:r>
        <w:rPr>
          <w:rFonts w:hint="eastAsia"/>
        </w:rPr>
        <w:t>　　表 199： 医药生物制造上游原材料和主要供应商情况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200： 医药生物制造行业主要下游客户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医药生物制造产品图片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中国不同产品类型医药生物制造市场份额2024 &amp; 2031</w:t>
      </w:r>
      <w:r>
        <w:rPr>
          <w:rFonts w:hint="eastAsia"/>
        </w:rPr>
        <w:br/>
      </w:r>
      <w:r>
        <w:rPr>
          <w:rFonts w:hint="eastAsia"/>
        </w:rPr>
        <w:t>　　图 3： 抗体药物产品图片</w:t>
      </w:r>
      <w:r>
        <w:rPr>
          <w:rFonts w:hint="eastAsia"/>
        </w:rPr>
        <w:br/>
      </w:r>
      <w:r>
        <w:rPr>
          <w:rFonts w:hint="eastAsia"/>
        </w:rPr>
        <w:t>　　图 4： 中国抗体药物规模（万元）及增长率（2020-2031）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5： 重组蛋白药物产品图片</w:t>
      </w:r>
      <w:r>
        <w:rPr>
          <w:rFonts w:hint="eastAsia"/>
        </w:rPr>
        <w:br/>
      </w:r>
      <w:r>
        <w:rPr>
          <w:rFonts w:hint="eastAsia"/>
        </w:rPr>
        <w:t>　　图 6： 中国重组蛋白药物规模（万元）及增长率（2020-2031）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7： 血液制品产品图片</w:t>
      </w:r>
      <w:r>
        <w:rPr>
          <w:rFonts w:hint="eastAsia"/>
        </w:rPr>
        <w:br/>
      </w:r>
      <w:r>
        <w:rPr>
          <w:rFonts w:hint="eastAsia"/>
        </w:rPr>
        <w:t>　　图 8： 中国血液制品规模（万元）及增长率（2020-2031）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9： 疫苗制剂产品图片</w:t>
      </w:r>
      <w:r>
        <w:rPr>
          <w:rFonts w:hint="eastAsia"/>
        </w:rPr>
        <w:br/>
      </w:r>
      <w:r>
        <w:rPr>
          <w:rFonts w:hint="eastAsia"/>
        </w:rPr>
        <w:t>　　图 10： 中国疫苗制剂规模（万元）及增长率（2020-2031）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11： CAR-T药物产品图片</w:t>
      </w:r>
      <w:r>
        <w:rPr>
          <w:rFonts w:hint="eastAsia"/>
        </w:rPr>
        <w:br/>
      </w:r>
      <w:r>
        <w:rPr>
          <w:rFonts w:hint="eastAsia"/>
        </w:rPr>
        <w:t>　　图 12： 中国CAR-T药物规模（万元）及增长率（2020-2031）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13： 小核酸药物产品图片</w:t>
      </w:r>
      <w:r>
        <w:rPr>
          <w:rFonts w:hint="eastAsia"/>
        </w:rPr>
        <w:br/>
      </w:r>
      <w:r>
        <w:rPr>
          <w:rFonts w:hint="eastAsia"/>
        </w:rPr>
        <w:t>　　图 14： 中国小核酸药物规模（万元）及增长率（2020-2031）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中国其他规模（万元）及增长率（2020-2031）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17： 中国不同产品形式医药生物制造市场份额2024 &amp; 2031</w:t>
      </w:r>
      <w:r>
        <w:rPr>
          <w:rFonts w:hint="eastAsia"/>
        </w:rPr>
        <w:br/>
      </w:r>
      <w:r>
        <w:rPr>
          <w:rFonts w:hint="eastAsia"/>
        </w:rPr>
        <w:t>　　图 18： 单克隆抗体产品图片</w:t>
      </w:r>
      <w:r>
        <w:rPr>
          <w:rFonts w:hint="eastAsia"/>
        </w:rPr>
        <w:br/>
      </w:r>
      <w:r>
        <w:rPr>
          <w:rFonts w:hint="eastAsia"/>
        </w:rPr>
        <w:t>　　图 19： 中国单克隆抗体规模（万元）及增长率（2020-2031）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20： 抗体偶联药物（ADCs）产品图片</w:t>
      </w:r>
      <w:r>
        <w:rPr>
          <w:rFonts w:hint="eastAsia"/>
        </w:rPr>
        <w:br/>
      </w:r>
      <w:r>
        <w:rPr>
          <w:rFonts w:hint="eastAsia"/>
        </w:rPr>
        <w:t>　　图 21： 中国抗体偶联药物（ADCs）规模（万元）及增长率（2020-2031）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22： 多肽药物产品图片</w:t>
      </w:r>
      <w:r>
        <w:rPr>
          <w:rFonts w:hint="eastAsia"/>
        </w:rPr>
        <w:br/>
      </w:r>
      <w:r>
        <w:rPr>
          <w:rFonts w:hint="eastAsia"/>
        </w:rPr>
        <w:t>　　图 23： 中国多肽药物规模（万元）及增长率（2020-2031）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24： 酶替代疗法产品图片</w:t>
      </w:r>
      <w:r>
        <w:rPr>
          <w:rFonts w:hint="eastAsia"/>
        </w:rPr>
        <w:br/>
      </w:r>
      <w:r>
        <w:rPr>
          <w:rFonts w:hint="eastAsia"/>
        </w:rPr>
        <w:t>　　图 25： 中国酶替代疗法规模（万元）及增长率（2020-2031）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26： 人血白蛋白产品图片</w:t>
      </w:r>
      <w:r>
        <w:rPr>
          <w:rFonts w:hint="eastAsia"/>
        </w:rPr>
        <w:br/>
      </w:r>
      <w:r>
        <w:rPr>
          <w:rFonts w:hint="eastAsia"/>
        </w:rPr>
        <w:t>　　图 27： 中国人血白蛋白规模（万元）及增长率（2020-2031）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28： 免疫球蛋白产品图片</w:t>
      </w:r>
      <w:r>
        <w:rPr>
          <w:rFonts w:hint="eastAsia"/>
        </w:rPr>
        <w:br/>
      </w:r>
      <w:r>
        <w:rPr>
          <w:rFonts w:hint="eastAsia"/>
        </w:rPr>
        <w:t>　　图 29： 中国免疫球蛋白规模（万元）及增长率（2020-2031）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30： 凝血因子产品图片</w:t>
      </w:r>
      <w:r>
        <w:rPr>
          <w:rFonts w:hint="eastAsia"/>
        </w:rPr>
        <w:br/>
      </w:r>
      <w:r>
        <w:rPr>
          <w:rFonts w:hint="eastAsia"/>
        </w:rPr>
        <w:t>　　图 31： 中国凝血因子规模（万元）及增长率（2020-2031）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32： 新冠疫苗产品图片</w:t>
      </w:r>
      <w:r>
        <w:rPr>
          <w:rFonts w:hint="eastAsia"/>
        </w:rPr>
        <w:br/>
      </w:r>
      <w:r>
        <w:rPr>
          <w:rFonts w:hint="eastAsia"/>
        </w:rPr>
        <w:t>　　图 33： 中国新冠疫苗规模（万元）及增长率（2020-2031）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34： 其他疫苗产品图片</w:t>
      </w:r>
      <w:r>
        <w:rPr>
          <w:rFonts w:hint="eastAsia"/>
        </w:rPr>
        <w:br/>
      </w:r>
      <w:r>
        <w:rPr>
          <w:rFonts w:hint="eastAsia"/>
        </w:rPr>
        <w:t>　　图 35： 中国其他疫苗规模（万元）及增长率</w:t>
      </w:r>
      <w:r>
        <w:rPr>
          <w:rFonts w:hint="eastAsia"/>
        </w:rPr>
        <w:br/>
      </w:r>
      <w:r>
        <w:rPr>
          <w:rFonts w:hint="eastAsia"/>
        </w:rPr>
        <w:t>　　图 36： 中国不同应用医药生物制造市场份额2024 VS 2031</w:t>
      </w:r>
      <w:r>
        <w:rPr>
          <w:rFonts w:hint="eastAsia"/>
        </w:rPr>
        <w:br/>
      </w:r>
      <w:r>
        <w:rPr>
          <w:rFonts w:hint="eastAsia"/>
        </w:rPr>
        <w:t>　　图 37： 肿瘤学</w:t>
      </w:r>
      <w:r>
        <w:rPr>
          <w:rFonts w:hint="eastAsia"/>
        </w:rPr>
        <w:br/>
      </w:r>
      <w:r>
        <w:rPr>
          <w:rFonts w:hint="eastAsia"/>
        </w:rPr>
        <w:t>　　图 38： 传染病</w:t>
      </w:r>
      <w:r>
        <w:rPr>
          <w:rFonts w:hint="eastAsia"/>
        </w:rPr>
        <w:br/>
      </w:r>
      <w:r>
        <w:rPr>
          <w:rFonts w:hint="eastAsia"/>
        </w:rPr>
        <w:t>　　图 39： 免疫性疾病和炎症</w:t>
      </w:r>
      <w:r>
        <w:rPr>
          <w:rFonts w:hint="eastAsia"/>
        </w:rPr>
        <w:br/>
      </w:r>
      <w:r>
        <w:rPr>
          <w:rFonts w:hint="eastAsia"/>
        </w:rPr>
        <w:t>　　图 40： 内分泌与代谢疾病</w:t>
      </w:r>
      <w:r>
        <w:rPr>
          <w:rFonts w:hint="eastAsia"/>
        </w:rPr>
        <w:br/>
      </w:r>
      <w:r>
        <w:rPr>
          <w:rFonts w:hint="eastAsia"/>
        </w:rPr>
        <w:t>　　图 41： 神经系统疾病</w:t>
      </w:r>
      <w:r>
        <w:rPr>
          <w:rFonts w:hint="eastAsia"/>
        </w:rPr>
        <w:br/>
      </w:r>
      <w:r>
        <w:rPr>
          <w:rFonts w:hint="eastAsia"/>
        </w:rPr>
        <w:t>　　图 42： 血液疾病</w:t>
      </w:r>
      <w:r>
        <w:rPr>
          <w:rFonts w:hint="eastAsia"/>
        </w:rPr>
        <w:br/>
      </w:r>
      <w:r>
        <w:rPr>
          <w:rFonts w:hint="eastAsia"/>
        </w:rPr>
        <w:t>　　图 43： 其他</w:t>
      </w:r>
      <w:r>
        <w:rPr>
          <w:rFonts w:hint="eastAsia"/>
        </w:rPr>
        <w:br/>
      </w:r>
      <w:r>
        <w:rPr>
          <w:rFonts w:hint="eastAsia"/>
        </w:rPr>
        <w:t>　　图 44： 中国医药生物制造市场规模增速预测：（2020-2031）&amp;（万元）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中国市场医药生物制造市场规模，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46： 2024年中国市场前五大厂商医药生物制造市场份额</w:t>
      </w:r>
      <w:r>
        <w:rPr>
          <w:rFonts w:hint="eastAsia"/>
        </w:rPr>
        <w:br/>
      </w:r>
      <w:r>
        <w:rPr>
          <w:rFonts w:hint="eastAsia"/>
        </w:rPr>
        <w:t>　　图 47： 2024年中国市场医药生物制造第一梯队、第二梯队和第三梯队厂商及市场份额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48： 中国不同产品类型医药生物制造市场份额2020 &amp; 2024</w:t>
      </w:r>
      <w:r>
        <w:rPr>
          <w:rFonts w:hint="eastAsia"/>
        </w:rPr>
        <w:br/>
      </w:r>
      <w:r>
        <w:rPr>
          <w:rFonts w:hint="eastAsia"/>
        </w:rPr>
        <w:t>　　图 49： 医药生物制造中国企业SWOT分析</w:t>
      </w:r>
      <w:r>
        <w:rPr>
          <w:rFonts w:hint="eastAsia"/>
        </w:rPr>
        <w:br/>
      </w:r>
      <w:r>
        <w:rPr>
          <w:rFonts w:hint="eastAsia"/>
        </w:rPr>
        <w:t>　　图 50： 医药生物制造产业链</w:t>
      </w:r>
      <w:r>
        <w:rPr>
          <w:rFonts w:hint="eastAsia"/>
        </w:rPr>
        <w:br/>
      </w:r>
      <w:r>
        <w:rPr>
          <w:rFonts w:hint="eastAsia"/>
        </w:rPr>
        <w:t>　　图 51： 医药生物制造行业采购模式</w:t>
      </w:r>
      <w:r>
        <w:rPr>
          <w:rFonts w:hint="eastAsia"/>
        </w:rPr>
        <w:br/>
      </w:r>
      <w:r>
        <w:rPr>
          <w:rFonts w:hint="eastAsia"/>
        </w:rPr>
        <w:t>　　图 52： 医药生物制造行业开发/生产模式分析</w:t>
      </w:r>
      <w:r>
        <w:rPr>
          <w:rFonts w:hint="eastAsia"/>
        </w:rPr>
        <w:br/>
      </w:r>
      <w:r>
        <w:rPr>
          <w:rFonts w:hint="eastAsia"/>
        </w:rPr>
        <w:t>　　图 53： 医药生物制造行业销售模式分析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56a95d95242b1" w:history="1">
        <w:r>
          <w:rPr>
            <w:rStyle w:val="Hyperlink"/>
          </w:rPr>
          <w:t>中国医药生物制造市场现状调研分析及发展前景报告（2026-2031年）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56a95d95242b1" w:history="1">
        <w:r>
          <w:rPr>
            <w:rStyle w:val="Hyperlink"/>
          </w:rPr>
          <w:t>https://www.20087.com/8/76/YiYaoShengWuZhiZaoShiChangXianZhuangHeQianJing.html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e6e4cd0f54fcf" w:history="1">
      <w:r>
        <w:rPr>
          <w:rStyle w:val="Hyperlink"/>
        </w:rPr>
        <w:t>中国医药生物制造市场现状调研分析及发展前景报告（2026-2031年）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YiYaoShengWuZhiZaoShiChangXianZhuangHeQianJing.html" TargetMode="External" Id="Rc9756a95d952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YiYaoShengWuZhiZaoShiChangXianZhuangHeQianJing.html" TargetMode="External" Id="R388e6e4cd0f5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2025-11-22T23:59:23Z</dcterms:created>
  <dcterms:modified xsi:type="dcterms:W3CDTF">2025-11-23T00:59:23Z</dcterms:modified>
  <dc:subject>中国医药生物制造市场现状调研分析及发展前景报告（2026-2031年）</dc:subject>
  <dc:title>中国医药生物制造市场现状调研分析及发展前景报告（2026-2031年）</dc:title>
  <cp:keywords>中国医药生物制造市场现状调研分析及发展前景报告（2026-2031年）</cp:keywords>
  <dc:description>中国医药生物制造市场现状调研分析及发展前景报告（2026-2031年）</dc:description>
</cp:coreProperties>
</file>