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133f6071428a" w:history="1">
              <w:r>
                <w:rPr>
                  <w:rStyle w:val="Hyperlink"/>
                </w:rPr>
                <w:t>2025年中国医药级透明质酸市场现状调研与发展前景预测分析报告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133f6071428a" w:history="1">
              <w:r>
                <w:rPr>
                  <w:rStyle w:val="Hyperlink"/>
                </w:rPr>
                <w:t>2025年中国医药级透明质酸市场现状调研与发展前景预测分析报告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133f6071428a" w:history="1">
                <w:r>
                  <w:rPr>
                    <w:rStyle w:val="Hyperlink"/>
                  </w:rPr>
                  <w:t>https://www.20087.com/M_YiLiaoBaoJian/68/YiYaoJiTouMingZhiSuanWeiLaiFaZhanQuShiYuCe.html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透明质酸是一种天然多糖，因其良好的生物相容性和保湿性能，在医药、化妆品和食品添加剂等领域有着广泛的应用。近年来，随着生物工程技术的进步和透明质酸功能研究的深入，医药级透明质酸的纯度和稳定性得到了显著提高，其在眼科手术、关节炎治疗和皮肤修复等医疗领域的应用日益广泛。</w:t>
      </w:r>
      <w:r>
        <w:rPr>
          <w:rFonts w:hint="eastAsia"/>
        </w:rPr>
        <w:br/>
      </w:r>
      <w:r>
        <w:rPr>
          <w:rFonts w:hint="eastAsia"/>
        </w:rPr>
        <w:t>　　未来，医药级透明质酸将更加注重功能化和个性化。一方面，通过化学修饰和生物工程技术，开发具有特定生物活性的透明质酸衍生物，如抗炎、抗肿瘤和促进伤口愈合的功能性透明质酸。另一方面，随着精准医疗的发展，透明质酸将用于定制化药物和个性化治疗方案，如基于患者基因组信息的透明质酸基药物设计，满足个体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133f6071428a" w:history="1">
        <w:r>
          <w:rPr>
            <w:rStyle w:val="Hyperlink"/>
          </w:rPr>
          <w:t>2025年中国医药级透明质酸市场现状调研与发展前景预测分析报告</w:t>
        </w:r>
      </w:hyperlink>
      <w:r>
        <w:rPr>
          <w:rFonts w:hint="eastAsia"/>
        </w:rPr>
        <w:t>》基于科学的市场调研与数据分析，全面解析了医药级透明质酸行业的市场规模、市场需求及发展现状。报告深入探讨了医药级透明质酸产业链结构、细分市场特点及技术发展方向，并结合宏观经济环境与消费者需求变化，对医药级透明质酸行业前景与未来趋势进行了科学预测，揭示了潜在增长空间。通过对医药级透明质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中国医药级透明质酸行业发展概况</w:t>
      </w:r>
      <w:r>
        <w:rPr>
          <w:rFonts w:hint="eastAsia"/>
        </w:rPr>
        <w:br/>
      </w:r>
      <w:r>
        <w:rPr>
          <w:rFonts w:hint="eastAsia"/>
        </w:rPr>
        <w:t>　　第一节 医药级透明质酸行业定义与主要产品</w:t>
      </w:r>
      <w:r>
        <w:rPr>
          <w:rFonts w:hint="eastAsia"/>
        </w:rPr>
        <w:br/>
      </w:r>
      <w:r>
        <w:rPr>
          <w:rFonts w:hint="eastAsia"/>
        </w:rPr>
        <w:t>　　　　　　1、医药级透明质酸的定义</w:t>
      </w:r>
      <w:r>
        <w:rPr>
          <w:rFonts w:hint="eastAsia"/>
        </w:rPr>
        <w:br/>
      </w:r>
      <w:r>
        <w:rPr>
          <w:rFonts w:hint="eastAsia"/>
        </w:rPr>
        <w:t>　　　　　　2、医药级透明质酸行业主要产品构成</w:t>
      </w:r>
      <w:r>
        <w:rPr>
          <w:rFonts w:hint="eastAsia"/>
        </w:rPr>
        <w:br/>
      </w:r>
      <w:r>
        <w:rPr>
          <w:rFonts w:hint="eastAsia"/>
        </w:rPr>
        <w:t>　　　　　　3、产业链主要环节分析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1、行业发展周期分析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3、行业产销规模</w:t>
      </w:r>
      <w:r>
        <w:rPr>
          <w:rFonts w:hint="eastAsia"/>
        </w:rPr>
        <w:br/>
      </w:r>
      <w:r>
        <w:rPr>
          <w:rFonts w:hint="eastAsia"/>
        </w:rPr>
        <w:t>　　　　　　4、主要竞争因素</w:t>
      </w:r>
      <w:r>
        <w:rPr>
          <w:rFonts w:hint="eastAsia"/>
        </w:rPr>
        <w:br/>
      </w:r>
      <w:r>
        <w:rPr>
          <w:rFonts w:hint="eastAsia"/>
        </w:rPr>
        <w:t>　　　　　　5、行业技术现状</w:t>
      </w:r>
      <w:r>
        <w:rPr>
          <w:rFonts w:hint="eastAsia"/>
        </w:rPr>
        <w:br/>
      </w:r>
      <w:r>
        <w:rPr>
          <w:rFonts w:hint="eastAsia"/>
        </w:rPr>
        <w:t>　　　　　　6、行业发展周期及波动性分析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医药级透明质酸行业相关政策解读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2025-2031年医药级透明质酸行业发展前景整体预测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医药级透明质酸生产工艺技术及发展趋势研究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不同原料生产工艺介绍</w:t>
      </w:r>
      <w:r>
        <w:rPr>
          <w:rFonts w:hint="eastAsia"/>
        </w:rPr>
        <w:br/>
      </w:r>
      <w:r>
        <w:rPr>
          <w:rFonts w:hint="eastAsia"/>
        </w:rPr>
        <w:t>　　第五节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医药级透明质酸产品市场供需分析</w:t>
      </w:r>
      <w:r>
        <w:rPr>
          <w:rFonts w:hint="eastAsia"/>
        </w:rPr>
        <w:br/>
      </w:r>
      <w:r>
        <w:rPr>
          <w:rFonts w:hint="eastAsia"/>
        </w:rPr>
        <w:t>　　第一节 医药级透明质酸市场特征分析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第二节 医药级透明质酸市场需求情况分析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1、市场容量</w:t>
      </w:r>
      <w:r>
        <w:rPr>
          <w:rFonts w:hint="eastAsia"/>
        </w:rPr>
        <w:br/>
      </w:r>
      <w:r>
        <w:rPr>
          <w:rFonts w:hint="eastAsia"/>
        </w:rPr>
        <w:t>　　　　　　2、原料需求</w:t>
      </w:r>
      <w:r>
        <w:rPr>
          <w:rFonts w:hint="eastAsia"/>
        </w:rPr>
        <w:br/>
      </w:r>
      <w:r>
        <w:rPr>
          <w:rFonts w:hint="eastAsia"/>
        </w:rPr>
        <w:t>　　第三节 医药级透明质酸市场供给情况分析</w:t>
      </w:r>
      <w:r>
        <w:rPr>
          <w:rFonts w:hint="eastAsia"/>
        </w:rPr>
        <w:br/>
      </w:r>
      <w:r>
        <w:rPr>
          <w:rFonts w:hint="eastAsia"/>
        </w:rPr>
        <w:t>　　　　　　1、产品供给</w:t>
      </w:r>
      <w:r>
        <w:rPr>
          <w:rFonts w:hint="eastAsia"/>
        </w:rPr>
        <w:br/>
      </w:r>
      <w:r>
        <w:rPr>
          <w:rFonts w:hint="eastAsia"/>
        </w:rPr>
        <w:t>　　　　　　2、渠道供给能力</w:t>
      </w:r>
      <w:r>
        <w:rPr>
          <w:rFonts w:hint="eastAsia"/>
        </w:rPr>
        <w:br/>
      </w:r>
      <w:r>
        <w:rPr>
          <w:rFonts w:hint="eastAsia"/>
        </w:rPr>
        <w:t>　　第四节 医药级透明质酸市场供给平衡性分析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医药级透明质酸行业生产现状分析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医药级透明质酸行业总体规模</w:t>
      </w:r>
      <w:r>
        <w:rPr>
          <w:rFonts w:hint="eastAsia"/>
        </w:rPr>
        <w:br/>
      </w:r>
      <w:r>
        <w:rPr>
          <w:rFonts w:hint="eastAsia"/>
        </w:rPr>
        <w:t>　　第二节 医药级透明质酸产能概况</w:t>
      </w:r>
      <w:r>
        <w:rPr>
          <w:rFonts w:hint="eastAsia"/>
        </w:rPr>
        <w:br/>
      </w:r>
      <w:r>
        <w:rPr>
          <w:rFonts w:hint="eastAsia"/>
        </w:rPr>
        <w:t>　　第三节 医药级透明质酸产量概况</w:t>
      </w:r>
      <w:r>
        <w:rPr>
          <w:rFonts w:hint="eastAsia"/>
        </w:rPr>
        <w:br/>
      </w:r>
      <w:r>
        <w:rPr>
          <w:rFonts w:hint="eastAsia"/>
        </w:rPr>
        <w:t>　　　　　　1、产量变动</w:t>
      </w:r>
      <w:r>
        <w:rPr>
          <w:rFonts w:hint="eastAsia"/>
        </w:rPr>
        <w:br/>
      </w:r>
      <w:r>
        <w:rPr>
          <w:rFonts w:hint="eastAsia"/>
        </w:rPr>
        <w:t>　　　　　　2、产能配置与产能利用率调查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医药级透明质酸产业的生命周期分析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医药级透明质酸行业产业链发展分析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2、主要环节分析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医药级透明质酸行业上游行业发展概况</w:t>
      </w:r>
      <w:r>
        <w:rPr>
          <w:rFonts w:hint="eastAsia"/>
        </w:rPr>
        <w:br/>
      </w:r>
      <w:r>
        <w:rPr>
          <w:rFonts w:hint="eastAsia"/>
        </w:rPr>
        <w:t>　　第三节 医药级透明质酸行业原材料供给情况</w:t>
      </w:r>
      <w:r>
        <w:rPr>
          <w:rFonts w:hint="eastAsia"/>
        </w:rPr>
        <w:br/>
      </w:r>
      <w:r>
        <w:rPr>
          <w:rFonts w:hint="eastAsia"/>
        </w:rPr>
        <w:t>　　第四节 医药级透明质酸行业下游消费市场构成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医药级透明质酸原材料供应情况分析</w:t>
      </w:r>
      <w:r>
        <w:rPr>
          <w:rFonts w:hint="eastAsia"/>
        </w:rPr>
        <w:br/>
      </w:r>
      <w:r>
        <w:rPr>
          <w:rFonts w:hint="eastAsia"/>
        </w:rPr>
        <w:t>　　第一节 医药级透明质酸主要原材料构成分析</w:t>
      </w:r>
      <w:r>
        <w:rPr>
          <w:rFonts w:hint="eastAsia"/>
        </w:rPr>
        <w:br/>
      </w:r>
      <w:r>
        <w:rPr>
          <w:rFonts w:hint="eastAsia"/>
        </w:rPr>
        <w:t>　　第二节 医药级透明质酸主要原材料产量变动情况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医药级透明质酸主要原材料价格变化趋势分析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医药级透明质酸主要原材料供应情况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医药级透明质酸国内重点生产企业分析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山东福瑞达生物医药有限公司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山东东辰生物工程股份有限公司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辽宁奥达制药有限公司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山东临朐华元生物工程有限公司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诺维信（中国）生物医药有限公司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医药级透明质酸行业销售状况及营销战略分析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医药级透明质酸行业销售状况分析</w:t>
      </w:r>
      <w:r>
        <w:rPr>
          <w:rFonts w:hint="eastAsia"/>
        </w:rPr>
        <w:br/>
      </w:r>
      <w:r>
        <w:rPr>
          <w:rFonts w:hint="eastAsia"/>
        </w:rPr>
        <w:t>　　　　　　1、医药级透明质酸行业销售收入分析</w:t>
      </w:r>
      <w:r>
        <w:rPr>
          <w:rFonts w:hint="eastAsia"/>
        </w:rPr>
        <w:br/>
      </w:r>
      <w:r>
        <w:rPr>
          <w:rFonts w:hint="eastAsia"/>
        </w:rPr>
        <w:t>　　　　　　2、医药级透明质酸行业投资收益率分析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3、医药级透明质酸行业产品销售集中度分析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4、医药级透明质酸行业销售税金分析</w:t>
      </w:r>
      <w:r>
        <w:rPr>
          <w:rFonts w:hint="eastAsia"/>
        </w:rPr>
        <w:br/>
      </w:r>
      <w:r>
        <w:rPr>
          <w:rFonts w:hint="eastAsia"/>
        </w:rPr>
        <w:t>　　第二节 医药级透明质酸营销战略分析</w:t>
      </w:r>
      <w:r>
        <w:rPr>
          <w:rFonts w:hint="eastAsia"/>
        </w:rPr>
        <w:br/>
      </w:r>
      <w:r>
        <w:rPr>
          <w:rFonts w:hint="eastAsia"/>
        </w:rPr>
        <w:t>　　　　　　1、医药级透明质酸行业企业的营销策略分析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2、医药级透明质酸上游行业发展态势展望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医药级透明质酸市场价格及价格走势分析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医药级透明质酸年度价格变化分析</w:t>
      </w:r>
      <w:r>
        <w:rPr>
          <w:rFonts w:hint="eastAsia"/>
        </w:rPr>
        <w:br/>
      </w:r>
      <w:r>
        <w:rPr>
          <w:rFonts w:hint="eastAsia"/>
        </w:rPr>
        <w:t>　　第二节 医药级透明质酸月度价格变化分析</w:t>
      </w:r>
      <w:r>
        <w:rPr>
          <w:rFonts w:hint="eastAsia"/>
        </w:rPr>
        <w:br/>
      </w:r>
      <w:r>
        <w:rPr>
          <w:rFonts w:hint="eastAsia"/>
        </w:rPr>
        <w:t>　　第三节 医药级透明质酸各厂家价格分析</w:t>
      </w:r>
      <w:r>
        <w:rPr>
          <w:rFonts w:hint="eastAsia"/>
        </w:rPr>
        <w:br/>
      </w:r>
      <w:r>
        <w:rPr>
          <w:rFonts w:hint="eastAsia"/>
        </w:rPr>
        <w:t>　　第四节 医药级透明质酸市场价格驱动因素分析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2019-2024年我国医药级透明质酸市场价格预测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医药级透明质酸行业竞争格局与策略分析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1、医药级透明质酸行业集中度分析</w:t>
      </w:r>
      <w:r>
        <w:rPr>
          <w:rFonts w:hint="eastAsia"/>
        </w:rPr>
        <w:br/>
      </w:r>
      <w:r>
        <w:rPr>
          <w:rFonts w:hint="eastAsia"/>
        </w:rPr>
        <w:t>　　　　　　2、医药级透明质酸行业竞争程度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医药级透明质酸市场竞争策略分析</w:t>
      </w:r>
      <w:r>
        <w:rPr>
          <w:rFonts w:hint="eastAsia"/>
        </w:rPr>
        <w:br/>
      </w:r>
      <w:r>
        <w:rPr>
          <w:rFonts w:hint="eastAsia"/>
        </w:rPr>
        <w:t>　　　　　　1、医药级透明质酸市场增长潜力分析</w:t>
      </w:r>
      <w:r>
        <w:rPr>
          <w:rFonts w:hint="eastAsia"/>
        </w:rPr>
        <w:br/>
      </w:r>
      <w:r>
        <w:rPr>
          <w:rFonts w:hint="eastAsia"/>
        </w:rPr>
        <w:t>　　　　　　2、医药级透明质酸产品竞争策略分析</w:t>
      </w:r>
      <w:r>
        <w:rPr>
          <w:rFonts w:hint="eastAsia"/>
        </w:rPr>
        <w:br/>
      </w:r>
      <w:r>
        <w:rPr>
          <w:rFonts w:hint="eastAsia"/>
        </w:rPr>
        <w:t>　　　　　　3、典型企业产品竞争策略分析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医药级透明质酸企业竞争策略分析</w:t>
      </w:r>
      <w:r>
        <w:rPr>
          <w:rFonts w:hint="eastAsia"/>
        </w:rPr>
        <w:br/>
      </w:r>
      <w:r>
        <w:rPr>
          <w:rFonts w:hint="eastAsia"/>
        </w:rPr>
        <w:t>　　　　　　1、2025-2031年我国医药级透明质酸市场竞争趋势</w:t>
      </w:r>
      <w:r>
        <w:rPr>
          <w:rFonts w:hint="eastAsia"/>
        </w:rPr>
        <w:br/>
      </w:r>
      <w:r>
        <w:rPr>
          <w:rFonts w:hint="eastAsia"/>
        </w:rPr>
        <w:t>　　　　　　2、2025-2031年医药级透明质酸行业竞争格局展望</w:t>
      </w:r>
      <w:r>
        <w:rPr>
          <w:rFonts w:hint="eastAsia"/>
        </w:rPr>
        <w:br/>
      </w:r>
      <w:r>
        <w:rPr>
          <w:rFonts w:hint="eastAsia"/>
        </w:rPr>
        <w:t>　　　　　　3、2025-2031年医药级透明质酸行业竞争策略分析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医药级透明质酸行业进出口现状分析及趋势预测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1、进口价格分析</w:t>
      </w:r>
      <w:r>
        <w:rPr>
          <w:rFonts w:hint="eastAsia"/>
        </w:rPr>
        <w:br/>
      </w:r>
      <w:r>
        <w:rPr>
          <w:rFonts w:hint="eastAsia"/>
        </w:rPr>
        <w:t>　　　　　　2、进口量及增长情况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1、出口价格分析</w:t>
      </w:r>
      <w:r>
        <w:rPr>
          <w:rFonts w:hint="eastAsia"/>
        </w:rPr>
        <w:br/>
      </w:r>
      <w:r>
        <w:rPr>
          <w:rFonts w:hint="eastAsia"/>
        </w:rPr>
        <w:t>　　　　　　2、出口数量构成分析</w:t>
      </w:r>
      <w:r>
        <w:rPr>
          <w:rFonts w:hint="eastAsia"/>
        </w:rPr>
        <w:br/>
      </w:r>
      <w:r>
        <w:rPr>
          <w:rFonts w:hint="eastAsia"/>
        </w:rPr>
        <w:t>　　　　　　3、医药级透明质酸行业海外市场分布情况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1、2025-2031年医药级透明质酸行业进出口市场有利因素分析预测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2、2025-2031年医药级透明质酸行业出口市场不利因素分析预测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医药级透明质酸市场整体运行趋势预测</w:t>
      </w:r>
      <w:r>
        <w:rPr>
          <w:rFonts w:hint="eastAsia"/>
        </w:rPr>
        <w:br/>
      </w:r>
      <w:r>
        <w:rPr>
          <w:rFonts w:hint="eastAsia"/>
        </w:rPr>
        <w:t>　　第一节 医药级透明质酸行业的前景预测</w:t>
      </w:r>
      <w:r>
        <w:rPr>
          <w:rFonts w:hint="eastAsia"/>
        </w:rPr>
        <w:br/>
      </w:r>
      <w:r>
        <w:rPr>
          <w:rFonts w:hint="eastAsia"/>
        </w:rPr>
        <w:t>　　　　　　1、医药级透明质酸生产前景预测</w:t>
      </w:r>
      <w:r>
        <w:rPr>
          <w:rFonts w:hint="eastAsia"/>
        </w:rPr>
        <w:br/>
      </w:r>
      <w:r>
        <w:rPr>
          <w:rFonts w:hint="eastAsia"/>
        </w:rPr>
        <w:t>　　　　　　2、医药级透明质酸消费前景预测</w:t>
      </w:r>
      <w:r>
        <w:rPr>
          <w:rFonts w:hint="eastAsia"/>
        </w:rPr>
        <w:br/>
      </w:r>
      <w:r>
        <w:rPr>
          <w:rFonts w:hint="eastAsia"/>
        </w:rPr>
        <w:t>　　第二节 医药级透明质酸行业的发展机遇分析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2、价格变化趋势</w:t>
      </w:r>
      <w:r>
        <w:rPr>
          <w:rFonts w:hint="eastAsia"/>
        </w:rPr>
        <w:br/>
      </w:r>
      <w:r>
        <w:rPr>
          <w:rFonts w:hint="eastAsia"/>
        </w:rPr>
        <w:t>　　　　　　3、用户需求结构趋势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第五节 医药级透明质酸行业发展建议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2、大力发展医药级透明质酸原料生产</w:t>
      </w:r>
      <w:r>
        <w:rPr>
          <w:rFonts w:hint="eastAsia"/>
        </w:rPr>
        <w:br/>
      </w:r>
      <w:r>
        <w:rPr>
          <w:rFonts w:hint="eastAsia"/>
        </w:rPr>
        <w:t>　　　　　　3、加强市场、研发与生产各环节的紧密协调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4、提高国内医药级透明质酸生产技术水平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医药级透明质酸行业投资可行性分析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医药级透明质酸行业投资价值分析</w:t>
      </w:r>
      <w:r>
        <w:rPr>
          <w:rFonts w:hint="eastAsia"/>
        </w:rPr>
        <w:br/>
      </w:r>
      <w:r>
        <w:rPr>
          <w:rFonts w:hint="eastAsia"/>
        </w:rPr>
        <w:t>　　　　　　1、医药级透明质酸行业发展前景分析</w:t>
      </w:r>
      <w:r>
        <w:rPr>
          <w:rFonts w:hint="eastAsia"/>
        </w:rPr>
        <w:br/>
      </w:r>
      <w:r>
        <w:rPr>
          <w:rFonts w:hint="eastAsia"/>
        </w:rPr>
        <w:t>　　　　　　2、医药级透明质酸行业盈利能力预测</w:t>
      </w:r>
      <w:r>
        <w:rPr>
          <w:rFonts w:hint="eastAsia"/>
        </w:rPr>
        <w:br/>
      </w:r>
      <w:r>
        <w:rPr>
          <w:rFonts w:hint="eastAsia"/>
        </w:rPr>
        <w:t>　　　　　　3、投资机会分析</w:t>
      </w:r>
      <w:r>
        <w:rPr>
          <w:rFonts w:hint="eastAsia"/>
        </w:rPr>
        <w:br/>
      </w:r>
      <w:r>
        <w:rPr>
          <w:rFonts w:hint="eastAsia"/>
        </w:rPr>
        <w:t>　　　　　　4、投资价值综合分析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第三节 中智-林-医药级透明质酸行业投资策略分析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我国医药级透明质酸行业所处生命周期示意图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透明质酸主要质量指标</w:t>
      </w:r>
      <w:r>
        <w:rPr>
          <w:rFonts w:hint="eastAsia"/>
        </w:rPr>
        <w:br/>
      </w:r>
      <w:r>
        <w:rPr>
          <w:rFonts w:hint="eastAsia"/>
        </w:rPr>
        <w:t>　　图表 4 提取法和发酵法生产HA的比较</w:t>
      </w:r>
      <w:r>
        <w:rPr>
          <w:rFonts w:hint="eastAsia"/>
        </w:rPr>
        <w:br/>
      </w:r>
      <w:r>
        <w:rPr>
          <w:rFonts w:hint="eastAsia"/>
        </w:rPr>
        <w:t>　　图表 5 2019-2024年中国医药级透明质酸市场规模及增速</w:t>
      </w:r>
      <w:r>
        <w:rPr>
          <w:rFonts w:hint="eastAsia"/>
        </w:rPr>
        <w:br/>
      </w:r>
      <w:r>
        <w:rPr>
          <w:rFonts w:hint="eastAsia"/>
        </w:rPr>
        <w:t>　　图表 6 2019-2024年中国医药级透明质酸需求及增速</w:t>
      </w:r>
      <w:r>
        <w:rPr>
          <w:rFonts w:hint="eastAsia"/>
        </w:rPr>
        <w:br/>
      </w:r>
      <w:r>
        <w:rPr>
          <w:rFonts w:hint="eastAsia"/>
        </w:rPr>
        <w:t>　　图表 7 2019-2024年中国医药级透明质酸对玉米定粉原料需求及增速</w:t>
      </w:r>
      <w:r>
        <w:rPr>
          <w:rFonts w:hint="eastAsia"/>
        </w:rPr>
        <w:br/>
      </w:r>
      <w:r>
        <w:rPr>
          <w:rFonts w:hint="eastAsia"/>
        </w:rPr>
        <w:t>　　图表 8 2019-2024年中国医药级透明质酸行业总体分析</w:t>
      </w:r>
      <w:r>
        <w:rPr>
          <w:rFonts w:hint="eastAsia"/>
        </w:rPr>
        <w:br/>
      </w:r>
      <w:r>
        <w:rPr>
          <w:rFonts w:hint="eastAsia"/>
        </w:rPr>
        <w:t>　　图表 9 2019-2024年中国医药级透明质酸产能分析</w:t>
      </w:r>
      <w:r>
        <w:rPr>
          <w:rFonts w:hint="eastAsia"/>
        </w:rPr>
        <w:br/>
      </w:r>
      <w:r>
        <w:rPr>
          <w:rFonts w:hint="eastAsia"/>
        </w:rPr>
        <w:t>　　图表 10 2019-2024年中国医药级透明质酸产量分析</w:t>
      </w:r>
      <w:r>
        <w:rPr>
          <w:rFonts w:hint="eastAsia"/>
        </w:rPr>
        <w:br/>
      </w:r>
      <w:r>
        <w:rPr>
          <w:rFonts w:hint="eastAsia"/>
        </w:rPr>
        <w:t>　　图表 11 2019-2024年我国医药级透明质酸产能利用率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医药级透明质酸的产业链结构图</w:t>
      </w:r>
      <w:r>
        <w:rPr>
          <w:rFonts w:hint="eastAsia"/>
        </w:rPr>
        <w:br/>
      </w:r>
      <w:r>
        <w:rPr>
          <w:rFonts w:hint="eastAsia"/>
        </w:rPr>
        <w:t>　　图表 14 近4年山东福瑞达生物医药有限公司固定资产周转次数情况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近4年山东福瑞达生物医药有限公司固定资产周转次数变化情况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近4年山东福瑞达生物医药有限公司流动资产周转次数变化情况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近4年山东福瑞达生物医药有限公司流动资产周转次数变化情况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近4年山东福瑞达生物医药有限公司销售毛利率变化情况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近4年山东福瑞达生物医药有限公司销售毛利率变化情况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近4年山东福瑞达生物医药有限公司资产负债率变化情况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近4年山东福瑞达生物医药有限公司资产负债率变化情况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近4年山东福瑞达生物医药有限公司产权比率变化情况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近4年山东福瑞达生物医药有限公司产权比率变化情况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近4年山东福瑞达生物医药有限公司总资产周转次数变化情况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近4年山东福瑞达生物医药有限公司总资产周转次数变化情况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近4年山东东辰生物工程股份有限公司固定资产周转次数情况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近4年山东东辰生物工程股份有限公司固定资产周转次数变化情况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近4年山东东辰生物工程股份有限公司流动资产周转次数变化情况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近4年山东东辰生物工程股份有限公司流动资产周转次数变化情况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近4年山东东辰生物工程股份有限公司销售毛利率变化情况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近4年山东东辰生物工程股份有限公司销售毛利率变化情况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近4年山东东辰生物工程股份有限公司资产负债率变化情况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近4年山东东辰生物工程股份有限公司资产负债率变化情况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近4年山东东辰生物工程股份有限公司产权比率变化情况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近4年山东东辰生物工程股份有限公司产权比率变化情况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近4年山东东辰生物工程股份有限公司总资产周转次数变化情况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近4年山东东辰生物工程股份有限公司总资产周转次数变化情况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近4年辽宁奥达制药有限公司固定资产周转次数情况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近4年辽宁奥达制药有限公司固定资产周转次数变化情况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近4年辽宁奥达制药有限公司流动资产周转次数变化情况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近4年辽宁奥达制药有限公司流动资产周转次数变化情况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近4年辽宁奥达制药有限公司销售毛利率变化情况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近4年辽宁奥达制药有限公司销售毛利率变化情况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近4年辽宁奥达制药有限公司资产负债率变化情况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近4年辽宁奥达制药有限公司资产负债率变化情况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近4年辽宁奥达制药有限公司产权比率变化情况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近4年辽宁奥达制药有限公司产权比率变化情况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近4年辽宁奥达制药有限公司总资产周转次数变化情况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近4年辽宁奥达制药有限公司总资产周转次数变化情况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近4年山东临朐华元生物工程有限公司固定资产周转次数情况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近4年山东临朐华元生物工程有限公司固定资产周转次数情况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近4年山东临朐华元生物工程有限公司流动资产周转次数变化情况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近4年山东临朐华元生物工程有限公司流动资产周转次数变化情况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近4年山东临朐华元生物工程有限公司销售毛利率变化情况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近4年山东临朐华元生物工程有限公司销售毛利率变化情况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近4年山东临朐华元生物工程有限公司资产负债率变化情况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近4年山东临朐华元生物工程有限公司资产负债率变化情况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近4年山东临朐华元生物工程有限公司产权比率变化情况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近4年山东临朐华元生物工程有限公司产权比率变化情况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近4年山东临朐华元生物工程有限公司总资产周转次数变化情况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近4年山东临朐华元生物工程有限公司总资产周转次数变化情况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近4年诺维信（中国）生物医药有限公司固定资产周转次数情况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近4年诺维信（中国）生物医药有限公司固定资产周转次数情况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近4年诺维信（中国）生物医药有限公司流动资产周转次数变化情况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近4年诺维信（中国）生物医药有限公司流动资产周转次数变化情况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近4年诺维信（中国）生物医药有限公司销售毛利率变化情况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近4年诺维信（中国）生物医药有限公司销售毛利率变化情况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近4年诺维信（中国）生物医药有限公司资产负债率变化情况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近4年诺维信（中国）生物医药有限公司资产负债率变化情况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近4年诺维信（中国）生物医药有限公司产权比率变化情况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近4年诺维信（中国）生物医药有限公司产权比率变化情况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近4年诺维信（中国）生物医药有限公司总资产周转次数变化情况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近4年诺维信（中国）生物医药有限公司总资产周转次数变化情况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2019-2024年中国医药级透明质酸销售收入及增速</w:t>
      </w:r>
      <w:r>
        <w:rPr>
          <w:rFonts w:hint="eastAsia"/>
        </w:rPr>
        <w:br/>
      </w:r>
      <w:r>
        <w:rPr>
          <w:rFonts w:hint="eastAsia"/>
        </w:rPr>
        <w:t>　　图表 75 2019-2024年我国医药级透明质酸市场投资收益分析</w:t>
      </w:r>
      <w:r>
        <w:rPr>
          <w:rFonts w:hint="eastAsia"/>
        </w:rPr>
        <w:br/>
      </w:r>
      <w:r>
        <w:rPr>
          <w:rFonts w:hint="eastAsia"/>
        </w:rPr>
        <w:t>　　图表 76 2019-2024年医药级透明质酸行业销售税金分析</w:t>
      </w:r>
      <w:r>
        <w:rPr>
          <w:rFonts w:hint="eastAsia"/>
        </w:rPr>
        <w:br/>
      </w:r>
      <w:r>
        <w:rPr>
          <w:rFonts w:hint="eastAsia"/>
        </w:rPr>
        <w:t>　　图表 77 2025年我国医药级透明质酸月度价格变化分析</w:t>
      </w:r>
      <w:r>
        <w:rPr>
          <w:rFonts w:hint="eastAsia"/>
        </w:rPr>
        <w:br/>
      </w:r>
      <w:r>
        <w:rPr>
          <w:rFonts w:hint="eastAsia"/>
        </w:rPr>
        <w:t>　　图表 78 我国医药级透明质酸市场不同因素的价格影响力对比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79 2019-2024年医药级透明质酸行业进口价格分析</w:t>
      </w:r>
      <w:r>
        <w:rPr>
          <w:rFonts w:hint="eastAsia"/>
        </w:rPr>
        <w:br/>
      </w:r>
      <w:r>
        <w:rPr>
          <w:rFonts w:hint="eastAsia"/>
        </w:rPr>
        <w:t>　　图表 80 2019-2024年医药级透明质酸行业进口量分析</w:t>
      </w:r>
      <w:r>
        <w:rPr>
          <w:rFonts w:hint="eastAsia"/>
        </w:rPr>
        <w:br/>
      </w:r>
      <w:r>
        <w:rPr>
          <w:rFonts w:hint="eastAsia"/>
        </w:rPr>
        <w:t>　　图表 81 2019-2024年医药级透明质酸行业出口价格分析</w:t>
      </w:r>
      <w:r>
        <w:rPr>
          <w:rFonts w:hint="eastAsia"/>
        </w:rPr>
        <w:br/>
      </w:r>
      <w:r>
        <w:rPr>
          <w:rFonts w:hint="eastAsia"/>
        </w:rPr>
        <w:t>　　图表 82 2019-2024年医药级透明质酸行业出口量分析</w:t>
      </w:r>
      <w:r>
        <w:rPr>
          <w:rFonts w:hint="eastAsia"/>
        </w:rPr>
        <w:br/>
      </w:r>
      <w:r>
        <w:rPr>
          <w:rFonts w:hint="eastAsia"/>
        </w:rPr>
        <w:t>　　图表 83 2025年全球医药级透明质酸行业市场分布</w:t>
      </w:r>
      <w:r>
        <w:rPr>
          <w:rFonts w:hint="eastAsia"/>
        </w:rPr>
        <w:br/>
      </w:r>
      <w:r>
        <w:rPr>
          <w:rFonts w:hint="eastAsia"/>
        </w:rPr>
        <w:t>　　图表 84 2025-2031年我国医药级透明质酸生产前景预测</w:t>
      </w:r>
      <w:r>
        <w:rPr>
          <w:rFonts w:hint="eastAsia"/>
        </w:rPr>
        <w:br/>
      </w:r>
      <w:r>
        <w:rPr>
          <w:rFonts w:hint="eastAsia"/>
        </w:rPr>
        <w:t>　　图表 85 2025-2031年我国医药级透明质酸消费前景预测</w:t>
      </w:r>
      <w:r>
        <w:rPr>
          <w:rFonts w:hint="eastAsia"/>
        </w:rPr>
        <w:br/>
      </w:r>
      <w:r>
        <w:rPr>
          <w:rFonts w:hint="eastAsia"/>
        </w:rPr>
        <w:t>　　图表 86 医药级透明质酸渠道策略示意图</w:t>
      </w:r>
      <w:r>
        <w:rPr>
          <w:rFonts w:hint="eastAsia"/>
        </w:rPr>
        <w:br/>
      </w:r>
      <w:r>
        <w:rPr>
          <w:rFonts w:hint="eastAsia"/>
        </w:rPr>
        <w:t>　　图表 87 2025-2031年中国医药级透明质酸行业市场盈利预测分析</w:t>
      </w:r>
      <w:r>
        <w:rPr>
          <w:rFonts w:hint="eastAsia"/>
        </w:rPr>
        <w:br/>
      </w:r>
      <w:r>
        <w:rPr>
          <w:rFonts w:hint="eastAsia"/>
        </w:rPr>
        <w:t>　　图表 88 2025-2031年我国医药级透明质酸行业同业竞争风险及控制策略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医药级透明质酸产业链投资示意图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133f6071428a" w:history="1">
        <w:r>
          <w:rPr>
            <w:rStyle w:val="Hyperlink"/>
          </w:rPr>
          <w:t>2025年中国医药级透明质酸市场现状调研与发展前景预测分析报告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133f6071428a" w:history="1">
        <w:r>
          <w:rPr>
            <w:rStyle w:val="Hyperlink"/>
          </w:rPr>
          <w:t>https://www.20087.com/M_YiLiaoBaoJian/68/YiYaoJiTouMingZhiSuanWeiLaiFaZhanQuShiYuCe.html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厂家排行、医药级透明质酸原料、食品级和医药级哪个好、医药级透明质酸钠提取工艺、医药级原料标准、医药透明质酸钠修复贴、医药级MTBE、医药透明质酸钠修复敷料有激素吗、医药级与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dbd6c12d4c05" w:history="1">
      <w:r>
        <w:rPr>
          <w:rStyle w:val="Hyperlink"/>
        </w:rPr>
        <w:t>2025年中国医药级透明质酸市场现状调研与发展前景预测分析报告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YiYaoJiTouMingZhiSuanWeiLaiFaZhanQuShiYuCe.html" TargetMode="External" Id="R3e52133f6071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YiYaoJiTouMingZhiSuanWeiLaiFaZhanQuShiYuCe.html" TargetMode="External" Id="Rda8adbd6c12d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2025-01-31T06:55:00Z</dcterms:created>
  <dcterms:modified xsi:type="dcterms:W3CDTF">2025-01-31T07:55:00Z</dcterms:modified>
  <dc:subject>2025年中国医药级透明质酸市场现状调研与发展前景预测分析报告</dc:subject>
  <dc:title>2025年中国医药级透明质酸市场现状调研与发展前景预测分析报告</dc:title>
  <cp:keywords>2025年中国医药级透明质酸市场现状调研与发展前景预测分析报告</cp:keywords>
  <dc:description>2025年中国医药级透明质酸市场现状调研与发展前景预测分析报告</dc:description>
</cp:coreProperties>
</file>