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3a5ed4c824161" w:history="1">
              <w:r>
                <w:rPr>
                  <w:rStyle w:val="Hyperlink"/>
                </w:rPr>
                <w:t>2026-2032年中国医院连锁行业分析与发展前景报告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3a5ed4c824161" w:history="1">
              <w:r>
                <w:rPr>
                  <w:rStyle w:val="Hyperlink"/>
                </w:rPr>
                <w:t>2026-2032年中国医院连锁行业分析与发展前景报告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3a5ed4c824161" w:history="1">
                <w:r>
                  <w:rPr>
                    <w:rStyle w:val="Hyperlink"/>
                  </w:rPr>
                  <w:t>https://www.20087.com/8/56/YiYuanLianSuoHangYeQianJingQuShi.html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是一种医疗服务模式，通过集中管理、资源共享和标准化服务，旨在提高医疗质量和效率，降低成本。目前，医院连锁正从一线城市向二三线城市乃至农村地区扩展，利用远程医疗和电子病历系统打破地域限制，提高医疗服务的可及性和连续性。同时，随着医疗旅游的兴起，跨国医院连锁成为新的发展趋势。</w:t>
      </w:r>
      <w:r>
        <w:rPr>
          <w:rFonts w:hint="eastAsia"/>
        </w:rPr>
        <w:br/>
      </w:r>
      <w:r>
        <w:rPr>
          <w:rFonts w:hint="eastAsia"/>
        </w:rPr>
        <w:t>　　未来，医院连锁将更加注重个性化医疗和社区参与。一方面，通过大数据分析和基因组学，医院连锁能够提供基于患者基因型和生活方式的个性化治疗方案，提高疗效。另一方面，通过建立社区健康中心和合作伙伴关系，医院连锁将更紧密地融入当地社区，提供全方位的健康管理和疾病预防服务，促进健康教育和公众健康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3a5ed4c824161" w:history="1">
        <w:r>
          <w:rPr>
            <w:rStyle w:val="Hyperlink"/>
          </w:rPr>
          <w:t>2026-2032年中国医院连锁行业分析与发展前景报告</w:t>
        </w:r>
      </w:hyperlink>
      <w:r>
        <w:rPr>
          <w:rFonts w:hint="eastAsia"/>
        </w:rPr>
        <w:t>》从产业链视角出发，系统分析了医院连锁行业的市场现状与需求动态，详细解读了医院连锁市场规模、价格波动及上下游影响因素。报告深入剖析了医院连锁细分领域的发展特点，基于权威数据对市场前景及未来趋势进行了科学预测，同时揭示了医院连锁重点企业的竞争格局与市场集中度变化。报告客观翔实地指出了医院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医院连锁产业概述</w:t>
      </w:r>
      <w:r>
        <w:rPr>
          <w:rFonts w:hint="eastAsia"/>
        </w:rPr>
        <w:br/>
      </w:r>
      <w:r>
        <w:rPr>
          <w:rFonts w:hint="eastAsia"/>
        </w:rPr>
        <w:t>　　第一节 医院连锁定义</w:t>
      </w:r>
      <w:r>
        <w:rPr>
          <w:rFonts w:hint="eastAsia"/>
        </w:rPr>
        <w:br/>
      </w:r>
      <w:r>
        <w:rPr>
          <w:rFonts w:hint="eastAsia"/>
        </w:rPr>
        <w:t>　　第二节 医院连锁行业特点</w:t>
      </w:r>
      <w:r>
        <w:rPr>
          <w:rFonts w:hint="eastAsia"/>
        </w:rPr>
        <w:br/>
      </w:r>
      <w:r>
        <w:rPr>
          <w:rFonts w:hint="eastAsia"/>
        </w:rPr>
        <w:t>　　第三节 医院连锁产业链分析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2025-2026年中国医院连锁行业运行环境分析</w:t>
      </w:r>
      <w:r>
        <w:rPr>
          <w:rFonts w:hint="eastAsia"/>
        </w:rPr>
        <w:br/>
      </w:r>
      <w:r>
        <w:rPr>
          <w:rFonts w:hint="eastAsia"/>
        </w:rPr>
        <w:t>　　第一节 医院连锁运行经济环境分析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一、医院连锁行业监管体制</w:t>
      </w:r>
      <w:r>
        <w:rPr>
          <w:rFonts w:hint="eastAsia"/>
        </w:rPr>
        <w:br/>
      </w:r>
      <w:r>
        <w:rPr>
          <w:rFonts w:hint="eastAsia"/>
        </w:rPr>
        <w:t>　　　　二、医院连锁行业主要法规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三、主要医院连锁产业政策</w:t>
      </w:r>
      <w:r>
        <w:rPr>
          <w:rFonts w:hint="eastAsia"/>
        </w:rPr>
        <w:br/>
      </w:r>
      <w:r>
        <w:rPr>
          <w:rFonts w:hint="eastAsia"/>
        </w:rPr>
        <w:t>　　第三节 医院连锁产业社会环境分析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2025-2026年医院连锁行业技术发展现状及趋势分析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全球主要国家医院连锁市场现状</w:t>
      </w:r>
      <w:r>
        <w:rPr>
          <w:rFonts w:hint="eastAsia"/>
        </w:rPr>
        <w:br/>
      </w:r>
      <w:r>
        <w:rPr>
          <w:rFonts w:hint="eastAsia"/>
        </w:rPr>
        <w:t>　　第三节 全球医院连锁行业发展趋势预测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2020-2025年中国医院连锁行业规模情况</w:t>
      </w:r>
      <w:r>
        <w:rPr>
          <w:rFonts w:hint="eastAsia"/>
        </w:rPr>
        <w:br/>
      </w:r>
      <w:r>
        <w:rPr>
          <w:rFonts w:hint="eastAsia"/>
        </w:rPr>
        <w:t>　　　　一、医院连锁行业市场规模情况分析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2020-2025年中国医院连锁行业财务能力分析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2026年中国医院连锁行业面临的挑战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国内医院连锁行业价格走势预测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中国医院连锁行业客户调研</w:t>
      </w:r>
      <w:r>
        <w:rPr>
          <w:rFonts w:hint="eastAsia"/>
        </w:rPr>
        <w:br/>
      </w:r>
      <w:r>
        <w:rPr>
          <w:rFonts w:hint="eastAsia"/>
        </w:rPr>
        <w:t>　　　　一、医院连锁行业客户偏好调查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四、医院连锁行业客户消费理念调研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2026年医院连锁行业集中度分析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一、医院连锁市场集中度分析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二、医院连锁企业集中度分析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2025-2026年医院连锁行业竞争格局分析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医院连锁市场策略分析</w:t>
      </w:r>
      <w:r>
        <w:rPr>
          <w:rFonts w:hint="eastAsia"/>
        </w:rPr>
        <w:br/>
      </w:r>
      <w:r>
        <w:rPr>
          <w:rFonts w:hint="eastAsia"/>
        </w:rPr>
        <w:t>　　　　一、医院连锁价格策略分析</w:t>
      </w:r>
      <w:r>
        <w:rPr>
          <w:rFonts w:hint="eastAsia"/>
        </w:rPr>
        <w:br/>
      </w:r>
      <w:r>
        <w:rPr>
          <w:rFonts w:hint="eastAsia"/>
        </w:rPr>
        <w:t>　　　　二、医院连锁渠道策略分析</w:t>
      </w:r>
      <w:r>
        <w:rPr>
          <w:rFonts w:hint="eastAsia"/>
        </w:rPr>
        <w:br/>
      </w:r>
      <w:r>
        <w:rPr>
          <w:rFonts w:hint="eastAsia"/>
        </w:rPr>
        <w:t>　　第二节 医院连锁销售策略分析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一、医院连锁行业优势分析</w:t>
      </w:r>
      <w:r>
        <w:rPr>
          <w:rFonts w:hint="eastAsia"/>
        </w:rPr>
        <w:br/>
      </w:r>
      <w:r>
        <w:rPr>
          <w:rFonts w:hint="eastAsia"/>
        </w:rPr>
        <w:t>　　　　二、医院连锁行业劣势分析</w:t>
      </w:r>
      <w:r>
        <w:rPr>
          <w:rFonts w:hint="eastAsia"/>
        </w:rPr>
        <w:br/>
      </w:r>
      <w:r>
        <w:rPr>
          <w:rFonts w:hint="eastAsia"/>
        </w:rPr>
        <w:t>　　　　三、医院连锁行业机会分析</w:t>
      </w:r>
      <w:r>
        <w:rPr>
          <w:rFonts w:hint="eastAsia"/>
        </w:rPr>
        <w:br/>
      </w:r>
      <w:r>
        <w:rPr>
          <w:rFonts w:hint="eastAsia"/>
        </w:rPr>
        <w:t>　　　　四、医院连锁行业风险分析</w:t>
      </w:r>
      <w:r>
        <w:rPr>
          <w:rFonts w:hint="eastAsia"/>
        </w:rPr>
        <w:br/>
      </w:r>
      <w:r>
        <w:rPr>
          <w:rFonts w:hint="eastAsia"/>
        </w:rPr>
        <w:t>　　第二节 医院连锁行业投资风险及控制策略分析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2026-2032年中国医院连锁行业投资潜力及发展趋势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2026-2032年医院连锁行业投资潜力分析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中-智-林-－2026-2032年中国医院连锁行业发展趋势分析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一、2026年医院连锁市场前景分析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二、2026年医院连锁发展趋势预测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三、2026-2032年我国医院连锁行业发展剖析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医院连锁行业历程</w:t>
      </w:r>
      <w:r>
        <w:rPr>
          <w:rFonts w:hint="eastAsia"/>
        </w:rPr>
        <w:br/>
      </w:r>
      <w:r>
        <w:rPr>
          <w:rFonts w:hint="eastAsia"/>
        </w:rPr>
        <w:t>　　图表 医院连锁行业生命周期</w:t>
      </w:r>
      <w:r>
        <w:rPr>
          <w:rFonts w:hint="eastAsia"/>
        </w:rPr>
        <w:br/>
      </w:r>
      <w:r>
        <w:rPr>
          <w:rFonts w:hint="eastAsia"/>
        </w:rPr>
        <w:t>　　图表 医院连锁行业产业链分析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3a5ed4c824161" w:history="1">
        <w:r>
          <w:rPr>
            <w:rStyle w:val="Hyperlink"/>
          </w:rPr>
          <w:t>2026-2032年中国医院连锁行业分析与发展前景报告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3a5ed4c824161" w:history="1">
        <w:r>
          <w:rPr>
            <w:rStyle w:val="Hyperlink"/>
          </w:rPr>
          <w:t>https://www.20087.com/8/56/YiYuanLianSuoHangYeQianJingQuShi.html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bbc97b2842d7" w:history="1">
      <w:r>
        <w:rPr>
          <w:rStyle w:val="Hyperlink"/>
        </w:rPr>
        <w:t>2026-2032年中国医院连锁行业分析与发展前景报告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YuanLianSuoHangYeQianJingQuShi.html" TargetMode="External" Id="Rf9c3a5ed4c82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YuanLianSuoHangYeQianJingQuShi.html" TargetMode="External" Id="Rcab0bbc97b28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2025-10-13T03:46:00Z</dcterms:created>
  <dcterms:modified xsi:type="dcterms:W3CDTF">2025-10-13T04:46:00Z</dcterms:modified>
  <dc:subject>2026-2032年中国医院连锁行业分析与发展前景报告</dc:subject>
  <dc:title>2026-2032年中国医院连锁行业分析与发展前景报告</dc:title>
  <cp:keywords>2026-2032年中国医院连锁行业分析与发展前景报告</cp:keywords>
  <dc:description>2026-2032年中国医院连锁行业分析与发展前景报告</dc:description>
</cp:coreProperties>
</file>