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06a02ae514ff2" w:history="1">
              <w:r>
                <w:rPr>
                  <w:rStyle w:val="Hyperlink"/>
                </w:rPr>
                <w:t>2024-2030年中国新生儿PICC导管行业调研与发展趋势分析报告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06a02ae514ff2" w:history="1">
              <w:r>
                <w:rPr>
                  <w:rStyle w:val="Hyperlink"/>
                </w:rPr>
                <w:t>2024-2030年中国新生儿PICC导管行业调研与发展趋势分析报告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06a02ae514ff2" w:history="1">
                <w:r>
                  <w:rPr>
                    <w:rStyle w:val="Hyperlink"/>
                  </w:rPr>
                  <w:t>https://www.20087.com/8/96/XinShengErPICCDaoGuanDeQianJingQuShi.html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新生儿PICC（经外周静脉穿刺中心静脉置管）导管是儿科重症监护和长期输液治疗中的关键医疗设备。近年来，随着新生儿护理技术的进步，PICC导管的设计和材料不断优化，以减少感染风险和提高患者的舒适度。</w:t>
      </w:r>
      <w:r>
        <w:rPr>
          <w:rFonts w:hint="eastAsia"/>
        </w:rPr>
        <w:br/>
      </w:r>
      <w:r>
        <w:rPr>
          <w:rFonts w:hint="eastAsia"/>
        </w:rPr>
        <w:t>　　未来，新生儿PICC导管的研发将更加注重安全性、舒适性和生物相容性。新型生物材料的应用将减少导管相关的并发症，提高置管成功率。同时，智能监测技术的集成，如内置传感器监测导管位置和血流情况，将提高临床使用的安全性和有效性。此外，个性化设计和尺寸的优化，将更好地适应不同体重和年龄新生儿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06a02ae514ff2" w:history="1">
        <w:r>
          <w:rPr>
            <w:rStyle w:val="Hyperlink"/>
          </w:rPr>
          <w:t>2024-2030年中国新生儿PICC导管行业调研与发展趋势分析报告</w:t>
        </w:r>
      </w:hyperlink>
      <w:r>
        <w:rPr>
          <w:rFonts w:hint="eastAsia"/>
        </w:rPr>
        <w:t>》依据国家统计局、海关总署及新生儿PICC导管相关协会等部门的权威资料数据，以及对新生儿PICC导管行业重点区域实地调研，结合新生儿PICC导管行业发展所处的环境，从理论到实践、从宏观到微观等多个角度对新生儿PICC导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06a02ae514ff2" w:history="1">
        <w:r>
          <w:rPr>
            <w:rStyle w:val="Hyperlink"/>
          </w:rPr>
          <w:t>2024-2030年中国新生儿PICC导管行业调研与发展趋势分析报告</w:t>
        </w:r>
      </w:hyperlink>
      <w:r>
        <w:rPr>
          <w:rFonts w:hint="eastAsia"/>
        </w:rPr>
        <w:t>》内容严谨、数据翔实，通过辅以大量直观的图表，帮助新生儿PICC导管企业准确把握新生儿PICC导管行业发展动向、正确制定新生儿PICC导管企业发展战略和新生儿PICC导管投资策略。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新生儿PICC导管行业发展概述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一、新生儿PICC导管行业定义及分类</w:t>
      </w:r>
      <w:r>
        <w:rPr>
          <w:rFonts w:hint="eastAsia"/>
        </w:rPr>
        <w:br/>
      </w:r>
      <w:r>
        <w:rPr>
          <w:rFonts w:hint="eastAsia"/>
        </w:rPr>
        <w:t>　　　　二、新生儿PICC导管行业经济特性</w:t>
      </w:r>
      <w:r>
        <w:rPr>
          <w:rFonts w:hint="eastAsia"/>
        </w:rPr>
        <w:br/>
      </w:r>
      <w:r>
        <w:rPr>
          <w:rFonts w:hint="eastAsia"/>
        </w:rPr>
        <w:t>　　　　三、新生儿PICC导管行业产业链简介</w:t>
      </w:r>
      <w:r>
        <w:rPr>
          <w:rFonts w:hint="eastAsia"/>
        </w:rPr>
        <w:br/>
      </w:r>
      <w:r>
        <w:rPr>
          <w:rFonts w:hint="eastAsia"/>
        </w:rPr>
        <w:t>　　第二节 新生儿PICC导管行业发展成熟度</w:t>
      </w:r>
      <w:r>
        <w:rPr>
          <w:rFonts w:hint="eastAsia"/>
        </w:rPr>
        <w:br/>
      </w:r>
      <w:r>
        <w:rPr>
          <w:rFonts w:hint="eastAsia"/>
        </w:rPr>
        <w:t>　　　　一、新生儿PICC导管行业发展周期分析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新生儿PICC导管行业相关产业动态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2023-2024年新生儿PICC导管行业发展环境分析</w:t>
      </w:r>
      <w:r>
        <w:rPr>
          <w:rFonts w:hint="eastAsia"/>
        </w:rPr>
        <w:br/>
      </w:r>
      <w:r>
        <w:rPr>
          <w:rFonts w:hint="eastAsia"/>
        </w:rPr>
        <w:t>　　第一节 新生儿PICC导管行业环境分析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新生儿PICC导管行业相关政策、法规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新生儿PICC导管行业技术发展现状及趋势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当前我国新生儿PICC导管技术发展现状</w:t>
      </w:r>
      <w:r>
        <w:rPr>
          <w:rFonts w:hint="eastAsia"/>
        </w:rPr>
        <w:br/>
      </w:r>
      <w:r>
        <w:rPr>
          <w:rFonts w:hint="eastAsia"/>
        </w:rPr>
        <w:t>　　第二节 中外新生儿PICC导管技术差距及产生差距的主要原因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提高我国新生儿PICC导管技术的对策</w:t>
      </w:r>
      <w:r>
        <w:rPr>
          <w:rFonts w:hint="eastAsia"/>
        </w:rPr>
        <w:br/>
      </w:r>
      <w:r>
        <w:rPr>
          <w:rFonts w:hint="eastAsia"/>
        </w:rPr>
        <w:t>　　第四节 我国新生儿PICC导管产品研发、设计发展趋势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中国新生儿PICC导管市场发展调研</w:t>
      </w:r>
      <w:r>
        <w:rPr>
          <w:rFonts w:hint="eastAsia"/>
        </w:rPr>
        <w:br/>
      </w:r>
      <w:r>
        <w:rPr>
          <w:rFonts w:hint="eastAsia"/>
        </w:rPr>
        <w:t>　　第一节 新生儿PICC导管市场现状分析及预测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一、2019-2024年中国新生儿PICC导管市场规模分析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二、2024-2030年中国新生儿PICC导管市场规模预测</w:t>
      </w:r>
      <w:r>
        <w:rPr>
          <w:rFonts w:hint="eastAsia"/>
        </w:rPr>
        <w:br/>
      </w:r>
      <w:r>
        <w:rPr>
          <w:rFonts w:hint="eastAsia"/>
        </w:rPr>
        <w:t>　　第二节 新生儿PICC导管行业产能分析及预测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一、2019-2024年中国新生儿PICC导管行业产能分析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二、2024-2030年中国新生儿PICC导管行业产能预测</w:t>
      </w:r>
      <w:r>
        <w:rPr>
          <w:rFonts w:hint="eastAsia"/>
        </w:rPr>
        <w:br/>
      </w:r>
      <w:r>
        <w:rPr>
          <w:rFonts w:hint="eastAsia"/>
        </w:rPr>
        <w:t>　　第三节 新生儿PICC导管行业产量分析及预测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一、2019-2024年中国新生儿PICC导管行业产量分析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二、2024-2030年中国新生儿PICC导管行业产量预测</w:t>
      </w:r>
      <w:r>
        <w:rPr>
          <w:rFonts w:hint="eastAsia"/>
        </w:rPr>
        <w:br/>
      </w:r>
      <w:r>
        <w:rPr>
          <w:rFonts w:hint="eastAsia"/>
        </w:rPr>
        <w:t>　　第四节 新生儿PICC导管市场需求分析及预测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一、2019-2024年中国新生儿PICC导管市场需求分析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二、2024-2030年中国新生儿PICC导管市场需求预测</w:t>
      </w:r>
      <w:r>
        <w:rPr>
          <w:rFonts w:hint="eastAsia"/>
        </w:rPr>
        <w:br/>
      </w:r>
      <w:r>
        <w:rPr>
          <w:rFonts w:hint="eastAsia"/>
        </w:rPr>
        <w:t>　　第五节 新生儿PICC导管进出口数据分析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一、2019-2024年中国新生儿PICC导管进出口数据分析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二、2024-2030年国内新生儿PICC导管进出口情况预测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2019-2024年中国新生儿PICC导管行业总体发展状况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中国新生儿PICC导管行业规模情况分析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一、新生儿PICC导管行业单位规模情况分析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二、新生儿PICC导管行业人员规模状况分析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三、新生儿PICC导管行业资产规模状况分析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四、新生儿PICC导管行业市场规模状况分析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五、新生儿PICC导管行业敏感性分析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中国新生儿PICC导管行业财务能力分析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一、新生儿PICC导管行业盈利能力分析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二、新生儿PICC导管行业偿债能力分析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三、新生儿PICC导管行业营运能力分析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四、新生儿PICC导管行业发展能力分析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中国新生儿PICC导管行业重点区域发展分析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一、中国新生儿PICC导管行业重点区域市场结构变化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二、重点地区（一）新生儿PICC导管行业发展分析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三、重点地区（二）新生儿PICC导管行业发展分析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四、重点地区（三）新生儿PICC导管行业发展分析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五、重点地区（四）新生儿PICC导管行业发展分析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六、重点地区（五）新生儿PICC导管行业发展分析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新生儿PICC导管行业产品价格分析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三、主要新生儿PICC导管品牌产品价位分析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五、价格在新生儿PICC导管行业竞争中的重要性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2024年中国新生儿PICC导管行业上下游行业发展分析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新生儿PICC导管上游行业分析</w:t>
      </w:r>
      <w:r>
        <w:rPr>
          <w:rFonts w:hint="eastAsia"/>
        </w:rPr>
        <w:br/>
      </w:r>
      <w:r>
        <w:rPr>
          <w:rFonts w:hint="eastAsia"/>
        </w:rPr>
        <w:t>　　　　一、新生儿PICC导管产品成本构成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四、上游供给对新生儿PICC导管行业的影响</w:t>
      </w:r>
      <w:r>
        <w:rPr>
          <w:rFonts w:hint="eastAsia"/>
        </w:rPr>
        <w:br/>
      </w:r>
      <w:r>
        <w:rPr>
          <w:rFonts w:hint="eastAsia"/>
        </w:rPr>
        <w:t>　　第二节 新生儿PICC导管下游行业分析</w:t>
      </w:r>
      <w:r>
        <w:rPr>
          <w:rFonts w:hint="eastAsia"/>
        </w:rPr>
        <w:br/>
      </w:r>
      <w:r>
        <w:rPr>
          <w:rFonts w:hint="eastAsia"/>
        </w:rPr>
        <w:t>　　　　一、新生儿PICC导管下游行业分布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四、下游需求对新生儿PICC导管行业的影响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新生儿PICC导管行业重点企业发展调研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新生儿PICC导管重点企业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新生儿PICC导管重点企业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新生儿PICC导管重点企业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新生儿PICC导管重点企业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新生儿PICC导管重点企业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新生儿PICC导管重点企业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2024年中国新生儿PICC导管产业市场竞争格局分析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2024年中国新生儿PICC导管产业竞争现状分析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一、新生儿PICC导管竞争力分析</w:t>
      </w:r>
      <w:r>
        <w:rPr>
          <w:rFonts w:hint="eastAsia"/>
        </w:rPr>
        <w:br/>
      </w:r>
      <w:r>
        <w:rPr>
          <w:rFonts w:hint="eastAsia"/>
        </w:rPr>
        <w:t>　　　　二、新生儿PICC导管技术竞争分析</w:t>
      </w:r>
      <w:r>
        <w:rPr>
          <w:rFonts w:hint="eastAsia"/>
        </w:rPr>
        <w:br/>
      </w:r>
      <w:r>
        <w:rPr>
          <w:rFonts w:hint="eastAsia"/>
        </w:rPr>
        <w:t>　　　　三、新生儿PICC导管价格竞争分析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2024年中国新生儿PICC导管产业集中度分析</w:t>
      </w:r>
      <w:r>
        <w:rPr>
          <w:rFonts w:hint="eastAsia"/>
        </w:rPr>
        <w:br/>
      </w:r>
      <w:r>
        <w:rPr>
          <w:rFonts w:hint="eastAsia"/>
        </w:rPr>
        <w:t>　　　　一、新生儿PICC导管市场集中度分析</w:t>
      </w:r>
      <w:r>
        <w:rPr>
          <w:rFonts w:hint="eastAsia"/>
        </w:rPr>
        <w:br/>
      </w:r>
      <w:r>
        <w:rPr>
          <w:rFonts w:hint="eastAsia"/>
        </w:rPr>
        <w:t>　　　　二、新生儿PICC导管企业集中度分析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2024-2030年提高新生儿PICC导管企业竞争力的策略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新生儿PICC导管行业投资风险预警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2024年影响新生儿PICC导管行业发展的主要因素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一、影响新生儿PICC导管行业运行的有利因素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二、影响新生儿PICC导管行业运行的稳定因素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三、影响新生儿PICC导管行业运行的不利因素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四、我国新生儿PICC导管行业发展面临的挑战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五、我国新生儿PICC导管行业发展面临的机遇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对新生儿PICC导管行业投资风险预警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一、2024-2030年新生儿PICC导管行业市场风险及控制策略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二、2024-2030年新生儿PICC导管行业政策风险及控制策略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三、2024-2030年新生儿PICC导管行业经营风险及控制策略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四、2024-2030年新生儿PICC导管同业竞争风险及控制策略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五、2024-2030年新生儿PICC导管行业其他风险及控制策略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新生儿PICC导管行业发展趋势与投资规划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2024-2030年新生儿PICC导管市场发展潜力分析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2024-2030年新生儿PICC导管行业发展趋势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2024-2030年新生儿PICC导管行业投资前景研究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中~智~林－对我国新生儿PICC导管品牌的战略思考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二、新生儿PICC导管实施品牌战略的意义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三、新生儿PICC导管企业品牌的现状分析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四、我国新生儿PICC导管企业的品牌战略</w:t>
      </w:r>
      <w:r>
        <w:rPr>
          <w:rFonts w:hint="eastAsia"/>
        </w:rPr>
        <w:br/>
      </w:r>
      <w:r>
        <w:rPr>
          <w:rFonts w:hint="eastAsia"/>
        </w:rPr>
        <w:t>　　　　五、新生儿PICC导管品牌战略管理的策略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2019-2024年中国新生儿PICC导管市场规模及增长情况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2019-2024年中国新生儿PICC导管行业产量及增长趋势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2024-2030年中国新生儿PICC导管行业产量预测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2019-2024年中国新生儿PICC导管行业市场需求及增长情况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2024-2030年中国新生儿PICC导管行业市场需求预测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2019-2024年中国新生儿PICC导管行业利润及增长情况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**地区新生儿PICC导管市场规模及增长情况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**地区新生儿PICC导管行业市场需求情况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**地区新生儿PICC导管市场规模及增长情况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**地区新生儿PICC导管行业市场需求情况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2019-2024年中国新生儿PICC导管行业出口情况分析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2019-2024年中国新生儿PICC导管行业产品市场价格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2024-2030年中国新生儿PICC导管行业产品市场价格走势预测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新生儿PICC导管重点企业经营情况分析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新生儿PICC导管重点企业经营情况分析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2024-2030年中国新生儿PICC导管市场规模预测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2024-2030年中国新生儿PICC导管行业利润预测</w:t>
      </w:r>
      <w:r>
        <w:rPr>
          <w:rFonts w:hint="eastAsia"/>
        </w:rPr>
        <w:br/>
      </w:r>
      <w:r>
        <w:rPr>
          <w:rFonts w:hint="eastAsia"/>
        </w:rPr>
        <w:t>　　图表 2024年新生儿PICC导管行业壁垒</w:t>
      </w:r>
      <w:r>
        <w:rPr>
          <w:rFonts w:hint="eastAsia"/>
        </w:rPr>
        <w:br/>
      </w:r>
      <w:r>
        <w:rPr>
          <w:rFonts w:hint="eastAsia"/>
        </w:rPr>
        <w:t>　　图表 2024年新生儿PICC导管市场前景分析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2024-2030年中国新生儿PICC导管市场需求预测</w:t>
      </w:r>
      <w:r>
        <w:rPr>
          <w:rFonts w:hint="eastAsia"/>
        </w:rPr>
        <w:br/>
      </w:r>
      <w:r>
        <w:rPr>
          <w:rFonts w:hint="eastAsia"/>
        </w:rPr>
        <w:t>　　图表 2024年新生儿PICC导管发展趋势预测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06a02ae514ff2" w:history="1">
        <w:r>
          <w:rPr>
            <w:rStyle w:val="Hyperlink"/>
          </w:rPr>
          <w:t>2024-2030年中国新生儿PICC导管行业调研与发展趋势分析报告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06a02ae514ff2" w:history="1">
        <w:r>
          <w:rPr>
            <w:rStyle w:val="Hyperlink"/>
          </w:rPr>
          <w:t>https://www.20087.com/8/96/XinShengErPICCDaoGuanDeQianJingQuShi.html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0e73599c44b6" w:history="1">
      <w:r>
        <w:rPr>
          <w:rStyle w:val="Hyperlink"/>
        </w:rPr>
        <w:t>2024-2030年中国新生儿PICC导管行业调研与发展趋势分析报告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nShengErPICCDaoGuanDeQianJingQuShi.html" TargetMode="External" Id="Re3706a02ae51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nShengErPICCDaoGuanDeQianJingQuShi.html" TargetMode="External" Id="R55a30e73599c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2024-05-07T07:38:00Z</dcterms:created>
  <dcterms:modified xsi:type="dcterms:W3CDTF">2024-05-07T08:38:00Z</dcterms:modified>
  <dc:subject>2024-2030年中国新生儿PICC导管行业调研与发展趋势分析报告</dc:subject>
  <dc:title>2024-2030年中国新生儿PICC导管行业调研与发展趋势分析报告</dc:title>
  <cp:keywords>2024-2030年中国新生儿PICC导管行业调研与发展趋势分析报告</cp:keywords>
  <dc:description>2024-2030年中国新生儿PICC导管行业调研与发展趋势分析报告</dc:description>
</cp:coreProperties>
</file>