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2e55b1244676" w:history="1">
              <w:r>
                <w:rPr>
                  <w:rStyle w:val="Hyperlink"/>
                </w:rPr>
                <w:t>2025-2031年中国注射剂行业发展全面调研与未来趋势分析报告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2e55b1244676" w:history="1">
              <w:r>
                <w:rPr>
                  <w:rStyle w:val="Hyperlink"/>
                </w:rPr>
                <w:t>2025-2031年中国注射剂行业发展全面调研与未来趋势分析报告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a2e55b1244676" w:history="1">
                <w:r>
                  <w:rPr>
                    <w:rStyle w:val="Hyperlink"/>
                  </w:rPr>
                  <w:t>https://www.20087.com/8/96/ZhuSheJiFaZhanQuShiYuCe.html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注射剂行业市场规模在过去几年里呈现稳步增长的趋势，尤其在化学药制剂、基础抗生素、抗病毒药物和癌症治疗药物领域占据较大市场份额。随着政府对医疗健康产业的大力扶持和市场需求的持续增长，注射剂行业迎来了发展的黄金时期。行业企业不仅在扩大产能，还积极引进国际先进技术和管理模式，提高自身竞争力。</w:t>
      </w:r>
      <w:r>
        <w:rPr>
          <w:rFonts w:hint="eastAsia"/>
        </w:rPr>
        <w:br/>
      </w:r>
      <w:r>
        <w:rPr>
          <w:rFonts w:hint="eastAsia"/>
        </w:rPr>
        <w:t>　　注射剂行业未来发展将更加侧重于技术创新和国际化。随着生物医药和生物技术的突破，新型注射剂如生物类似药、抗体药物偶联物等将逐渐成为市场焦点。同时，行业将加强与全球供应链的对接，提高出口能力和参与国际竞争的能力。此外，注射剂的质量和安全性标准将不断提高，以满足日益严格的监管要求和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2e55b1244676" w:history="1">
        <w:r>
          <w:rPr>
            <w:rStyle w:val="Hyperlink"/>
          </w:rPr>
          <w:t>2025-2031年中国注射剂行业发展全面调研与未来趋势分析报告</w:t>
        </w:r>
      </w:hyperlink>
      <w:r>
        <w:rPr>
          <w:rFonts w:hint="eastAsia"/>
        </w:rPr>
        <w:t>》从产业链视角出发，系统分析了注射剂行业的市场现状与需求动态，详细解读了注射剂市场规模、价格波动及上下游影响因素。报告深入剖析了注射剂细分领域的发展特点，基于权威数据对市场前景及未来趋势进行了科学预测，同时揭示了注射剂重点企业的竞争格局与市场集中度变化。报告客观翔实地指出了注射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注射剂行业报告研究标准</w:t>
      </w:r>
      <w:r>
        <w:rPr>
          <w:rFonts w:hint="eastAsia"/>
        </w:rPr>
        <w:br/>
      </w:r>
      <w:r>
        <w:rPr>
          <w:rFonts w:hint="eastAsia"/>
        </w:rPr>
        <w:t>　　第一节 注射剂行业研究背景</w:t>
      </w:r>
      <w:r>
        <w:rPr>
          <w:rFonts w:hint="eastAsia"/>
        </w:rPr>
        <w:br/>
      </w:r>
      <w:r>
        <w:rPr>
          <w:rFonts w:hint="eastAsia"/>
        </w:rPr>
        <w:t>　　第二节 注射剂行业研究方法及依据</w:t>
      </w:r>
      <w:r>
        <w:rPr>
          <w:rFonts w:hint="eastAsia"/>
        </w:rPr>
        <w:br/>
      </w:r>
      <w:r>
        <w:rPr>
          <w:rFonts w:hint="eastAsia"/>
        </w:rPr>
        <w:t>　　第三节 注射剂行业研究基本前景概况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注射剂行业发展综述</w:t>
      </w:r>
      <w:r>
        <w:rPr>
          <w:rFonts w:hint="eastAsia"/>
        </w:rPr>
        <w:br/>
      </w:r>
      <w:r>
        <w:rPr>
          <w:rFonts w:hint="eastAsia"/>
        </w:rPr>
        <w:t>　　第一节 注射剂概念</w:t>
      </w:r>
      <w:r>
        <w:rPr>
          <w:rFonts w:hint="eastAsia"/>
        </w:rPr>
        <w:br/>
      </w:r>
      <w:r>
        <w:rPr>
          <w:rFonts w:hint="eastAsia"/>
        </w:rPr>
        <w:t>　　第二节 注射剂行业特征分析</w:t>
      </w:r>
      <w:r>
        <w:rPr>
          <w:rFonts w:hint="eastAsia"/>
        </w:rPr>
        <w:br/>
      </w:r>
      <w:r>
        <w:rPr>
          <w:rFonts w:hint="eastAsia"/>
        </w:rPr>
        <w:t>　　　　一、注射剂作用分析</w:t>
      </w:r>
      <w:r>
        <w:rPr>
          <w:rFonts w:hint="eastAsia"/>
        </w:rPr>
        <w:br/>
      </w:r>
      <w:r>
        <w:rPr>
          <w:rFonts w:hint="eastAsia"/>
        </w:rPr>
        <w:t>　　　　二、注射剂行业在国民经济中的地位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三、注射剂行业生命周期分析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注射剂行业产业链及上下游之间关联性分析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2025年世界注射剂所属行业市场分析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2025年世界注射剂行业运行环境分析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2025年世界注射剂市场竞争现状分析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2025年世界部分国家注射剂市场分析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2025-2031年世界注射剂行业新趋势研究分析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2025年注射剂行业当前发展环境分析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中国注射剂行业政策法规解读</w:t>
      </w:r>
      <w:r>
        <w:rPr>
          <w:rFonts w:hint="eastAsia"/>
        </w:rPr>
        <w:br/>
      </w:r>
      <w:r>
        <w:rPr>
          <w:rFonts w:hint="eastAsia"/>
        </w:rPr>
        <w:t>　　第三节 中国注射剂行业当前社会环境发展分析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我国注射剂所属行业运行分析</w:t>
      </w:r>
      <w:r>
        <w:rPr>
          <w:rFonts w:hint="eastAsia"/>
        </w:rPr>
        <w:br/>
      </w:r>
      <w:r>
        <w:rPr>
          <w:rFonts w:hint="eastAsia"/>
        </w:rPr>
        <w:t>　　第一节 我国注射剂行业发展状况分析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一、我国注射剂行业发展阶段</w:t>
      </w:r>
      <w:r>
        <w:rPr>
          <w:rFonts w:hint="eastAsia"/>
        </w:rPr>
        <w:br/>
      </w:r>
      <w:r>
        <w:rPr>
          <w:rFonts w:hint="eastAsia"/>
        </w:rPr>
        <w:t>　　　　二、我国注射剂行业发展总体概况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三、我国注射剂行业发展特点分析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四、我国注射剂行业商业模式分析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2020-2025年注射剂行业发展现状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一、2020-2025年我国注射剂行业市场规模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二、2020-2025年我国注射剂行业发展分析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三、2020-2025年中国注射剂企业发展分析</w:t>
      </w:r>
      <w:r>
        <w:rPr>
          <w:rFonts w:hint="eastAsia"/>
        </w:rPr>
        <w:br/>
      </w:r>
      <w:r>
        <w:rPr>
          <w:rFonts w:hint="eastAsia"/>
        </w:rPr>
        <w:t>　　　　国内已获得美国注射剂 ANDA 企业较少，目前仅有 4 家持续供货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注射剂细分产品市场分析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注射剂产品价格分析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一、2020-2025年注射剂价格走势</w:t>
      </w:r>
      <w:r>
        <w:rPr>
          <w:rFonts w:hint="eastAsia"/>
        </w:rPr>
        <w:br/>
      </w:r>
      <w:r>
        <w:rPr>
          <w:rFonts w:hint="eastAsia"/>
        </w:rPr>
        <w:t>　　　　二、影响注射剂产品价格的关键因素分析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三、2025-2031年注射剂产品价格变化趋势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四、主要注射剂企业价位及价格策略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2020-2025年中国注射剂所属行业技术发展分析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中国注射剂行业技术发展现状</w:t>
      </w:r>
      <w:r>
        <w:rPr>
          <w:rFonts w:hint="eastAsia"/>
        </w:rPr>
        <w:br/>
      </w:r>
      <w:r>
        <w:rPr>
          <w:rFonts w:hint="eastAsia"/>
        </w:rPr>
        <w:t>　　第二节 注射剂行业技术特点分析</w:t>
      </w:r>
      <w:r>
        <w:rPr>
          <w:rFonts w:hint="eastAsia"/>
        </w:rPr>
        <w:br/>
      </w:r>
      <w:r>
        <w:rPr>
          <w:rFonts w:hint="eastAsia"/>
        </w:rPr>
        <w:t>　　第三节 注射剂行业技术发展趋势分析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2025年中国注射剂行业发展面临的新挑战分析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2020-2025年中国注射剂所属市场运行情况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2020-2025年中国注射剂所属行业主要数据监测分析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一、2025年中国注射剂所属行业全部企业数据分析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2020-2025年中国注射剂所属行业不同规模企业数据分析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一、2025年中国注射剂所属行业不同规模企业数据分析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2020-2025年中国注射剂所属行业不同所有制企业数据分析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一、2025年中国注射剂所属行业不同所有制企业数据分析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2020-2025年中国注射剂所属行业竞争情况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南京健友生化制药 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海南普利制药股份有限公司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浙江海焉药业股份有限公司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一、中国注射剂行业发展方向及投资机会分析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二、2025-2031年中国注射剂行业发展规模分析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2025-2031年中国注射剂行业供需预测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一、2025-2031年中国注射剂行业供给预测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二、2025-2031年中国注射剂行业需求预测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2025-2031年中国注射剂行业价格走势分析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2025-2031年中国注射剂行业投资风险预警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中国注射剂行业存在问题分析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中国注射剂行业政策投资风险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2025-2031年注射剂行业投资机会与风险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经济形势给我国注射剂企业带来的机遇分析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经济形势下注射剂行业发展机遇分析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一、经济形势为注射剂企业提供了并购国外企业的机会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经营不善的注射剂企业退出市场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三、经济形势中我国注射剂企业发展机遇分析</w:t>
      </w:r>
      <w:r>
        <w:rPr>
          <w:rFonts w:hint="eastAsia"/>
        </w:rPr>
        <w:br/>
      </w:r>
      <w:r>
        <w:rPr>
          <w:rFonts w:hint="eastAsia"/>
        </w:rPr>
        <w:t>　　第三节 注射剂企业战略规划不确定性风险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注射剂行业发展战略研究</w:t>
      </w:r>
      <w:r>
        <w:rPr>
          <w:rFonts w:hint="eastAsia"/>
        </w:rPr>
        <w:br/>
      </w:r>
      <w:r>
        <w:rPr>
          <w:rFonts w:hint="eastAsia"/>
        </w:rPr>
        <w:t>　　第一节 注射剂行业发展战略研究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注射剂行业品牌战略分析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三、注射剂品牌的特性和作用</w:t>
      </w:r>
      <w:r>
        <w:rPr>
          <w:rFonts w:hint="eastAsia"/>
        </w:rPr>
        <w:br/>
      </w:r>
      <w:r>
        <w:rPr>
          <w:rFonts w:hint="eastAsia"/>
        </w:rPr>
        <w:t>　　　　四、注射剂品牌的价值战略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五、我国注射剂品牌竞争趋势</w:t>
      </w:r>
      <w:r>
        <w:rPr>
          <w:rFonts w:hint="eastAsia"/>
        </w:rPr>
        <w:br/>
      </w:r>
      <w:r>
        <w:rPr>
          <w:rFonts w:hint="eastAsia"/>
        </w:rPr>
        <w:t>　　　　六、注射剂企业品牌发展战略</w:t>
      </w:r>
      <w:r>
        <w:rPr>
          <w:rFonts w:hint="eastAsia"/>
        </w:rPr>
        <w:br/>
      </w:r>
      <w:r>
        <w:rPr>
          <w:rFonts w:hint="eastAsia"/>
        </w:rPr>
        <w:t>　　　　七、注射剂行业品牌竞争策略</w:t>
      </w:r>
      <w:r>
        <w:rPr>
          <w:rFonts w:hint="eastAsia"/>
        </w:rPr>
        <w:br/>
      </w:r>
      <w:r>
        <w:rPr>
          <w:rFonts w:hint="eastAsia"/>
        </w:rPr>
        <w:t>　　第三节 中智-林-　注射剂企业经营管理策略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注射剂行业产业链</w:t>
      </w:r>
      <w:r>
        <w:rPr>
          <w:rFonts w:hint="eastAsia"/>
        </w:rPr>
        <w:br/>
      </w:r>
      <w:r>
        <w:rPr>
          <w:rFonts w:hint="eastAsia"/>
        </w:rPr>
        <w:t>　　图表 2020-2025年注射剂行业市场供给</w:t>
      </w:r>
      <w:r>
        <w:rPr>
          <w:rFonts w:hint="eastAsia"/>
        </w:rPr>
        <w:br/>
      </w:r>
      <w:r>
        <w:rPr>
          <w:rFonts w:hint="eastAsia"/>
        </w:rPr>
        <w:t>　　图表 2020-2025年注射剂行业市场需求</w:t>
      </w:r>
      <w:r>
        <w:rPr>
          <w:rFonts w:hint="eastAsia"/>
        </w:rPr>
        <w:br/>
      </w:r>
      <w:r>
        <w:rPr>
          <w:rFonts w:hint="eastAsia"/>
        </w:rPr>
        <w:t>　　图表 2020-2025年注射剂行业市场规模</w:t>
      </w:r>
      <w:r>
        <w:rPr>
          <w:rFonts w:hint="eastAsia"/>
        </w:rPr>
        <w:br/>
      </w:r>
      <w:r>
        <w:rPr>
          <w:rFonts w:hint="eastAsia"/>
        </w:rPr>
        <w:t>　　图表 注射剂所属行业生命周期判断</w:t>
      </w:r>
      <w:r>
        <w:rPr>
          <w:rFonts w:hint="eastAsia"/>
        </w:rPr>
        <w:br/>
      </w:r>
      <w:r>
        <w:rPr>
          <w:rFonts w:hint="eastAsia"/>
        </w:rPr>
        <w:t>　　图表 注射剂所属行业区域市场分布情况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2025-2031年中国注射剂行业需求预测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2025-2031年中国注射剂行业价格指数预测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2e55b1244676" w:history="1">
        <w:r>
          <w:rPr>
            <w:rStyle w:val="Hyperlink"/>
          </w:rPr>
          <w:t>2025-2031年中国注射剂行业发展全面调研与未来趋势分析报告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a2e55b1244676" w:history="1">
        <w:r>
          <w:rPr>
            <w:rStyle w:val="Hyperlink"/>
          </w:rPr>
          <w:t>https://www.20087.com/8/96/ZhuSheJiFaZhanQuShiYuCe.html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热点：常用的注射剂有哪些、注射剂的制备工艺流程、注射剂名词解释、注射剂包括哪几种类型、人用注射药在哪买、注射剂灭菌后应立即检查、注射药品网、注射剂的优点包括、注射剂ph值范围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e98d67dbd4763" w:history="1">
      <w:r>
        <w:rPr>
          <w:rStyle w:val="Hyperlink"/>
        </w:rPr>
        <w:t>2025-2031年中国注射剂行业发展全面调研与未来趋势分析报告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uSheJiFaZhanQuShiYuCe.html" TargetMode="External" Id="Ra13a2e55b124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uSheJiFaZhanQuShiYuCe.html" TargetMode="External" Id="R3d6e98d67dbd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2025-05-13T01:35:00Z</dcterms:created>
  <dcterms:modified xsi:type="dcterms:W3CDTF">2025-05-13T02:35:00Z</dcterms:modified>
  <dc:subject>2025-2031年中国注射剂行业发展全面调研与未来趋势分析报告</dc:subject>
  <dc:title>2025-2031年中国注射剂行业发展全面调研与未来趋势分析报告</dc:title>
  <cp:keywords>2025-2031年中国注射剂行业发展全面调研与未来趋势分析报告</cp:keywords>
  <dc:description>2025-2031年中国注射剂行业发展全面调研与未来趋势分析报告</dc:description>
</cp:coreProperties>
</file>