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d6dabd7624ef3" w:history="1">
              <w:r>
                <w:rPr>
                  <w:rStyle w:val="Hyperlink"/>
                </w:rPr>
                <w:t>2025-2031年中国狂犬疫苗行业现状与前景趋势分析报告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d6dabd7624ef3" w:history="1">
              <w:r>
                <w:rPr>
                  <w:rStyle w:val="Hyperlink"/>
                </w:rPr>
                <w:t>2025-2031年中国狂犬疫苗行业现状与前景趋势分析报告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d6dabd7624ef3" w:history="1">
                <w:r>
                  <w:rPr>
                    <w:rStyle w:val="Hyperlink"/>
                  </w:rPr>
                  <w:t>https://www.20087.com/8/26/KuangQuanYiMiaoFaZhanQuShi.html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疫苗是预防狂犬病的有效手段，在全球公共卫生领域扮演着至关重要的角色。近年来，随着狂犬病防控意识的提高和疫苗接种覆盖率的增加，狂犬病疫情得到有效控制。疫苗研发方面，新型狂犬疫苗（如DNA疫苗、病毒载体疫苗）的出现，提高了免疫效果和安全性，减少了接种次数，降低了成本。同时，冷链物流和疫苗分发系统的完善，保证了狂犬疫苗在偏远地区的可及性和有效性。</w:t>
      </w:r>
      <w:r>
        <w:rPr>
          <w:rFonts w:hint="eastAsia"/>
        </w:rPr>
        <w:br/>
      </w:r>
      <w:r>
        <w:rPr>
          <w:rFonts w:hint="eastAsia"/>
        </w:rPr>
        <w:t>　　未来，狂犬疫苗将更加关注创新疫苗的研发和全人群覆盖。通过基因工程和纳米技术，开发出长效、广谱的狂犬疫苗，提高免疫持久性和交叉保护能力。同时，公共卫生政策的优化和社区教育的加强，将推动狂犬疫苗的普及，尤其是儿童和高风险职业群体的预防接种。此外，跨国合作和资源共享机制的建立，将加速狂犬疫苗在全球范围内的公平分配，减少地区间的健康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d6dabd7624ef3" w:history="1">
        <w:r>
          <w:rPr>
            <w:rStyle w:val="Hyperlink"/>
          </w:rPr>
          <w:t>2025-2031年中国狂犬疫苗行业现状与前景趋势分析报告</w:t>
        </w:r>
      </w:hyperlink>
      <w:r>
        <w:rPr>
          <w:rFonts w:hint="eastAsia"/>
        </w:rPr>
        <w:t>》通过详实的数据分析，全面解析了狂犬疫苗行业的市场规模、需求动态及价格趋势，深入探讨了狂犬疫苗产业链上下游的协同关系与竞争格局变化。报告对狂犬疫苗细分市场进行精准划分，结合重点企业研究，揭示了品牌影响力与市场集中度的现状，为行业参与者提供了清晰的竞争态势洞察。同时，报告结合宏观经济环境、技术发展路径及消费者需求演变，科学预测了狂犬疫苗行业的未来发展方向，并针对潜在风险提出了切实可行的应对策略。报告为狂犬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狂犬疫苗行业发展概述</w:t>
      </w:r>
      <w:r>
        <w:rPr>
          <w:rFonts w:hint="eastAsia"/>
        </w:rPr>
        <w:br/>
      </w:r>
      <w:r>
        <w:rPr>
          <w:rFonts w:hint="eastAsia"/>
        </w:rPr>
        <w:t>　　第一节 狂犬疫苗的概念</w:t>
      </w:r>
      <w:r>
        <w:rPr>
          <w:rFonts w:hint="eastAsia"/>
        </w:rPr>
        <w:br/>
      </w:r>
      <w:r>
        <w:rPr>
          <w:rFonts w:hint="eastAsia"/>
        </w:rPr>
        <w:t>　　　　一、狂犬疫苗的定义</w:t>
      </w:r>
      <w:r>
        <w:rPr>
          <w:rFonts w:hint="eastAsia"/>
        </w:rPr>
        <w:br/>
      </w:r>
      <w:r>
        <w:rPr>
          <w:rFonts w:hint="eastAsia"/>
        </w:rPr>
        <w:t>　　　　二、狂犬疫苗的特点</w:t>
      </w:r>
      <w:r>
        <w:rPr>
          <w:rFonts w:hint="eastAsia"/>
        </w:rPr>
        <w:br/>
      </w:r>
      <w:r>
        <w:rPr>
          <w:rFonts w:hint="eastAsia"/>
        </w:rPr>
        <w:t>　　　　三、狂犬疫苗的分类</w:t>
      </w:r>
      <w:r>
        <w:rPr>
          <w:rFonts w:hint="eastAsia"/>
        </w:rPr>
        <w:br/>
      </w:r>
      <w:r>
        <w:rPr>
          <w:rFonts w:hint="eastAsia"/>
        </w:rPr>
        <w:t>　　第二节 狂犬疫苗行业发展成熟度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狂犬疫苗市场特征分析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全球狂犬疫苗行业发展分析</w:t>
      </w:r>
      <w:r>
        <w:rPr>
          <w:rFonts w:hint="eastAsia"/>
        </w:rPr>
        <w:br/>
      </w:r>
      <w:r>
        <w:rPr>
          <w:rFonts w:hint="eastAsia"/>
        </w:rPr>
        <w:t>　　第一节 世界狂犬疫苗行业发展分析</w:t>
      </w:r>
      <w:r>
        <w:rPr>
          <w:rFonts w:hint="eastAsia"/>
        </w:rPr>
        <w:br/>
      </w:r>
      <w:r>
        <w:rPr>
          <w:rFonts w:hint="eastAsia"/>
        </w:rPr>
        <w:t>　　第二节 全球狂犬疫苗市场分析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2020-2025年主要国家或地区狂犬疫苗行业发展分析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我国狂犬疫苗行业发展分析</w:t>
      </w:r>
      <w:r>
        <w:rPr>
          <w:rFonts w:hint="eastAsia"/>
        </w:rPr>
        <w:br/>
      </w:r>
      <w:r>
        <w:rPr>
          <w:rFonts w:hint="eastAsia"/>
        </w:rPr>
        <w:t>　　第一节 中国狂犬疫苗行业发展情况分析</w:t>
      </w:r>
      <w:r>
        <w:rPr>
          <w:rFonts w:hint="eastAsia"/>
        </w:rPr>
        <w:br/>
      </w:r>
      <w:r>
        <w:rPr>
          <w:rFonts w:hint="eastAsia"/>
        </w:rPr>
        <w:t>　　第二节 中国狂犬疫苗行业市场供需情况分析</w:t>
      </w:r>
      <w:r>
        <w:rPr>
          <w:rFonts w:hint="eastAsia"/>
        </w:rPr>
        <w:br/>
      </w:r>
      <w:r>
        <w:rPr>
          <w:rFonts w:hint="eastAsia"/>
        </w:rPr>
        <w:t>　　第三节 2020-2025年我国狂犬疫苗市场分析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狂犬疫苗行业竞争格局分析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狂犬疫苗行业主要企业竞争力分析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2020-2025年狂犬疫苗行业竞争格局分析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狂犬疫苗企业竞争策略分析</w:t>
      </w:r>
      <w:r>
        <w:rPr>
          <w:rFonts w:hint="eastAsia"/>
        </w:rPr>
        <w:br/>
      </w:r>
      <w:r>
        <w:rPr>
          <w:rFonts w:hint="eastAsia"/>
        </w:rPr>
        <w:t>　　第一节 狂犬疫苗市场竞争策略分析</w:t>
      </w:r>
      <w:r>
        <w:rPr>
          <w:rFonts w:hint="eastAsia"/>
        </w:rPr>
        <w:br/>
      </w:r>
      <w:r>
        <w:rPr>
          <w:rFonts w:hint="eastAsia"/>
        </w:rPr>
        <w:t>　　第二节 狂犬疫苗企业竞争策略分析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主要狂犬疫苗企业竞争分析</w:t>
      </w:r>
      <w:r>
        <w:rPr>
          <w:rFonts w:hint="eastAsia"/>
        </w:rPr>
        <w:br/>
      </w:r>
      <w:r>
        <w:rPr>
          <w:rFonts w:hint="eastAsia"/>
        </w:rPr>
        <w:t>　　第一节 河南远大生物制药有限公司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吉林亚泰生物药业股份有限公司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中科生物制药股份有限公司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狂犬疫苗行业发展趋势预测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2025年狂犬疫苗行业发展趋势预测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2025-2031年中国狂犬疫苗市场趋势预测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未来狂犬疫苗行业发展预测分析</w:t>
      </w:r>
      <w:r>
        <w:rPr>
          <w:rFonts w:hint="eastAsia"/>
        </w:rPr>
        <w:br/>
      </w:r>
      <w:r>
        <w:rPr>
          <w:rFonts w:hint="eastAsia"/>
        </w:rPr>
        <w:t>　　第一节 未来狂犬疫苗需求与市场预测分析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2025-2031年中国狂犬疫苗行业供需预测分析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2020-2025年狂犬疫苗行业投资现状分析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2025年狂犬疫苗行业投资情况分析</w:t>
      </w:r>
      <w:r>
        <w:rPr>
          <w:rFonts w:hint="eastAsia"/>
        </w:rPr>
        <w:br/>
      </w:r>
      <w:r>
        <w:rPr>
          <w:rFonts w:hint="eastAsia"/>
        </w:rPr>
        <w:t>　　第二节 2025年狂犬疫苗行业投资情况分析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狂犬疫苗行业投资环境分析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狂犬疫苗行业投资机会与风险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狂犬疫苗行业投资效益分析</w:t>
      </w:r>
      <w:r>
        <w:rPr>
          <w:rFonts w:hint="eastAsia"/>
        </w:rPr>
        <w:br/>
      </w:r>
      <w:r>
        <w:rPr>
          <w:rFonts w:hint="eastAsia"/>
        </w:rPr>
        <w:t>　　第四节 影响狂犬疫苗行业发展的主要因素</w:t>
      </w:r>
      <w:r>
        <w:rPr>
          <w:rFonts w:hint="eastAsia"/>
        </w:rPr>
        <w:br/>
      </w:r>
      <w:r>
        <w:rPr>
          <w:rFonts w:hint="eastAsia"/>
        </w:rPr>
        <w:t>　　第五节 狂犬疫苗行业投资风险及应对措施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狂犬疫苗行业投资战略研究</w:t>
      </w:r>
      <w:r>
        <w:rPr>
          <w:rFonts w:hint="eastAsia"/>
        </w:rPr>
        <w:br/>
      </w:r>
      <w:r>
        <w:rPr>
          <w:rFonts w:hint="eastAsia"/>
        </w:rPr>
        <w:t>　　第一节 狂犬疫苗行业发展战略研究</w:t>
      </w:r>
      <w:r>
        <w:rPr>
          <w:rFonts w:hint="eastAsia"/>
        </w:rPr>
        <w:br/>
      </w:r>
      <w:r>
        <w:rPr>
          <w:rFonts w:hint="eastAsia"/>
        </w:rPr>
        <w:t>　　第二节 中⋅智⋅林 狂犬疫苗行业投资战略研究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狂犬疫苗行业历程</w:t>
      </w:r>
      <w:r>
        <w:rPr>
          <w:rFonts w:hint="eastAsia"/>
        </w:rPr>
        <w:br/>
      </w:r>
      <w:r>
        <w:rPr>
          <w:rFonts w:hint="eastAsia"/>
        </w:rPr>
        <w:t>　　图表 狂犬疫苗行业生命周期</w:t>
      </w:r>
      <w:r>
        <w:rPr>
          <w:rFonts w:hint="eastAsia"/>
        </w:rPr>
        <w:br/>
      </w:r>
      <w:r>
        <w:rPr>
          <w:rFonts w:hint="eastAsia"/>
        </w:rPr>
        <w:t>　　图表 狂犬疫苗行业产业链分析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2020-2025年狂犬疫苗行业市场容量分析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2020-2025年中国狂犬疫苗行业产量及增长趋势</w:t>
      </w:r>
      <w:r>
        <w:rPr>
          <w:rFonts w:hint="eastAsia"/>
        </w:rPr>
        <w:br/>
      </w:r>
      <w:r>
        <w:rPr>
          <w:rFonts w:hint="eastAsia"/>
        </w:rPr>
        <w:t>　　图表 狂犬疫苗行业动态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2020-2025年中国狂犬疫苗市场需求量及增速统计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2025年中国狂犬疫苗行业需求领域分布格局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2020-2025年中国狂犬疫苗进口金额分析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2020-2025年中国狂犬疫苗出口数量分析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2020-2025年中国狂犬疫苗出口金额分析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2025年中国狂犬疫苗进口国家及地区分析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2025年中国狂犬疫苗出口国家及地区分析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狂犬疫苗重点企业（一）基本信息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狂犬疫苗重点企业（一）经营情况分析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狂犬疫苗重点企业（一）主要经济指标情况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狂犬疫苗重点企业（二）经营情况分析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狂犬疫苗重点企业（二）主要经济指标情况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狂犬疫苗重点企业（三）经营情况分析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狂犬疫苗重点企业（三）主要经济指标情况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狂犬疫苗重点企业（三）成长能力情况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2025-2031年中国狂犬疫苗市场前景分析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2025-2031年中国狂犬疫苗行业发展趋势预测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d6dabd7624ef3" w:history="1">
        <w:r>
          <w:rPr>
            <w:rStyle w:val="Hyperlink"/>
          </w:rPr>
          <w:t>2025-2031年中国狂犬疫苗行业现状与前景趋势分析报告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d6dabd7624ef3" w:history="1">
        <w:r>
          <w:rPr>
            <w:rStyle w:val="Hyperlink"/>
          </w:rPr>
          <w:t>https://www.20087.com/8/26/KuangQuanYiMiaoFaZhanQuShi.html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疫苗多少钱一针、猫抓得狂犬病几乎为0、狂犬疫苗一般要多少钱、狂犬病七天自测、狂犬疫苗有效期是多久、狂犬疫苗终身后遗症、狂犬疫苗必须打满5针吗、狂犬病3针和5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93b4598694983" w:history="1">
      <w:r>
        <w:rPr>
          <w:rStyle w:val="Hyperlink"/>
        </w:rPr>
        <w:t>2025-2031年中国狂犬疫苗行业现状与前景趋势分析报告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KuangQuanYiMiaoFaZhanQuShi.html" TargetMode="External" Id="R115d6dabd76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KuangQuanYiMiaoFaZhanQuShi.html" TargetMode="External" Id="Rabb93b459869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2025-06-24T03:14:00Z</dcterms:created>
  <dcterms:modified xsi:type="dcterms:W3CDTF">2025-06-24T04:14:00Z</dcterms:modified>
  <dc:subject>2025-2031年中国狂犬疫苗行业现状与前景趋势分析报告</dc:subject>
  <dc:title>2025-2031年中国狂犬疫苗行业现状与前景趋势分析报告</dc:title>
  <cp:keywords>2025-2031年中国狂犬疫苗行业现状与前景趋势分析报告</cp:keywords>
  <dc:description>2025-2031年中国狂犬疫苗行业现状与前景趋势分析报告</dc:description>
</cp:coreProperties>
</file>