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239ec26944961" w:history="1">
              <w:r>
                <w:rPr>
                  <w:rStyle w:val="Hyperlink"/>
                </w:rPr>
                <w:t>2026-2032年中国生命科学消耗品行业市场调研及前景分析报告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239ec26944961" w:history="1">
              <w:r>
                <w:rPr>
                  <w:rStyle w:val="Hyperlink"/>
                </w:rPr>
                <w:t>2026-2032年中国生命科学消耗品行业市场调研及前景分析报告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239ec26944961" w:history="1">
                <w:r>
                  <w:rPr>
                    <w:rStyle w:val="Hyperlink"/>
                  </w:rPr>
                  <w:t>https://www.20087.com/8/86/ShengMingKeXueXiaoHaoPinHangYeQianJingFenXi.html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消耗品指在生物医学研究、临床诊断及制药开发过程中一次性使用的实验耗材，包括移液吸头、细胞培养皿、离心管、微孔板、过滤器及冻存管等。目前，该类产品高度依赖材料纯度、尺寸精度与无菌保障，头部品牌凭借ISO认证、低吸附表面处理及批次一致性优势主导高端市场。伴随高通量筛选、单细胞测序与类器官培养等前沿技术普及，对特殊功能耗材（如低荧光背景板、透气膜培养瓶、自动化兼容管架）的需求快速增长。然而，全球供应链波动暴露了关键原材料（如医用级聚丙烯）对外依存风险；同时，中小型实验室受预算限制，常在价格与质量间权衡，催生灰色市场仿制品，带来实验可重复性隐患。此外，塑料废弃物环保压力促使行业探索可降解或可回收替代方案，但性能与成本平衡仍具挑战。</w:t>
      </w:r>
      <w:r>
        <w:rPr>
          <w:rFonts w:hint="eastAsia"/>
        </w:rPr>
        <w:br/>
      </w:r>
      <w:r>
        <w:rPr>
          <w:rFonts w:hint="eastAsia"/>
        </w:rPr>
        <w:t>　　未来，生命科学消耗品将围绕精准适配、可持续性与智能集成三大维度创新突破。市场调研网认为，在材料科学层面，生物基聚合物、纳米涂层及表面微结构设计将实现更优的细胞贴附、蛋白抗吸附或试剂兼容性，满足基因编辑、mRNA疫苗生产等新兴工艺需求。环保转型方面，闭环回收计划、可重复灭菌耗材及水溶性包装将逐步推广，响应科研机构ESG承诺。智能化亦是重要方向——嵌入RFID标签或NFC芯片的耗材可自动记录使用信息、追溯批次来源，并与实验室信息管理系统（LIMS）联动，减少人为差错。此外，模块化耗材平台（如可更换滤芯的过滤系统）将降低长期使用成本。长远看，生命科学消耗品不再仅是“被动工具”，而将成为保障科研数据可靠性、提升实验效率与践行绿色科研理念的战略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239ec26944961" w:history="1">
        <w:r>
          <w:rPr>
            <w:rStyle w:val="Hyperlink"/>
          </w:rPr>
          <w:t>2026-2032年中国生命科学消耗品行业市场调研及前景分析报告</w:t>
        </w:r>
      </w:hyperlink>
      <w:r>
        <w:rPr>
          <w:rFonts w:hint="eastAsia"/>
        </w:rPr>
        <w:t>》基于权威数据和长期市场监测，全面分析了生命科学消耗品行业的市场规模、供需状况及竞争格局。报告梳理了生命科学消耗品技术现状与未来方向，预测了市场前景与趋势，并评估了重点企业的表现与地位。同时，报告揭示了生命科学消耗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生命科学消耗品市场概述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按照不同产品类型，生命科学消耗品主要可以分为如下几个类别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中国不同产品类型生命科学消耗品增长趋势2021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移液器吸头</w:t>
      </w:r>
      <w:r>
        <w:rPr>
          <w:rFonts w:hint="eastAsia"/>
        </w:rPr>
        <w:br/>
      </w:r>
      <w:r>
        <w:rPr>
          <w:rFonts w:hint="eastAsia"/>
        </w:rPr>
        <w:t>　　　　1.2.3 微量离心管</w:t>
      </w:r>
      <w:r>
        <w:rPr>
          <w:rFonts w:hint="eastAsia"/>
        </w:rPr>
        <w:br/>
      </w:r>
      <w:r>
        <w:rPr>
          <w:rFonts w:hint="eastAsia"/>
        </w:rPr>
        <w:t>　　　　1.2.4 细胞培养板和培养皿</w:t>
      </w:r>
      <w:r>
        <w:rPr>
          <w:rFonts w:hint="eastAsia"/>
        </w:rPr>
        <w:br/>
      </w:r>
      <w:r>
        <w:rPr>
          <w:rFonts w:hint="eastAsia"/>
        </w:rPr>
        <w:t>　　　　1.2.5 培养皿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从不同应用，生命科学消耗品主要包括如下几个方面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中国不同应用生命科学消耗品增长趋势2021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体检</w:t>
      </w:r>
      <w:r>
        <w:rPr>
          <w:rFonts w:hint="eastAsia"/>
        </w:rPr>
        <w:br/>
      </w:r>
      <w:r>
        <w:rPr>
          <w:rFonts w:hint="eastAsia"/>
        </w:rPr>
        <w:t>　　　　1.3.3 慢性病管理</w:t>
      </w:r>
      <w:r>
        <w:rPr>
          <w:rFonts w:hint="eastAsia"/>
        </w:rPr>
        <w:br/>
      </w:r>
      <w:r>
        <w:rPr>
          <w:rFonts w:hint="eastAsia"/>
        </w:rPr>
        <w:t>　　　　1.3.4 重病监测</w:t>
      </w:r>
      <w:r>
        <w:rPr>
          <w:rFonts w:hint="eastAsia"/>
        </w:rPr>
        <w:br/>
      </w:r>
      <w:r>
        <w:rPr>
          <w:rFonts w:hint="eastAsia"/>
        </w:rPr>
        <w:t>　　1.4 中国生命科学消耗品发展现状及未来趋势（2021-2032）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中国市场生命科学消耗品收入及增长率（2021-2032）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中国市场生命科学消耗品销量及增长率（2021-2032）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中国市场主要生命科学消耗品厂商分析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中国市场主要厂商生命科学消耗品销量及市场占有率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中国市场主要厂商生命科学消耗品销量（2021-2026）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中国市场主要厂商生命科学消耗品销量市场份额（2021-2026）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中国市场主要厂商生命科学消耗品收入及市场占有率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中国市场主要厂商生命科学消耗品收入（2021-2026）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中国市场主要厂商生命科学消耗品收入市场份额（2021-2026）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2025年中国市场主要厂商生命科学消耗品收入排名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中国市场主要厂商生命科学消耗品价格（2021-2026）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中国市场主要厂商生命科学消耗品总部及产地分布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中国市场主要厂商成立时间及生命科学消耗品商业化日期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中国市场主要厂商生命科学消耗品产品类型及应用</w:t>
      </w:r>
      <w:r>
        <w:rPr>
          <w:rFonts w:hint="eastAsia"/>
        </w:rPr>
        <w:br/>
      </w:r>
      <w:r>
        <w:rPr>
          <w:rFonts w:hint="eastAsia"/>
        </w:rPr>
        <w:t>　　2.7 生命科学消耗品行业集中度、竞争程度分析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生命科学消耗品行业集中度分析：2025年中国Top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中国市场生命科学消耗品第一梯队、第二梯队和第三梯队厂商（品牌）及2025年市场份额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重点企业（11）在中国市场生命科学消耗品销量、收入、价格及毛利率（2021-2026）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不同产品类型生命科学消耗品分析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中国市场不同产品类型生命科学消耗品销量（2021-2032）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中国市场不同产品类型生命科学消耗品销量及市场份额（2021-2026）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中国市场不同产品类型生命科学消耗品销量预测（2027-2032）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中国市场不同产品类型生命科学消耗品规模（2021-2032）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中国市场不同产品类型生命科学消耗品规模及市场份额（2021-2026）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中国市场不同产品类型生命科学消耗品规模预测（2027-2032）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中国市场不同产品类型生命科学消耗品价格走势（2021-2032）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不同应用生命科学消耗品分析</w:t>
      </w:r>
      <w:r>
        <w:rPr>
          <w:rFonts w:hint="eastAsia"/>
        </w:rPr>
        <w:br/>
      </w:r>
      <w:r>
        <w:rPr>
          <w:rFonts w:hint="eastAsia"/>
        </w:rPr>
        <w:t>　　5.1 中国市场不同应用生命科学消耗品销量（2021-2032）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中国市场不同应用生命科学消耗品销量及市场份额（2021-2026）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中国市场不同应用生命科学消耗品销量预测（2027-2032）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中国市场不同应用生命科学消耗品规模（2021-2032）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中国市场不同应用生命科学消耗品规模及市场份额（2021-2026）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中国市场不同应用生命科学消耗品规模预测（2027-2032）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中国市场不同应用生命科学消耗品价格走势（2021-2032）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生命科学消耗品行业发展分析---发展趋势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生命科学消耗品行业发展分析---厂商壁垒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生命科学消耗品行业发展分析---驱动因素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生命科学消耗品行业发展分析---制约因素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生命科学消耗品中国企业SWOT分析</w:t>
      </w:r>
      <w:r>
        <w:rPr>
          <w:rFonts w:hint="eastAsia"/>
        </w:rPr>
        <w:br/>
      </w:r>
      <w:r>
        <w:rPr>
          <w:rFonts w:hint="eastAsia"/>
        </w:rPr>
        <w:t>　　6.6 生命科学消耗品行业发展分析---行业政策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生命科学消耗品行业产业链简介</w:t>
      </w:r>
      <w:r>
        <w:rPr>
          <w:rFonts w:hint="eastAsia"/>
        </w:rPr>
        <w:br/>
      </w:r>
      <w:r>
        <w:rPr>
          <w:rFonts w:hint="eastAsia"/>
        </w:rPr>
        <w:t>　　7.2 生命科学消耗品产业链分析-上游</w:t>
      </w:r>
      <w:r>
        <w:rPr>
          <w:rFonts w:hint="eastAsia"/>
        </w:rPr>
        <w:br/>
      </w:r>
      <w:r>
        <w:rPr>
          <w:rFonts w:hint="eastAsia"/>
        </w:rPr>
        <w:t>　　7.3 生命科学消耗品产业链分析-中游</w:t>
      </w:r>
      <w:r>
        <w:rPr>
          <w:rFonts w:hint="eastAsia"/>
        </w:rPr>
        <w:br/>
      </w:r>
      <w:r>
        <w:rPr>
          <w:rFonts w:hint="eastAsia"/>
        </w:rPr>
        <w:t>　　7.4 生命科学消耗品产业链分析-下游</w:t>
      </w:r>
      <w:r>
        <w:rPr>
          <w:rFonts w:hint="eastAsia"/>
        </w:rPr>
        <w:br/>
      </w:r>
      <w:r>
        <w:rPr>
          <w:rFonts w:hint="eastAsia"/>
        </w:rPr>
        <w:t>　　7.5 生命科学消耗品行业采购模式</w:t>
      </w:r>
      <w:r>
        <w:rPr>
          <w:rFonts w:hint="eastAsia"/>
        </w:rPr>
        <w:br/>
      </w:r>
      <w:r>
        <w:rPr>
          <w:rFonts w:hint="eastAsia"/>
        </w:rPr>
        <w:t>　　7.6 生命科学消耗品行业生产模式</w:t>
      </w:r>
      <w:r>
        <w:rPr>
          <w:rFonts w:hint="eastAsia"/>
        </w:rPr>
        <w:br/>
      </w:r>
      <w:r>
        <w:rPr>
          <w:rFonts w:hint="eastAsia"/>
        </w:rPr>
        <w:t>　　7.7 生命科学消耗品行业销售模式及销售渠道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中国本土生命科学消耗品产能、产量分析</w:t>
      </w:r>
      <w:r>
        <w:rPr>
          <w:rFonts w:hint="eastAsia"/>
        </w:rPr>
        <w:br/>
      </w:r>
      <w:r>
        <w:rPr>
          <w:rFonts w:hint="eastAsia"/>
        </w:rPr>
        <w:t>　　8.1 中国生命科学消耗品供需现状及预测（2021-2032）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中国生命科学消耗品产能、产量、产能利用率及发展趋势（2021-2032）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中国生命科学消耗品产量、市场需求量及发展趋势（2021-2032）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中国生命科学消耗品进出口分析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中国市场生命科学消耗品主要进口来源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中国市场生命科学消耗品主要出口目的地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不同产品类型生命科学消耗品市场规模2021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不同应用生命科学消耗品市场规模2021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中国市场主要厂商生命科学消耗品销量（2021-2026）&amp;（千件）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中国市场主要厂商生命科学消耗品销量市场份额（2021-2026）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中国市场主要厂商生命科学消耗品收入（2021-2026）&amp;（万元）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中国市场主要厂商生命科学消耗品收入份额（2021-2026）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2025年中国主要生产商生命科学消耗品收入排名（万元）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中国市场主要厂商生命科学消耗品价格（2021-2026）&amp;（元/件）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中国市场主要厂商生命科学消耗品总部及产地分布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中国市场主要厂商成立时间及生命科学消耗品商业化日期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中国市场主要厂商生命科学消耗品产品类型及应用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2025年中国市场生命科学消耗品主要厂商市场地位（第一梯队、第二梯队和第三梯队）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生命科学消耗品市场投资、并购等现状分析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生命科学消耗品生产基地、总部、竞争对手及市场地位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生命科学消耗品产品规格、参数及市场应用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生命科学消耗品销量（千件）、收入（万元）、价格（元/件）及毛利率（2021-2026）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中国市场不同产品类型生命科学消耗品销量（2021-2026）&amp;（千件）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中国市场不同产品类型生命科学消耗品销量市场份额（2021-2026）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中国市场不同产品类型生命科学消耗品销量预测（2027-2032）&amp;（千件）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中国市场不同产品类型生命科学消耗品销量市场份额预测（2027-2032）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中国市场不同产品类型生命科学消耗品规模（2021-2026）&amp;（万元）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中国市场不同产品类型生命科学消耗品规模市场份额（2021-2026）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中国市场不同产品类型生命科学消耗品规模预测（2027-2032）&amp;（万元）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中国市场不同产品类型生命科学消耗品规模市场份额预测（2027-2032）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中国市场不同应用生命科学消耗品销量（2021-2026）&amp;（千件）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中国市场不同应用生命科学消耗品销量市场份额（2021-2026）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中国市场不同应用生命科学消耗品销量预测（2027-2032）&amp;（千件）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中国市场不同应用生命科学消耗品销量市场份额预测（2027-2032）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中国市场不同应用生命科学消耗品规模（2021-2026）&amp;（万元）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中国市场不同应用生命科学消耗品规模市场份额（2021-2026）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中国市场不同应用生命科学消耗品规模预测（2027-2032）&amp;（万元）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中国市场不同应用生命科学消耗品规模市场份额预测（2027-2032）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生命科学消耗品行业发展分析---发展趋势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生命科学消耗品行业发展分析---厂商壁垒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生命科学消耗品行业发展分析---驱动因素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生命科学消耗品行业发展分析---制约因素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生命科学消耗品行业相关重点政策一览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生命科学消耗品行业供应链分析</w:t>
      </w:r>
      <w:r>
        <w:rPr>
          <w:rFonts w:hint="eastAsia"/>
        </w:rPr>
        <w:br/>
      </w:r>
      <w:r>
        <w:rPr>
          <w:rFonts w:hint="eastAsia"/>
        </w:rPr>
        <w:t>　　表 91： 生命科学消耗品上游原料供应商</w:t>
      </w:r>
      <w:r>
        <w:rPr>
          <w:rFonts w:hint="eastAsia"/>
        </w:rPr>
        <w:br/>
      </w:r>
      <w:r>
        <w:rPr>
          <w:rFonts w:hint="eastAsia"/>
        </w:rPr>
        <w:t>　　表 92： 生命科学消耗品行业主要下游客户</w:t>
      </w:r>
      <w:r>
        <w:rPr>
          <w:rFonts w:hint="eastAsia"/>
        </w:rPr>
        <w:br/>
      </w:r>
      <w:r>
        <w:rPr>
          <w:rFonts w:hint="eastAsia"/>
        </w:rPr>
        <w:t>　　表 93： 生命科学消耗品典型经销商</w:t>
      </w:r>
      <w:r>
        <w:rPr>
          <w:rFonts w:hint="eastAsia"/>
        </w:rPr>
        <w:br/>
      </w:r>
      <w:r>
        <w:rPr>
          <w:rFonts w:hint="eastAsia"/>
        </w:rPr>
        <w:t>　　表 94： 中国生命科学消耗品产量、销量、进口量及出口量（2021-2026）&amp;（千件）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中国生命科学消耗品产量、销量、进口量及出口量预测（2027-2032）&amp;（千件）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中国市场生命科学消耗品主要进口来源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中国市场生命科学消耗品主要出口目的地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生命科学消耗品产品图片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中国不同产品类型生命科学消耗品市场规模市场份额2025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移液器吸头产品图片</w:t>
      </w:r>
      <w:r>
        <w:rPr>
          <w:rFonts w:hint="eastAsia"/>
        </w:rPr>
        <w:br/>
      </w:r>
      <w:r>
        <w:rPr>
          <w:rFonts w:hint="eastAsia"/>
        </w:rPr>
        <w:t>　　图 4： 微量离心管产品图片</w:t>
      </w:r>
      <w:r>
        <w:rPr>
          <w:rFonts w:hint="eastAsia"/>
        </w:rPr>
        <w:br/>
      </w:r>
      <w:r>
        <w:rPr>
          <w:rFonts w:hint="eastAsia"/>
        </w:rPr>
        <w:t>　　图 5： 细胞培养板和培养皿产品图片</w:t>
      </w:r>
      <w:r>
        <w:rPr>
          <w:rFonts w:hint="eastAsia"/>
        </w:rPr>
        <w:br/>
      </w:r>
      <w:r>
        <w:rPr>
          <w:rFonts w:hint="eastAsia"/>
        </w:rPr>
        <w:t>　　图 6： 培养皿产品图片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中国不同应用生命科学消耗品市场份额2025 &amp; 2032</w:t>
      </w:r>
      <w:r>
        <w:rPr>
          <w:rFonts w:hint="eastAsia"/>
        </w:rPr>
        <w:br/>
      </w:r>
      <w:r>
        <w:rPr>
          <w:rFonts w:hint="eastAsia"/>
        </w:rPr>
        <w:t>　　图 9： 体检</w:t>
      </w:r>
      <w:r>
        <w:rPr>
          <w:rFonts w:hint="eastAsia"/>
        </w:rPr>
        <w:br/>
      </w:r>
      <w:r>
        <w:rPr>
          <w:rFonts w:hint="eastAsia"/>
        </w:rPr>
        <w:t>　　图 10： 慢性病管理</w:t>
      </w:r>
      <w:r>
        <w:rPr>
          <w:rFonts w:hint="eastAsia"/>
        </w:rPr>
        <w:br/>
      </w:r>
      <w:r>
        <w:rPr>
          <w:rFonts w:hint="eastAsia"/>
        </w:rPr>
        <w:t>　　图 11： 重病监测</w:t>
      </w:r>
      <w:r>
        <w:rPr>
          <w:rFonts w:hint="eastAsia"/>
        </w:rPr>
        <w:br/>
      </w:r>
      <w:r>
        <w:rPr>
          <w:rFonts w:hint="eastAsia"/>
        </w:rPr>
        <w:t>　　图 12： 中国市场生命科学消耗品市场规模，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中国市场生命科学消耗品收入及增长率（2021-2032）&amp;（万元）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中国市场生命科学消耗品销量及增长率（2021-2032）&amp;（千件）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2025年中国市场主要厂商生命科学消耗品销量市场份额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2025年中国市场主要厂商生命科学消耗品收入市场份额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2025年中国市场前五大厂商生命科学消耗品市场份额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2025年中国市场生命科学消耗品第一梯队、第二梯队和第三梯队厂商（品牌）及市场份额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中国市场不同产品类型生命科学消耗品价格走势（2021-2032）&amp;（元/件）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中国市场不同应用生命科学消耗品价格走势（2021-2032）&amp;（元/件）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生命科学消耗品中国企业SWOT分析</w:t>
      </w:r>
      <w:r>
        <w:rPr>
          <w:rFonts w:hint="eastAsia"/>
        </w:rPr>
        <w:br/>
      </w:r>
      <w:r>
        <w:rPr>
          <w:rFonts w:hint="eastAsia"/>
        </w:rPr>
        <w:t>　　图 22： 生命科学消耗品产业链</w:t>
      </w:r>
      <w:r>
        <w:rPr>
          <w:rFonts w:hint="eastAsia"/>
        </w:rPr>
        <w:br/>
      </w:r>
      <w:r>
        <w:rPr>
          <w:rFonts w:hint="eastAsia"/>
        </w:rPr>
        <w:t>　　图 23： 生命科学消耗品行业采购模式分析</w:t>
      </w:r>
      <w:r>
        <w:rPr>
          <w:rFonts w:hint="eastAsia"/>
        </w:rPr>
        <w:br/>
      </w:r>
      <w:r>
        <w:rPr>
          <w:rFonts w:hint="eastAsia"/>
        </w:rPr>
        <w:t>　　图 24： 生命科学消耗品行业生产模式分析</w:t>
      </w:r>
      <w:r>
        <w:rPr>
          <w:rFonts w:hint="eastAsia"/>
        </w:rPr>
        <w:br/>
      </w:r>
      <w:r>
        <w:rPr>
          <w:rFonts w:hint="eastAsia"/>
        </w:rPr>
        <w:t>　　图 25： 生命科学消耗品行业销售模式分析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中国生命科学消耗品产能、产量、产能利用率及发展趋势（2021-2032）&amp;（千件）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中国生命科学消耗品产量、市场需求量及发展趋势（2021-2032）&amp;（千件）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239ec26944961" w:history="1">
        <w:r>
          <w:rPr>
            <w:rStyle w:val="Hyperlink"/>
          </w:rPr>
          <w:t>2026-2032年中国生命科学消耗品行业市场调研及前景分析报告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239ec26944961" w:history="1">
        <w:r>
          <w:rPr>
            <w:rStyle w:val="Hyperlink"/>
          </w:rPr>
          <w:t>https://www.20087.com/8/86/ShengMingKeXueXiaoHaoPinHangYeQianJingFenXi.html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e73b3d1a4633" w:history="1">
      <w:r>
        <w:rPr>
          <w:rStyle w:val="Hyperlink"/>
        </w:rPr>
        <w:t>2026-2032年中国生命科学消耗品行业市场调研及前景分析报告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engMingKeXueXiaoHaoPinHangYeQianJingFenXi.html" TargetMode="External" Id="R2f7239ec269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engMingKeXueXiaoHaoPinHangYeQianJingFenXi.html" TargetMode="External" Id="Ra124e73b3d1a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2026-02-06T08:17:02Z</dcterms:created>
  <dcterms:modified xsi:type="dcterms:W3CDTF">2026-02-06T09:17:02Z</dcterms:modified>
  <dc:subject>2026-2032年中国生命科学消耗品行业市场调研及前景分析报告</dc:subject>
  <dc:title>2026-2032年中国生命科学消耗品行业市场调研及前景分析报告</dc:title>
  <cp:keywords>2026-2032年中国生命科学消耗品行业市场调研及前景分析报告</cp:keywords>
  <dc:description>2026-2032年中国生命科学消耗品行业市场调研及前景分析报告</dc:description>
</cp:coreProperties>
</file>