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01261a0c847d1" w:history="1">
              <w:r>
                <w:rPr>
                  <w:rStyle w:val="Hyperlink"/>
                </w:rPr>
                <w:t>2025-2031年全球与中国痔疮霜行业现状及发展前景预测报告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01261a0c847d1" w:history="1">
              <w:r>
                <w:rPr>
                  <w:rStyle w:val="Hyperlink"/>
                </w:rPr>
                <w:t>2025-2031年全球与中国痔疮霜行业现状及发展前景预测报告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01261a0c847d1" w:history="1">
                <w:r>
                  <w:rPr>
                    <w:rStyle w:val="Hyperlink"/>
                  </w:rPr>
                  <w:t>https://www.20087.com/8/06/ZhiChuangShuangHangYeQianJing.html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霜是一种用于缓解痔疮症状的外用药物制剂，通常具有消炎、止痛、止痒、收敛和促进伤口愈合等作用。目前，该类产品广泛应用于轻中度内痔、外痔及混合痔的日常护理与辅助治疗，常见成分为中药提取物、局部麻醉剂、类固醇类药物等。随着现代生活方式的变化，久坐、饮食不规律等因素导致痔疮发病率持续上升，带动了痔疮霜市场的稳步发展。目前，市场上产品种类繁多，既有传统中药制剂，也有西药成分产品，适应不同人群的治疗需求。但由于该疾病具有私密性和慢性反复性，消费者在选购时更注重品牌信誉、使用体验和安全性，对产品成分、功效及副作用的关注度日益提升。</w:t>
      </w:r>
      <w:r>
        <w:rPr>
          <w:rFonts w:hint="eastAsia"/>
        </w:rPr>
        <w:br/>
      </w:r>
      <w:r>
        <w:rPr>
          <w:rFonts w:hint="eastAsia"/>
        </w:rPr>
        <w:t>　　未来，痔疮霜将朝着温和化、功能复合化与精准化方向发展。随着消费者健康意识的增强，产品将更倾向于采用天然植物提取物、低刺激配方，并减少激素类成分的使用，以提升安全性与长期适用性。同时，针对不同症状（如出血、疼痛、肿胀）开发的细分功能型产品将更受市场欢迎，满足个性化治疗需求。此外，随着互联网医疗的发展，痔疮霜或将与线上问诊、健康管理服务结合，形成“产品+服务”的一体化解决方案。整体来看，痔疮霜将在产品升级与服务延伸的双重驱动下，逐步提升其在肛肠疾病护理中的专业价值与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01261a0c847d1" w:history="1">
        <w:r>
          <w:rPr>
            <w:rStyle w:val="Hyperlink"/>
          </w:rPr>
          <w:t>2025-2031年全球与中国痔疮霜行业现状及发展前景预测报告</w:t>
        </w:r>
      </w:hyperlink>
      <w:r>
        <w:rPr>
          <w:rFonts w:hint="eastAsia"/>
        </w:rPr>
        <w:t>》以专业视角，系统分析了痔疮霜行业的市场规模、价格动态及产业链结构，梳理了不同痔疮霜细分领域的发展现状。报告从痔疮霜技术路径、供需关系等维度，客观呈现了痔疮霜领域的技术成熟度与创新方向，并对中期市场前景作出合理预测，同时评估了痔疮霜重点企业的市场表现、品牌竞争力和行业集中度。报告还结合政策环境与消费升级趋势，识别了痔疮霜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按照不同产品类型，痔疮霜主要可以分为如下几个类别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全球不同产品类型痔疮霜销售额增长趋势2020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处方药物</w:t>
      </w:r>
      <w:r>
        <w:rPr>
          <w:rFonts w:hint="eastAsia"/>
        </w:rPr>
        <w:br/>
      </w:r>
      <w:r>
        <w:rPr>
          <w:rFonts w:hint="eastAsia"/>
        </w:rPr>
        <w:t>　　　　1.2.3 非处方药物</w:t>
      </w:r>
      <w:r>
        <w:rPr>
          <w:rFonts w:hint="eastAsia"/>
        </w:rPr>
        <w:br/>
      </w:r>
      <w:r>
        <w:rPr>
          <w:rFonts w:hint="eastAsia"/>
        </w:rPr>
        <w:t>　　1.3 从不同应用，痔疮霜主要包括如下几个方面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全球不同应用痔疮霜销售额增长趋势2020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痔疮霜行业背景、发展历史、现状及趋势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痔疮霜行业目前现状分析</w:t>
      </w:r>
      <w:r>
        <w:rPr>
          <w:rFonts w:hint="eastAsia"/>
        </w:rPr>
        <w:br/>
      </w:r>
      <w:r>
        <w:rPr>
          <w:rFonts w:hint="eastAsia"/>
        </w:rPr>
        <w:t>　　　　1.4.2 痔疮霜发展趋势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全球痔疮霜总体规模分析</w:t>
      </w:r>
      <w:r>
        <w:rPr>
          <w:rFonts w:hint="eastAsia"/>
        </w:rPr>
        <w:br/>
      </w:r>
      <w:r>
        <w:rPr>
          <w:rFonts w:hint="eastAsia"/>
        </w:rPr>
        <w:t>　　2.1 全球痔疮霜供需现状及预测（2020-2031）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全球痔疮霜产能、产量、产能利用率及发展趋势（2020-2031）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全球痔疮霜产量、需求量及发展趋势（2020-2031）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全球主要地区痔疮霜产量及发展趋势（2020-2031）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全球主要地区痔疮霜产量（2020-2025）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全球主要地区痔疮霜产量（2026-2031）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全球主要地区痔疮霜产量市场份额（2020-2031）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中国痔疮霜供需现状及预测（2020-2031）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中国痔疮霜产能、产量、产能利用率及发展趋势（2020-2031）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中国痔疮霜产量、市场需求量及发展趋势（2020-2031）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全球痔疮霜销量及销售额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全球市场痔疮霜销售额（2020-2031）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全球市场痔疮霜销量（2020-2031）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全球市场痔疮霜价格趋势（2020-2031）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全球痔疮霜主要地区分析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全球主要地区痔疮霜市场规模分析：2020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全球主要地区痔疮霜销售收入及市场份额（2020-2025年）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全球主要地区痔疮霜销售收入预测（2026-2031年）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全球主要地区痔疮霜销量分析：2020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全球主要地区痔疮霜销量及市场份额（2020-2025年）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全球主要地区痔疮霜销量及市场份额预测（2026-2031）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北美市场痔疮霜销量、收入及增长率（2020-2031）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欧洲市场痔疮霜销量、收入及增长率（2020-2031）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中国市场痔疮霜销量、收入及增长率（2020-2031）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日本市场痔疮霜销量、收入及增长率（2020-2031）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东南亚市场痔疮霜销量、收入及增长率（2020-2031）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印度市场痔疮霜销量、收入及增长率（2020-2031）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全球市场主要厂商痔疮霜产能市场份额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全球市场主要厂商痔疮霜销量（2020-2025）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全球市场主要厂商痔疮霜销量（2020-2025）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全球市场主要厂商痔疮霜销售收入（2020-2025）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全球市场主要厂商痔疮霜销售价格（2020-2025）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2024年全球主要生产商痔疮霜收入排名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中国市场主要厂商痔疮霜销量（2020-2025）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中国市场主要厂商痔疮霜销量（2020-2025）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中国市场主要厂商痔疮霜销售收入（2020-2025）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2024年中国主要生产商痔疮霜收入排名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中国市场主要厂商痔疮霜销售价格（2020-2025）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全球主要厂商痔疮霜总部及产地分布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全球主要厂商成立时间及痔疮霜商业化日期</w:t>
      </w:r>
      <w:r>
        <w:rPr>
          <w:rFonts w:hint="eastAsia"/>
        </w:rPr>
        <w:br/>
      </w:r>
      <w:r>
        <w:rPr>
          <w:rFonts w:hint="eastAsia"/>
        </w:rPr>
        <w:t>　　4.6 全球主要厂商痔疮霜产品类型及应用</w:t>
      </w:r>
      <w:r>
        <w:rPr>
          <w:rFonts w:hint="eastAsia"/>
        </w:rPr>
        <w:br/>
      </w:r>
      <w:r>
        <w:rPr>
          <w:rFonts w:hint="eastAsia"/>
        </w:rPr>
        <w:t>　　4.7 痔疮霜行业集中度、竞争程度分析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痔疮霜行业集中度分析：2024年全球Top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全球痔疮霜第一梯队、第二梯队和第三梯队生产商（品牌）及市场份额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痔疮霜销量、收入、价格及毛利率（2020-2025）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痔疮霜销量、收入、价格及毛利率（2020-2025）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痔疮霜销量、收入、价格及毛利率（2020-2025）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痔疮霜销量、收入、价格及毛利率（2020-2025）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痔疮霜销量、收入、价格及毛利率（2020-2025）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痔疮霜销量、收入、价格及毛利率（2020-2025）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痔疮霜销量、收入、价格及毛利率（2020-2025）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痔疮霜销量、收入、价格及毛利率（2020-2025）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痔疮霜销量、收入、价格及毛利率（2020-2025）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不同产品类型痔疮霜分析</w:t>
      </w:r>
      <w:r>
        <w:rPr>
          <w:rFonts w:hint="eastAsia"/>
        </w:rPr>
        <w:br/>
      </w:r>
      <w:r>
        <w:rPr>
          <w:rFonts w:hint="eastAsia"/>
        </w:rPr>
        <w:t>　　6.1 全球不同产品类型痔疮霜销量（2020-2031）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全球不同产品类型痔疮霜销量及市场份额（2020-2025）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全球不同产品类型痔疮霜销量预测（2026-2031）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全球不同产品类型痔疮霜收入（2020-2031）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全球不同产品类型痔疮霜收入及市场份额（2020-2025）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全球不同产品类型痔疮霜收入预测（2026-2031）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全球不同产品类型痔疮霜价格走势（2020-2031）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不同应用痔疮霜分析</w:t>
      </w:r>
      <w:r>
        <w:rPr>
          <w:rFonts w:hint="eastAsia"/>
        </w:rPr>
        <w:br/>
      </w:r>
      <w:r>
        <w:rPr>
          <w:rFonts w:hint="eastAsia"/>
        </w:rPr>
        <w:t>　　7.1 全球不同应用痔疮霜销量（2020-2031）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全球不同应用痔疮霜销量及市场份额（2020-2025）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全球不同应用痔疮霜销量预测（2026-2031）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全球不同应用痔疮霜收入（2020-2031）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全球不同应用痔疮霜收入及市场份额（2020-2025）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全球不同应用痔疮霜收入预测（2026-2031）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全球不同应用痔疮霜价格走势（2020-2031）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痔疮霜产业链分析</w:t>
      </w:r>
      <w:r>
        <w:rPr>
          <w:rFonts w:hint="eastAsia"/>
        </w:rPr>
        <w:br/>
      </w:r>
      <w:r>
        <w:rPr>
          <w:rFonts w:hint="eastAsia"/>
        </w:rPr>
        <w:t>　　8.2 痔疮霜工艺制造技术分析</w:t>
      </w:r>
      <w:r>
        <w:rPr>
          <w:rFonts w:hint="eastAsia"/>
        </w:rPr>
        <w:br/>
      </w:r>
      <w:r>
        <w:rPr>
          <w:rFonts w:hint="eastAsia"/>
        </w:rPr>
        <w:t>　　8.3 痔疮霜产业上游供应分析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痔疮霜下游客户分析</w:t>
      </w:r>
      <w:r>
        <w:rPr>
          <w:rFonts w:hint="eastAsia"/>
        </w:rPr>
        <w:br/>
      </w:r>
      <w:r>
        <w:rPr>
          <w:rFonts w:hint="eastAsia"/>
        </w:rPr>
        <w:t>　　8.5 痔疮霜销售渠道分析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痔疮霜行业发展机遇及主要驱动因素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痔疮霜行业发展面临的风险</w:t>
      </w:r>
      <w:r>
        <w:rPr>
          <w:rFonts w:hint="eastAsia"/>
        </w:rPr>
        <w:br/>
      </w:r>
      <w:r>
        <w:rPr>
          <w:rFonts w:hint="eastAsia"/>
        </w:rPr>
        <w:t>　　9.3 痔疮霜行业政策分析</w:t>
      </w:r>
      <w:r>
        <w:rPr>
          <w:rFonts w:hint="eastAsia"/>
        </w:rPr>
        <w:br/>
      </w:r>
      <w:r>
        <w:rPr>
          <w:rFonts w:hint="eastAsia"/>
        </w:rPr>
        <w:t>　　9.4 痔疮霜中国企业SWOT分析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全球不同产品类型痔疮霜销售额增长（CAGR）趋势2020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痔疮霜行业目前发展现状</w:t>
      </w:r>
      <w:r>
        <w:rPr>
          <w:rFonts w:hint="eastAsia"/>
        </w:rPr>
        <w:br/>
      </w:r>
      <w:r>
        <w:rPr>
          <w:rFonts w:hint="eastAsia"/>
        </w:rPr>
        <w:t>　　表 4： 痔疮霜发展趋势</w:t>
      </w:r>
      <w:r>
        <w:rPr>
          <w:rFonts w:hint="eastAsia"/>
        </w:rPr>
        <w:br/>
      </w:r>
      <w:r>
        <w:rPr>
          <w:rFonts w:hint="eastAsia"/>
        </w:rPr>
        <w:t>　　表 5： 全球主要地区痔疮霜产量增速（CAGR）：（2020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全球主要地区痔疮霜产量（2020-2025）&amp;（千件）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全球主要地区痔疮霜产量（2026-2031）&amp;（千件）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全球主要地区痔疮霜产量市场份额（2020-2025）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全球主要地区痔疮霜产量（2026-2031）&amp;（千件）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全球主要地区痔疮霜销售收入增速：（2020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全球主要地区痔疮霜销售收入（2020-2025）&amp;（百万美元）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全球主要地区痔疮霜销售收入市场份额（2020-2025）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全球主要地区痔疮霜收入（2026-2031）&amp;（百万美元）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全球主要地区痔疮霜收入市场份额（2026-2031）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全球主要地区痔疮霜销量（千件）：2020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全球主要地区痔疮霜销量（2020-2025）&amp;（千件）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全球主要地区痔疮霜销量市场份额（2020-2025）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全球主要地区痔疮霜销量（2026-2031）&amp;（千件）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全球主要地区痔疮霜销量份额（2026-2031）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全球市场主要厂商痔疮霜产能（2024-2025）&amp;（千件）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全球市场主要厂商痔疮霜销量（2020-2025）&amp;（千件）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全球市场主要厂商痔疮霜销量市场份额（2020-2025）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全球市场主要厂商痔疮霜销售收入（2020-2025）&amp;（百万美元）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全球市场主要厂商痔疮霜销售收入市场份额（2020-2025）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全球市场主要厂商痔疮霜销售价格（2020-2025）&amp;（美元/件）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2024年全球主要生产商痔疮霜收入排名（百万美元）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中国市场主要厂商痔疮霜销量（2020-2025）&amp;（千件）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中国市场主要厂商痔疮霜销量市场份额（2020-2025）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中国市场主要厂商痔疮霜销售收入（2020-2025）&amp;（百万美元）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中国市场主要厂商痔疮霜销售收入市场份额（2020-2025）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2024年中国主要生产商痔疮霜收入排名（百万美元）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中国市场主要厂商痔疮霜销售价格（2020-2025）&amp;（美元/件）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全球主要厂商痔疮霜总部及产地分布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全球主要厂商成立时间及痔疮霜商业化日期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全球主要厂商痔疮霜产品类型及应用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2024年全球痔疮霜主要厂商市场地位（第一梯队、第二梯队和第三梯队）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全球痔疮霜市场投资、并购等现状分析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痔疮霜销量（千件）、收入（百万美元）、价格（美元/件）及毛利率（2020-2025）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痔疮霜销量（千件）、收入（百万美元）、价格（美元/件）及毛利率（2020-2025）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痔疮霜销量（千件）、收入（百万美元）、价格（美元/件）及毛利率（2020-2025）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痔疮霜销量（千件）、收入（百万美元）、价格（美元/件）及毛利率（2020-2025）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痔疮霜销量（千件）、收入（百万美元）、价格（美元/件）及毛利率（2020-2025）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痔疮霜销量（千件）、收入（百万美元）、价格（美元/件）及毛利率（2020-2025）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痔疮霜销量（千件）、收入（百万美元）、价格（美元/件）及毛利率（2020-2025）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痔疮霜销量（千件）、收入（百万美元）、价格（美元/件）及毛利率（2020-2025）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痔疮霜生产基地、销售区域、竞争对手及市场地位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痔疮霜产品规格、参数及市场应用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痔疮霜销量（千件）、收入（百万美元）、价格（美元/件）及毛利率（2020-2025）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全球不同产品类型痔疮霜销量（2020-2025年）&amp;（千件）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全球不同产品类型痔疮霜销量市场份额（2020-2025）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全球不同产品类型痔疮霜销量预测（2026-2031）&amp;（千件）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全球市场不同产品类型痔疮霜销量市场份额预测（2026-2031）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全球不同产品类型痔疮霜收入（2020-2025年）&amp;（百万美元）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全球不同产品类型痔疮霜收入市场份额（2020-2025）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全球不同产品类型痔疮霜收入预测（2026-2031）&amp;（百万美元）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全球不同产品类型痔疮霜收入市场份额预测（2026-2031）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全球不同应用痔疮霜销量（2020-2025年）&amp;（千件）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全球不同应用痔疮霜销量市场份额（2020-2025）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全球不同应用痔疮霜销量预测（2026-2031）&amp;（千件）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全球市场不同应用痔疮霜销量市场份额预测（2026-2031）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全球不同应用痔疮霜收入（2020-2025年）&amp;（百万美元）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全球不同应用痔疮霜收入市场份额（2020-2025）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全球不同应用痔疮霜收入预测（2026-2031）&amp;（百万美元）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全球不同应用痔疮霜收入市场份额预测（2026-2031）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痔疮霜上游原料供应商及联系方式列表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痔疮霜典型客户列表</w:t>
      </w:r>
      <w:r>
        <w:rPr>
          <w:rFonts w:hint="eastAsia"/>
        </w:rPr>
        <w:br/>
      </w:r>
      <w:r>
        <w:rPr>
          <w:rFonts w:hint="eastAsia"/>
        </w:rPr>
        <w:t>　　表 101： 痔疮霜主要销售模式及销售渠道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痔疮霜行业发展机遇及主要驱动因素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痔疮霜行业发展面临的风险</w:t>
      </w:r>
      <w:r>
        <w:rPr>
          <w:rFonts w:hint="eastAsia"/>
        </w:rPr>
        <w:br/>
      </w:r>
      <w:r>
        <w:rPr>
          <w:rFonts w:hint="eastAsia"/>
        </w:rPr>
        <w:t>　　表 104： 痔疮霜行业政策分析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痔疮霜产品图片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全球不同产品类型痔疮霜销售额2020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全球不同产品类型痔疮霜市场份额2024 &amp; 2031</w:t>
      </w:r>
      <w:r>
        <w:rPr>
          <w:rFonts w:hint="eastAsia"/>
        </w:rPr>
        <w:br/>
      </w:r>
      <w:r>
        <w:rPr>
          <w:rFonts w:hint="eastAsia"/>
        </w:rPr>
        <w:t>　　图 4： 处方药物产品图片</w:t>
      </w:r>
      <w:r>
        <w:rPr>
          <w:rFonts w:hint="eastAsia"/>
        </w:rPr>
        <w:br/>
      </w:r>
      <w:r>
        <w:rPr>
          <w:rFonts w:hint="eastAsia"/>
        </w:rPr>
        <w:t>　　图 5： 非处方药物产品图片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全球不同应用痔疮霜市场份额2024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全球痔疮霜产能、产量、产能利用率及发展趋势（2020-2031）&amp;（千件）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全球痔疮霜产量、需求量及发展趋势（2020-2031）&amp;（千件）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全球主要地区痔疮霜产量（2020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全球主要地区痔疮霜产量市场份额（2020-2031）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中国痔疮霜产能、产量、产能利用率及发展趋势（2020-2031）&amp;（千件）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中国痔疮霜产量、市场需求量及发展趋势（2020-2031）&amp;（千件）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全球痔疮霜市场销售额及增长率：（2020-2031）&amp;（百万美元）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全球市场痔疮霜市场规模：2020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全球市场痔疮霜销量及增长率（2020-2031）&amp;（千件）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全球市场痔疮霜价格趋势（2020-2031）&amp;（美元/件）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全球主要地区痔疮霜销售收入（2020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全球主要地区痔疮霜销售收入市场份额（2020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北美市场痔疮霜销量及增长率（2020-2031）&amp;（千件）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北美市场痔疮霜收入及增长率（2020-2031）&amp;（百万美元）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欧洲市场痔疮霜销量及增长率（2020-2031）&amp;（千件）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欧洲市场痔疮霜收入及增长率（2020-2031）&amp;（百万美元）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中国市场痔疮霜销量及增长率（2020-2031）&amp;（千件）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中国市场痔疮霜收入及增长率（2020-2031）&amp;（百万美元）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日本市场痔疮霜销量及增长率（2020-2031）&amp;（千件）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日本市场痔疮霜收入及增长率（2020-2031）&amp;（百万美元）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东南亚市场痔疮霜销量及增长率（2020-2031）&amp;（千件）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东南亚市场痔疮霜收入及增长率（2020-2031）&amp;（百万美元）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印度市场痔疮霜销量及增长率（2020-2031）&amp;（千件）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印度市场痔疮霜收入及增长率（2020-2031）&amp;（百万美元）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2024年全球市场主要厂商痔疮霜销量市场份额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2024年全球市场主要厂商痔疮霜收入市场份额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2024年中国市场主要厂商痔疮霜销量市场份额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2024年中国市场主要厂商痔疮霜收入市场份额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2024年全球前五大生产商痔疮霜市场份额</w:t>
      </w:r>
      <w:r>
        <w:rPr>
          <w:rFonts w:hint="eastAsia"/>
        </w:rPr>
        <w:br/>
      </w:r>
      <w:r>
        <w:rPr>
          <w:rFonts w:hint="eastAsia"/>
        </w:rPr>
        <w:t>　　图 39： 2024年全球痔疮霜第一梯队、第二梯队和第三梯队厂商及市场份额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全球不同产品类型痔疮霜价格走势（2020-2031）&amp;（美元/件）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全球不同应用痔疮霜价格走势（2020-2031）&amp;（美元/件）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痔疮霜产业链</w:t>
      </w:r>
      <w:r>
        <w:rPr>
          <w:rFonts w:hint="eastAsia"/>
        </w:rPr>
        <w:br/>
      </w:r>
      <w:r>
        <w:rPr>
          <w:rFonts w:hint="eastAsia"/>
        </w:rPr>
        <w:t>　　图 43： 痔疮霜中国企业SWOT分析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01261a0c847d1" w:history="1">
        <w:r>
          <w:rPr>
            <w:rStyle w:val="Hyperlink"/>
          </w:rPr>
          <w:t>2025-2031年全球与中国痔疮霜行业现状及发展前景预测报告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01261a0c847d1" w:history="1">
        <w:r>
          <w:rPr>
            <w:rStyle w:val="Hyperlink"/>
          </w:rPr>
          <w:t>https://www.20087.com/8/06/ZhiChuangShuangHangYeQianJing.html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e1f841fd34ed6" w:history="1">
      <w:r>
        <w:rPr>
          <w:rStyle w:val="Hyperlink"/>
        </w:rPr>
        <w:t>2025-2031年全球与中国痔疮霜行业现状及发展前景预测报告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ChuangShuangHangYeQianJing.html" TargetMode="External" Id="Rf5801261a0c8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ChuangShuangHangYeQianJing.html" TargetMode="External" Id="Rf26e1f841fd3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2025-02-25T01:22:42Z</dcterms:created>
  <dcterms:modified xsi:type="dcterms:W3CDTF">2025-02-25T02:22:42Z</dcterms:modified>
  <dc:subject>2025-2031年全球与中国痔疮霜行业现状及发展前景预测报告</dc:subject>
  <dc:title>2025-2031年全球与中国痔疮霜行业现状及发展前景预测报告</dc:title>
  <cp:keywords>2025-2031年全球与中国痔疮霜行业现状及发展前景预测报告</cp:keywords>
  <dc:description>2025-2031年全球与中国痔疮霜行业现状及发展前景预测报告</dc:description>
</cp:coreProperties>
</file>