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e83d27a145d6" w:history="1">
              <w:r>
                <w:rPr>
                  <w:rStyle w:val="Hyperlink"/>
                </w:rPr>
                <w:t>2025-2031年中国药品原料行业发展调研与前景趋势报告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e83d27a145d6" w:history="1">
              <w:r>
                <w:rPr>
                  <w:rStyle w:val="Hyperlink"/>
                </w:rPr>
                <w:t>2025-2031年中国药品原料行业发展调研与前景趋势报告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e83d27a145d6" w:history="1">
                <w:r>
                  <w:rPr>
                    <w:rStyle w:val="Hyperlink"/>
                  </w:rPr>
                  <w:t>https://www.20087.com/8/36/YaoPinYuanLiaoHangYeXianZhuangJiQianJing.html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原料作为制药工业的基础材料，涵盖了化学合成原料药、生物发酵中间体、植物提取物、抗生素母核等多种类型，是保障药品质量和供应安全的核心环节。近年来，随着全球医药产业链重构加速，我国药品原料行业在产能释放、工艺优化、质量提升等方面取得积极进展，部分企业在特色原料药、高端仿制药配套原料方面实现了突破。同时，环保政策趋严也倒逼企业加快绿色制造、清洁生产工艺的研发应用，推动行业向高质量发展转型。然而，行业内仍面临同质化竞争严重、研发投入不足、国际认证能力有限、高端产品依赖进口等挑战，制约了产业整体竞争力的提升。</w:t>
      </w:r>
      <w:r>
        <w:rPr>
          <w:rFonts w:hint="eastAsia"/>
        </w:rPr>
        <w:br/>
      </w:r>
      <w:r>
        <w:rPr>
          <w:rFonts w:hint="eastAsia"/>
        </w:rPr>
        <w:t>　　未来，药品原料将朝着绿色化、精细化、国际化方向持续演进。随着绿色化学、酶催化、连续流动合成等新技术的应用，原料药生产过程将更加高效、节能、环保，符合全球可持续发展趋势。同时，针对特定疾病领域（如抗肿瘤、抗病毒、神经系统用药）开发的高附加值原料将成为企业竞争焦点，推动行业由“大宗原料”向“特色原料”转变。此外，借助“一带一路”倡议和全球供应链重构机遇，国内领先企业将进一步拓展海外市场，提升国际注册与合规生产能力。行业亟需加强上下游协同创新，构建更加稳定、可控、高效的药品原料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e83d27a145d6" w:history="1">
        <w:r>
          <w:rPr>
            <w:rStyle w:val="Hyperlink"/>
          </w:rPr>
          <w:t>2025-2031年中国药品原料行业发展调研与前景趋势报告</w:t>
        </w:r>
      </w:hyperlink>
      <w:r>
        <w:rPr>
          <w:rFonts w:hint="eastAsia"/>
        </w:rPr>
        <w:t>》从产业链视角出发，系统分析了药品原料行业的市场现状与需求动态，详细解读了药品原料市场规模、价格波动及上下游影响因素。报告深入剖析了药品原料细分领域的发展特点，基于权威数据对市场前景及未来趋势进行了科学预测，同时揭示了药品原料重点企业的竞争格局与市场集中度变化。报告客观翔实地指出了药品原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药品原料产业概述</w:t>
      </w:r>
      <w:r>
        <w:rPr>
          <w:rFonts w:hint="eastAsia"/>
        </w:rPr>
        <w:br/>
      </w:r>
      <w:r>
        <w:rPr>
          <w:rFonts w:hint="eastAsia"/>
        </w:rPr>
        <w:t>　　第一节 药品原料定义与分类</w:t>
      </w:r>
      <w:r>
        <w:rPr>
          <w:rFonts w:hint="eastAsia"/>
        </w:rPr>
        <w:br/>
      </w:r>
      <w:r>
        <w:rPr>
          <w:rFonts w:hint="eastAsia"/>
        </w:rPr>
        <w:t>　　第二节 药品原料产业链结构及关键环节剖析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药品原料商业模式与盈利模式解析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药品原料经济指标与行业评估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主要国家与地区药品原料市场对比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2025-2031年全球药品原料行业发展趋势与前景预测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国际药品原料市场发展趋势及对我国启示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二、对我国药品原料市场的借鉴意义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药品原料市场的总体规模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一、2019-2024年药品原料市场规模变化及趋势分析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二、2025年药品原料行业市场规模特点</w:t>
      </w:r>
      <w:r>
        <w:rPr>
          <w:rFonts w:hint="eastAsia"/>
        </w:rPr>
        <w:br/>
      </w:r>
      <w:r>
        <w:rPr>
          <w:rFonts w:hint="eastAsia"/>
        </w:rPr>
        <w:t>　　第二节 药品原料市场规模的构成</w:t>
      </w:r>
      <w:r>
        <w:rPr>
          <w:rFonts w:hint="eastAsia"/>
        </w:rPr>
        <w:br/>
      </w:r>
      <w:r>
        <w:rPr>
          <w:rFonts w:hint="eastAsia"/>
        </w:rPr>
        <w:t>　　　　一、药品原料客户群体特征与偏好分析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二、不同类型药品原料市场规模分布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三、各地区药品原料市场规模差异与特点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药品原料市场规模的预测与展望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一、未来几年药品原料市场规模增长预测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2019-2024年药品原料行业规模情况</w:t>
      </w:r>
      <w:r>
        <w:rPr>
          <w:rFonts w:hint="eastAsia"/>
        </w:rPr>
        <w:br/>
      </w:r>
      <w:r>
        <w:rPr>
          <w:rFonts w:hint="eastAsia"/>
        </w:rPr>
        <w:t>　　　　一、药品原料行业企业数量规模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2019-2024年药品原料行业财务能力分析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一、药品原料行业盈利能力</w:t>
      </w:r>
      <w:r>
        <w:rPr>
          <w:rFonts w:hint="eastAsia"/>
        </w:rPr>
        <w:br/>
      </w:r>
      <w:r>
        <w:rPr>
          <w:rFonts w:hint="eastAsia"/>
        </w:rPr>
        <w:t>　　　　二、药品原料行业偿债能力</w:t>
      </w:r>
      <w:r>
        <w:rPr>
          <w:rFonts w:hint="eastAsia"/>
        </w:rPr>
        <w:br/>
      </w:r>
      <w:r>
        <w:rPr>
          <w:rFonts w:hint="eastAsia"/>
        </w:rPr>
        <w:t>　　　　三、药品原料行业营运能力</w:t>
      </w:r>
      <w:r>
        <w:rPr>
          <w:rFonts w:hint="eastAsia"/>
        </w:rPr>
        <w:br/>
      </w:r>
      <w:r>
        <w:rPr>
          <w:rFonts w:hint="eastAsia"/>
        </w:rPr>
        <w:t>　　　　四、药品原料行业发展能力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药品原料细分市场（一）市场调研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药品原料细分市场（二）市场调研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2019-2024年中国药品原料行业重点区域调研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一、重点地区（一）药品原料市场规模与特点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二、重点地区（二）药品原料市场规模及特点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三、重点地区（三）药品原料市场规模及特点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四、重点地区（四）药品原料市场规模及特点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不同区域药品原料市场的对比与启示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二、药品原料市场拓展策略与建议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药品原料行业渠道分析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二、各类渠道对药品原料行业的影响</w:t>
      </w:r>
      <w:r>
        <w:rPr>
          <w:rFonts w:hint="eastAsia"/>
        </w:rPr>
        <w:br/>
      </w:r>
      <w:r>
        <w:rPr>
          <w:rFonts w:hint="eastAsia"/>
        </w:rPr>
        <w:t>　　　　三、主要药品原料企业渠道策略研究</w:t>
      </w:r>
      <w:r>
        <w:rPr>
          <w:rFonts w:hint="eastAsia"/>
        </w:rPr>
        <w:br/>
      </w:r>
      <w:r>
        <w:rPr>
          <w:rFonts w:hint="eastAsia"/>
        </w:rPr>
        <w:t>　　第二节 药品原料行业客户分析与定位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药品原料行业总体市场竞争状况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一、药品原料行业竞争结构分析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二、药品原料企业竞争格局与集中度评估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三、药品原料行业SWOT分析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药品原料企业发展策略分析</w:t>
      </w:r>
      <w:r>
        <w:rPr>
          <w:rFonts w:hint="eastAsia"/>
        </w:rPr>
        <w:br/>
      </w:r>
      <w:r>
        <w:rPr>
          <w:rFonts w:hint="eastAsia"/>
        </w:rPr>
        <w:t>　　第一节 药品原料市场与销售策略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药品原料品牌战略思考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二、药品原料行业主管部门、监管体制及相关政策法规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3、药品原料行业的主要法律、法规和政策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4、2025年药品原料行业法律法规和政策对行业的影响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二、药品原料消费者需求分析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一、药品原料技术的应用与创新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二、药品原料行业发展的技术趋势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2025-2031年药品原料市场发展前景分析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一、药品原料市场发展潜力</w:t>
      </w:r>
      <w:r>
        <w:rPr>
          <w:rFonts w:hint="eastAsia"/>
        </w:rPr>
        <w:br/>
      </w:r>
      <w:r>
        <w:rPr>
          <w:rFonts w:hint="eastAsia"/>
        </w:rPr>
        <w:t>　　　　二、药品原料市场前景分析</w:t>
      </w:r>
      <w:r>
        <w:rPr>
          <w:rFonts w:hint="eastAsia"/>
        </w:rPr>
        <w:br/>
      </w:r>
      <w:r>
        <w:rPr>
          <w:rFonts w:hint="eastAsia"/>
        </w:rPr>
        <w:t>　　　　三、药品原料细分行业发展前景分析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2025-2031年药品原料发展趋势预测</w:t>
      </w:r>
      <w:r>
        <w:rPr>
          <w:rFonts w:hint="eastAsia"/>
        </w:rPr>
        <w:br/>
      </w:r>
      <w:r>
        <w:rPr>
          <w:rFonts w:hint="eastAsia"/>
        </w:rPr>
        <w:t>　　　　一、药品原料发展趋势预测</w:t>
      </w:r>
      <w:r>
        <w:rPr>
          <w:rFonts w:hint="eastAsia"/>
        </w:rPr>
        <w:br/>
      </w:r>
      <w:r>
        <w:rPr>
          <w:rFonts w:hint="eastAsia"/>
        </w:rPr>
        <w:t>　　　　二、药品原料市场规模预测</w:t>
      </w:r>
      <w:r>
        <w:rPr>
          <w:rFonts w:hint="eastAsia"/>
        </w:rPr>
        <w:br/>
      </w:r>
      <w:r>
        <w:rPr>
          <w:rFonts w:hint="eastAsia"/>
        </w:rPr>
        <w:t>　　　　三、药品原料细分市场发展趋势预测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未来药品原料行业挑战与机遇探讨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一、药品原料行业挑战</w:t>
      </w:r>
      <w:r>
        <w:rPr>
          <w:rFonts w:hint="eastAsia"/>
        </w:rPr>
        <w:br/>
      </w:r>
      <w:r>
        <w:rPr>
          <w:rFonts w:hint="eastAsia"/>
        </w:rPr>
        <w:t>　　　　二、药品原料行业机遇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对药品原料行业发展的建议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中~智~林~－对药品原料企业和投资者的建议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药品原料行业现状</w:t>
      </w:r>
      <w:r>
        <w:rPr>
          <w:rFonts w:hint="eastAsia"/>
        </w:rPr>
        <w:br/>
      </w:r>
      <w:r>
        <w:rPr>
          <w:rFonts w:hint="eastAsia"/>
        </w:rPr>
        <w:t>　　图表 药品原料行业产业链调研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2019-2024年中国药品原料行业市场规模情况</w:t>
      </w:r>
      <w:r>
        <w:rPr>
          <w:rFonts w:hint="eastAsia"/>
        </w:rPr>
        <w:br/>
      </w:r>
      <w:r>
        <w:rPr>
          <w:rFonts w:hint="eastAsia"/>
        </w:rPr>
        <w:t>　　图表 药品原料行业动态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2019-2024年中国药品原料行业经营效益分析</w:t>
      </w:r>
      <w:r>
        <w:rPr>
          <w:rFonts w:hint="eastAsia"/>
        </w:rPr>
        <w:br/>
      </w:r>
      <w:r>
        <w:rPr>
          <w:rFonts w:hint="eastAsia"/>
        </w:rPr>
        <w:t>　　图表 药品原料行业竞争对手分析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**地区药品原料市场规模</w:t>
      </w:r>
      <w:r>
        <w:rPr>
          <w:rFonts w:hint="eastAsia"/>
        </w:rPr>
        <w:br/>
      </w:r>
      <w:r>
        <w:rPr>
          <w:rFonts w:hint="eastAsia"/>
        </w:rPr>
        <w:t>　　图表 **地区药品原料行业市场需求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**地区药品原料市场调研</w:t>
      </w:r>
      <w:r>
        <w:rPr>
          <w:rFonts w:hint="eastAsia"/>
        </w:rPr>
        <w:br/>
      </w:r>
      <w:r>
        <w:rPr>
          <w:rFonts w:hint="eastAsia"/>
        </w:rPr>
        <w:t>　　图表 **地区药品原料行业市场需求分析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**地区药品原料市场规模</w:t>
      </w:r>
      <w:r>
        <w:rPr>
          <w:rFonts w:hint="eastAsia"/>
        </w:rPr>
        <w:br/>
      </w:r>
      <w:r>
        <w:rPr>
          <w:rFonts w:hint="eastAsia"/>
        </w:rPr>
        <w:t>　　图表 **地区药品原料行业市场需求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**地区药品原料市场调研</w:t>
      </w:r>
      <w:r>
        <w:rPr>
          <w:rFonts w:hint="eastAsia"/>
        </w:rPr>
        <w:br/>
      </w:r>
      <w:r>
        <w:rPr>
          <w:rFonts w:hint="eastAsia"/>
        </w:rPr>
        <w:t>　　图表 **地区药品原料行业市场需求分析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e83d27a145d6" w:history="1">
        <w:r>
          <w:rPr>
            <w:rStyle w:val="Hyperlink"/>
          </w:rPr>
          <w:t>2025-2031年中国药品原料行业发展调研与前景趋势报告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e83d27a145d6" w:history="1">
        <w:r>
          <w:rPr>
            <w:rStyle w:val="Hyperlink"/>
          </w:rPr>
          <w:t>https://www.20087.com/8/36/YaoPinYuanLiaoHangYeXianZhuangJiQianJing.html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热点：医药原料、药品原料目录、药品原料垄断事件、药品原料垄断事件、打成粉的中药可以鉴定成分吗、药品原料采购网、药品原料供应商、药品原料会展2023、药品包装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9f08c6b3542f8" w:history="1">
      <w:r>
        <w:rPr>
          <w:rStyle w:val="Hyperlink"/>
        </w:rPr>
        <w:t>2025-2031年中国药品原料行业发展调研与前景趋势报告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aoPinYuanLiaoHangYeXianZhuangJiQianJing.html" TargetMode="External" Id="R92cae83d27a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aoPinYuanLiaoHangYeXianZhuangJiQianJing.html" TargetMode="External" Id="R0a49f08c6b3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2025-07-30T03:04:35Z</dcterms:created>
  <dcterms:modified xsi:type="dcterms:W3CDTF">2025-07-30T04:04:35Z</dcterms:modified>
  <dc:subject>2025-2031年中国药品原料行业发展调研与前景趋势报告</dc:subject>
  <dc:title>2025-2031年中国药品原料行业发展调研与前景趋势报告</dc:title>
  <cp:keywords>2025-2031年中国药品原料行业发展调研与前景趋势报告</cp:keywords>
  <dc:description>2025-2031年中国药品原料行业发展调研与前景趋势报告</dc:description>
</cp:coreProperties>
</file>