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bc969200c4cae" w:history="1">
              <w:r>
                <w:rPr>
                  <w:rStyle w:val="Hyperlink"/>
                </w:rPr>
                <w:t>中国植物提取物产业产业全景调研及发展前景展望报告（2025-2031年）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bc969200c4cae" w:history="1">
              <w:r>
                <w:rPr>
                  <w:rStyle w:val="Hyperlink"/>
                </w:rPr>
                <w:t>中国植物提取物产业产业全景调研及发展前景展望报告（2025-2031年）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bc969200c4cae" w:history="1">
                <w:r>
                  <w:rPr>
                    <w:rStyle w:val="Hyperlink"/>
                  </w:rPr>
                  <w:t>https://www.20087.com/9/06/ZhiWuTiQuWuShiChangQianJing.html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行业近年来发展迅速，产品广泛应用于食品、保健品、医药、化妆品等多个领域。随着消费者对天然和健康产品的需求增加，植物提取物因其天然属性和功能性受到市场的追捧。目前，植物提取物的生产技术不断进步，从传统的水提、醇提方法发展到更先进的膜分离、超临界流体萃取等技术。此外，中国植物提取物行业在国际市场上具有较强的竞争力，特别是在一些特色植物资源的提取方面。</w:t>
      </w:r>
      <w:r>
        <w:rPr>
          <w:rFonts w:hint="eastAsia"/>
        </w:rPr>
        <w:br/>
      </w:r>
      <w:r>
        <w:rPr>
          <w:rFonts w:hint="eastAsia"/>
        </w:rPr>
        <w:t>　　未来，植物提取物行业的发展将更加注重产品创新和技术升级。一方面，随着科学研究的深入，新的植物活性成分将被发现，为植物提取物开辟新的应用领域。另一方面，植物提取物的生产将更加注重可持续性和环保性，采用更加高效的提取工艺，减少对环境的影响。此外，随着消费者对产品质量和安全性的重视，植物提取物的质量控制和标准化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bc969200c4cae" w:history="1">
        <w:r>
          <w:rPr>
            <w:rStyle w:val="Hyperlink"/>
          </w:rPr>
          <w:t>中国植物提取物产业产业全景调研及发展前景展望报告（2025-2031年）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植物提取物行业发展环境、产业链结构、市场供需状况及价格变化，重点研究了植物提取物行业内主要企业的经营现状。报告对植物提取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2024-2025年中国植物提取物行业市场动态分析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一、2024-2025年中国植物提取物产能统计分析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二、2024-2025年中国植物提取物产量统计分析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一、我国植物提取物行业产销存分析</w:t>
      </w:r>
      <w:r>
        <w:rPr>
          <w:rFonts w:hint="eastAsia"/>
        </w:rPr>
        <w:br/>
      </w:r>
      <w:r>
        <w:rPr>
          <w:rFonts w:hint="eastAsia"/>
        </w:rPr>
        <w:t>　　　　二、我国植物提取物行业市场消费统计及需求分析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三、中国植物提取物区域市场规模分析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2024-2025年中国植物提取物行业进出口情况分析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2024-2025年全球植物提取物行业发展现状分析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2024-2025年全球植物提取物发展概况</w:t>
      </w:r>
      <w:r>
        <w:rPr>
          <w:rFonts w:hint="eastAsia"/>
        </w:rPr>
        <w:br/>
      </w:r>
      <w:r>
        <w:rPr>
          <w:rFonts w:hint="eastAsia"/>
        </w:rPr>
        <w:t>　　　　一、全球植物提取物市场供需分析</w:t>
      </w:r>
      <w:r>
        <w:rPr>
          <w:rFonts w:hint="eastAsia"/>
        </w:rPr>
        <w:br/>
      </w:r>
      <w:r>
        <w:rPr>
          <w:rFonts w:hint="eastAsia"/>
        </w:rPr>
        <w:t>　　　　二、全球植物提取物主要产品价格走势分析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2024-2025年全球主要国家植物提取物行业发展情况分析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2024-2025年全球植物提取物行业发展趋势分析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2025年国内外植物提取物行业发展对比分析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一、2025年全球植物提取物行业发展分析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二、2025年国内植物提取物行业现状分析</w:t>
      </w:r>
      <w:r>
        <w:rPr>
          <w:rFonts w:hint="eastAsia"/>
        </w:rPr>
        <w:br/>
      </w:r>
      <w:r>
        <w:rPr>
          <w:rFonts w:hint="eastAsia"/>
        </w:rPr>
        <w:t>　　第二节 2025年植物提取物市场现状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2025年植物提取物行业国内与国外情况对比分析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2019-2024年中国植物提取物行业主要数据监测分析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2019-2024年中国植物提取物行业规模分析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2025年中国植物提取物行业结构分析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2019-2024年中国植物提取物行业产值分析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2019-2024年中国植物提取物行业成本费用分析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2019-2024年中国植物提取物行业盈利能力分析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2025年植物提取物行业竞争分析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植物提取物行业竞争关键因素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2025年植物提取物市场竞争策略分析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一、植物提取物市场增长潜力分析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二、植物提取物主要潜力项目分析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三、现有植物提取物竞争策略分析</w:t>
      </w:r>
      <w:r>
        <w:rPr>
          <w:rFonts w:hint="eastAsia"/>
        </w:rPr>
        <w:br/>
      </w:r>
      <w:r>
        <w:rPr>
          <w:rFonts w:hint="eastAsia"/>
        </w:rPr>
        <w:t>　　　　四、植物提取物潜力项目竞争策略选择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2025年植物提取物企业竞争策略分析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二、中国植物提取物市场竞争趋势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2025-2031年中国植物提取物行业发展前景预测分析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2025-2031年中国植物提取物行业发展预测分析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一、未来植物提取物发展分析</w:t>
      </w:r>
      <w:r>
        <w:rPr>
          <w:rFonts w:hint="eastAsia"/>
        </w:rPr>
        <w:br/>
      </w:r>
      <w:r>
        <w:rPr>
          <w:rFonts w:hint="eastAsia"/>
        </w:rPr>
        <w:t>　　　　二、未来植物提取物行业技术开发方向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2025-2031年中国植物提取物行业市场前景分析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2025-2031年中国植物提取物行业投资前景预测</w:t>
      </w:r>
      <w:r>
        <w:rPr>
          <w:rFonts w:hint="eastAsia"/>
        </w:rPr>
        <w:br/>
      </w:r>
      <w:r>
        <w:rPr>
          <w:rFonts w:hint="eastAsia"/>
        </w:rPr>
        <w:t>　　第一节 中国植物提取物行业发展现状研究评价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中国植物提取物行业发展影响因素分析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中国植物提取物行业投资前景展望预测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植物提取物行业历程</w:t>
      </w:r>
      <w:r>
        <w:rPr>
          <w:rFonts w:hint="eastAsia"/>
        </w:rPr>
        <w:br/>
      </w:r>
      <w:r>
        <w:rPr>
          <w:rFonts w:hint="eastAsia"/>
        </w:rPr>
        <w:t>　　图表 植物提取物行业生命周期</w:t>
      </w:r>
      <w:r>
        <w:rPr>
          <w:rFonts w:hint="eastAsia"/>
        </w:rPr>
        <w:br/>
      </w:r>
      <w:r>
        <w:rPr>
          <w:rFonts w:hint="eastAsia"/>
        </w:rPr>
        <w:t>　　图表 植物提取物行业产业链分析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植物提取物企业信息</w:t>
      </w:r>
      <w:r>
        <w:rPr>
          <w:rFonts w:hint="eastAsia"/>
        </w:rPr>
        <w:br/>
      </w:r>
      <w:r>
        <w:rPr>
          <w:rFonts w:hint="eastAsia"/>
        </w:rPr>
        <w:t>　　图表 植物提取物企业经营情况分析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bc969200c4cae" w:history="1">
        <w:r>
          <w:rPr>
            <w:rStyle w:val="Hyperlink"/>
          </w:rPr>
          <w:t>中国植物提取物产业产业全景调研及发展前景展望报告（2025-2031年）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bc969200c4cae" w:history="1">
        <w:r>
          <w:rPr>
            <w:rStyle w:val="Hyperlink"/>
          </w:rPr>
          <w:t>https://www.20087.com/9/06/ZhiWuTiQuWuShiChangQianJing.html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b7a40c684fa8" w:history="1">
      <w:r>
        <w:rPr>
          <w:rStyle w:val="Hyperlink"/>
        </w:rPr>
        <w:t>中国植物提取物产业产业全景调研及发展前景展望报告（2025-2031年）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WuTiQuWuShiChangQianJing.html" TargetMode="External" Id="R1bcbc969200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WuTiQuWuShiChangQianJing.html" TargetMode="External" Id="Rd05eb7a40c68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2024-12-05T07:18:00Z</dcterms:created>
  <dcterms:modified xsi:type="dcterms:W3CDTF">2024-12-05T08:18:00Z</dcterms:modified>
  <dc:subject>中国植物提取物产业产业全景调研及发展前景展望报告（2025-2031年）</dc:subject>
  <dc:title>中国植物提取物产业产业全景调研及发展前景展望报告（2025-2031年）</dc:title>
  <cp:keywords>中国植物提取物产业产业全景调研及发展前景展望报告（2025-2031年）</cp:keywords>
  <dc:description>中国植物提取物产业产业全景调研及发展前景展望报告（2025-2031年）</dc:description>
</cp:coreProperties>
</file>