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f9be539ff4538" w:history="1">
              <w:r>
                <w:rPr>
                  <w:rStyle w:val="Hyperlink"/>
                </w:rPr>
                <w:t>中国舒利迭行业发展调研与市场前景预测报告（2025-2031年）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f9be539ff4538" w:history="1">
              <w:r>
                <w:rPr>
                  <w:rStyle w:val="Hyperlink"/>
                </w:rPr>
                <w:t>中国舒利迭行业发展调研与市场前景预测报告（2025-2031年）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f9be539ff4538" w:history="1">
                <w:r>
                  <w:rPr>
                    <w:rStyle w:val="Hyperlink"/>
                  </w:rPr>
                  <w:t>https://www.20087.com/9/96/ShuLiDieShiChangXingQingFenXiYuQ.html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舒利迭（Seretide），一种用于哮喘和慢性阻塞性肺疾病（COPD）治疗的复方吸入剂，由沙美特罗和氟替卡松组成。近年来，随着全球哮喘和COPD患者数量的增加，舒利迭及其同类药物的市场需求持续增长。制药公司通过持续的研发，推出了更长效和更少副作用的新一代吸入剂，提高了患者的治疗依从性。</w:t>
      </w:r>
      <w:r>
        <w:rPr>
          <w:rFonts w:hint="eastAsia"/>
        </w:rPr>
        <w:br/>
      </w:r>
      <w:r>
        <w:rPr>
          <w:rFonts w:hint="eastAsia"/>
        </w:rPr>
        <w:t>　　未来，舒利迭等吸入剂将朝着更个性化和更长效的方向发展。随着基因组学和生物标志物研究的进展，基于患者遗传特征的个性化治疗方案将成为可能。同时，长效缓释配方的开发将减少每日用药次数，提高患者的生活质量。此外，数字化健康工具与吸入剂的结合，如智能吸入器，将提供用药提醒和治疗效果监测，增强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f9be539ff4538" w:history="1">
        <w:r>
          <w:rPr>
            <w:rStyle w:val="Hyperlink"/>
          </w:rPr>
          <w:t>中国舒利迭行业发展调研与市场前景预测报告（2025-2031年）</w:t>
        </w:r>
      </w:hyperlink>
      <w:r>
        <w:rPr>
          <w:rFonts w:hint="eastAsia"/>
        </w:rPr>
        <w:t>》基于科学的市场调研与数据分析，全面解析了舒利迭行业的市场规模、市场需求及发展现状。报告深入探讨了舒利迭产业链结构、细分市场特点及技术发展方向，并结合宏观经济环境与消费者需求变化，对舒利迭行业前景与未来趋势进行了科学预测，揭示了潜在增长空间。通过对舒利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舒利迭行业现状及特点</w:t>
      </w:r>
      <w:r>
        <w:rPr>
          <w:rFonts w:hint="eastAsia"/>
        </w:rPr>
        <w:br/>
      </w:r>
      <w:r>
        <w:rPr>
          <w:rFonts w:hint="eastAsia"/>
        </w:rPr>
        <w:t>第一章 舒利迭行业发展概述</w:t>
      </w:r>
      <w:r>
        <w:rPr>
          <w:rFonts w:hint="eastAsia"/>
        </w:rPr>
        <w:br/>
      </w:r>
      <w:r>
        <w:rPr>
          <w:rFonts w:hint="eastAsia"/>
        </w:rPr>
        <w:t>　　第 一节 舒利迭的概念</w:t>
      </w:r>
      <w:r>
        <w:rPr>
          <w:rFonts w:hint="eastAsia"/>
        </w:rPr>
        <w:br/>
      </w:r>
      <w:r>
        <w:rPr>
          <w:rFonts w:hint="eastAsia"/>
        </w:rPr>
        <w:t>　　　　一、舒利迭的定义</w:t>
      </w:r>
      <w:r>
        <w:rPr>
          <w:rFonts w:hint="eastAsia"/>
        </w:rPr>
        <w:br/>
      </w:r>
      <w:r>
        <w:rPr>
          <w:rFonts w:hint="eastAsia"/>
        </w:rPr>
        <w:t>　　　　二、舒利迭的特点</w:t>
      </w:r>
      <w:r>
        <w:rPr>
          <w:rFonts w:hint="eastAsia"/>
        </w:rPr>
        <w:br/>
      </w:r>
      <w:r>
        <w:rPr>
          <w:rFonts w:hint="eastAsia"/>
        </w:rPr>
        <w:t>　　　　三、舒利迭的应用</w:t>
      </w:r>
      <w:r>
        <w:rPr>
          <w:rFonts w:hint="eastAsia"/>
        </w:rPr>
        <w:br/>
      </w:r>
      <w:r>
        <w:rPr>
          <w:rFonts w:hint="eastAsia"/>
        </w:rPr>
        <w:t>　　第二节 舒利迭行业发展成熟度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舒利迭市场特征分析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舒利迭行业供需及分布</w:t>
      </w:r>
      <w:r>
        <w:rPr>
          <w:rFonts w:hint="eastAsia"/>
        </w:rPr>
        <w:br/>
      </w:r>
      <w:r>
        <w:rPr>
          <w:rFonts w:hint="eastAsia"/>
        </w:rPr>
        <w:t>第二章 舒利迭行业生产与需求分析</w:t>
      </w:r>
      <w:r>
        <w:rPr>
          <w:rFonts w:hint="eastAsia"/>
        </w:rPr>
        <w:br/>
      </w:r>
      <w:r>
        <w:rPr>
          <w:rFonts w:hint="eastAsia"/>
        </w:rPr>
        <w:t>　　第 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一、2020-2025年舒利迭行业生产总量及增速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二、2020-2025年舒利迭行业产能及增速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三、国内外经济形势对舒利迭行业生产的影响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四、2025-2031年舒利迭行业生产总量及增速预测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一、2020-2025年舒利迭行业需求总量及增速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二、国内外经济形势对舒利迭行业需求的影响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三、2025-2031年舒利迭行业需求总量及增速预测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一、舒利迭行业供需平衡现状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二、国内外经济形势对舒利迭行业供需平衡的影响</w:t>
      </w:r>
      <w:r>
        <w:rPr>
          <w:rFonts w:hint="eastAsia"/>
        </w:rPr>
        <w:br/>
      </w:r>
      <w:r>
        <w:rPr>
          <w:rFonts w:hint="eastAsia"/>
        </w:rPr>
        <w:t>　　　　三、舒利迭行业供需平衡趋势预测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我国舒利迭产业进出口分析</w:t>
      </w:r>
      <w:r>
        <w:rPr>
          <w:rFonts w:hint="eastAsia"/>
        </w:rPr>
        <w:br/>
      </w:r>
      <w:r>
        <w:rPr>
          <w:rFonts w:hint="eastAsia"/>
        </w:rPr>
        <w:t>　　第 一节 我国舒利迭产品进口分析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我国舒利迭产品出口分析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我国舒利迭产品进出口预测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三、2025年舒利迭进口预测</w:t>
      </w:r>
      <w:r>
        <w:rPr>
          <w:rFonts w:hint="eastAsia"/>
        </w:rPr>
        <w:br/>
      </w:r>
      <w:r>
        <w:rPr>
          <w:rFonts w:hint="eastAsia"/>
        </w:rPr>
        <w:t>　　　　四、2025年舒利迭出口预测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舒利迭区域市场发展分析</w:t>
      </w:r>
      <w:r>
        <w:rPr>
          <w:rFonts w:hint="eastAsia"/>
        </w:rPr>
        <w:br/>
      </w:r>
      <w:r>
        <w:rPr>
          <w:rFonts w:hint="eastAsia"/>
        </w:rPr>
        <w:t>　　第 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舒利迭产业链及竞争分析</w:t>
      </w:r>
      <w:r>
        <w:rPr>
          <w:rFonts w:hint="eastAsia"/>
        </w:rPr>
        <w:br/>
      </w:r>
      <w:r>
        <w:rPr>
          <w:rFonts w:hint="eastAsia"/>
        </w:rPr>
        <w:t>第五章 舒利迭上下游行业分析</w:t>
      </w:r>
      <w:r>
        <w:rPr>
          <w:rFonts w:hint="eastAsia"/>
        </w:rPr>
        <w:br/>
      </w:r>
      <w:r>
        <w:rPr>
          <w:rFonts w:hint="eastAsia"/>
        </w:rPr>
        <w:t>　　第 一节 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上游行业对舒利迭行业的影响</w:t>
      </w:r>
      <w:r>
        <w:rPr>
          <w:rFonts w:hint="eastAsia"/>
        </w:rPr>
        <w:br/>
      </w:r>
      <w:r>
        <w:rPr>
          <w:rFonts w:hint="eastAsia"/>
        </w:rPr>
        <w:t>　　第四节 下游行业发展现状</w:t>
      </w:r>
      <w:r>
        <w:rPr>
          <w:rFonts w:hint="eastAsia"/>
        </w:rPr>
        <w:br/>
      </w:r>
      <w:r>
        <w:rPr>
          <w:rFonts w:hint="eastAsia"/>
        </w:rPr>
        <w:t>　　第五节 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下游行业对舒利迭行业的影响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舒利迭行业竞争格局分析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舒利迭行业主要企业竞争力分析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四、重点企业出---货值对比分析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2020-2025年舒利迭行业竞争格局分析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一、2025年舒利迭行业竞争分析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二、2025年中外舒利迭产品竞争分析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三、2020-2025年国内外舒利迭竞争分析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四、2020-2025年我国舒利迭市场竞争分析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五、2020-2025年我国舒利迭市场集中度分析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六、2025-2031年国内主要舒利迭企业动向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行业发展趋势分析及预测</w:t>
      </w:r>
      <w:r>
        <w:rPr>
          <w:rFonts w:hint="eastAsia"/>
        </w:rPr>
        <w:br/>
      </w:r>
      <w:r>
        <w:rPr>
          <w:rFonts w:hint="eastAsia"/>
        </w:rPr>
        <w:t>第七章 舒利迭行业发展趋势分析</w:t>
      </w:r>
      <w:r>
        <w:rPr>
          <w:rFonts w:hint="eastAsia"/>
        </w:rPr>
        <w:br/>
      </w:r>
      <w:r>
        <w:rPr>
          <w:rFonts w:hint="eastAsia"/>
        </w:rPr>
        <w:t>　　第 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2025年舒利迭行业发展趋势分析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2025-2031年中国舒利迭市场趋势分析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一、2020-2025年舒利迭市场趋势总结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二、2025-2031年舒利迭发展趋势分析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三、2025-2031年舒利迭市场发展空间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四、2025-2031年舒利迭产业政策趋向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五、2025-2031年舒利迭技术革新趋势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六、2025-2031年舒利迭价格走势分析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未来舒利迭行业发展预测</w:t>
      </w:r>
      <w:r>
        <w:rPr>
          <w:rFonts w:hint="eastAsia"/>
        </w:rPr>
        <w:br/>
      </w:r>
      <w:r>
        <w:rPr>
          <w:rFonts w:hint="eastAsia"/>
        </w:rPr>
        <w:t>　　第 一节 未来舒利迭需求与消费预测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一、2025-2031年舒利迭产品消费预测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二、2025-2031年舒利迭市场规模预测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三、2025-2031年舒利迭行业总产值预测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四、2025-2031年舒利迭行业销售收入预测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五、2025-2031年舒利迭行业总资产预测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2025-2031年中国舒利迭行业供需预测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一、2025-2031年中国舒利迭供给预测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二、2025-2031年中国舒利迭产量预测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三、2025-2031年中国舒利迭需求预测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四、2025-2031年中国舒利迭供需平衡预测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五、2025-2031年中国舒利迭产品价格预测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六、2025-2031年主要舒利迭产品进出口预测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舒利迭行业投资前景及策略分析</w:t>
      </w:r>
      <w:r>
        <w:rPr>
          <w:rFonts w:hint="eastAsia"/>
        </w:rPr>
        <w:br/>
      </w:r>
      <w:r>
        <w:rPr>
          <w:rFonts w:hint="eastAsia"/>
        </w:rPr>
        <w:t>第九章 舒利迭行业投资现状分析</w:t>
      </w:r>
      <w:r>
        <w:rPr>
          <w:rFonts w:hint="eastAsia"/>
        </w:rPr>
        <w:br/>
      </w:r>
      <w:r>
        <w:rPr>
          <w:rFonts w:hint="eastAsia"/>
        </w:rPr>
        <w:t>　　第 一节 2025年舒利迭行业投资情况分析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2025年舒利迭行业投资情况分析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舒利迭行业投资环境分析</w:t>
      </w:r>
      <w:r>
        <w:rPr>
          <w:rFonts w:hint="eastAsia"/>
        </w:rPr>
        <w:br/>
      </w:r>
      <w:r>
        <w:rPr>
          <w:rFonts w:hint="eastAsia"/>
        </w:rPr>
        <w:t>　　第 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一、2025年舒利迭行业政策环境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舒利迭行业投资机会与风险</w:t>
      </w:r>
      <w:r>
        <w:rPr>
          <w:rFonts w:hint="eastAsia"/>
        </w:rPr>
        <w:br/>
      </w:r>
      <w:r>
        <w:rPr>
          <w:rFonts w:hint="eastAsia"/>
        </w:rPr>
        <w:t>　　第 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舒利迭行业投资效益分析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一、2020-2025年舒利迭行业投资状况分析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二、2025-2031年舒利迭行业投资效益分析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三、2025-2031年舒利迭行业投资趋势预测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四、2025-2031年舒利迭行业的投资方向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五、2025-2031年舒利迭行业投资的建议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影响舒利迭行业发展的主要因素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一、2025-2031年影响舒利迭行业运行的有利因素分析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二、2025-2031年影响舒利迭行业运行的稳定因素分析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三、2025-2031年影响舒利迭行业运行的不利因素分析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四、2025-2031年我国舒利迭行业发展面临的挑战分析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五、2025-2031年我国舒利迭行业发展面临的机遇分析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舒利迭行业投资风险及控制策略分析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一、2025-2031年舒利迭行业市场风险及控制策略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二、2025-2031年舒利迭行业政策风险及控制策略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三、2025-2031年舒利迭行业经营风险及控制策略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四、2025-2031年舒利迭行业技术风险及控制策略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五、2025-2031年舒利迭同业竞争风险及控制策略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六、2025-2031年舒利迭行业其他风险及控制策略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舒利迭行业盈利模式与投资策略分析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 一节 国外舒利迭行业投资现状及经营模式分析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一、境外舒利迭行业成长情况调查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我国舒利迭行业商业模式探讨</w:t>
      </w:r>
      <w:r>
        <w:rPr>
          <w:rFonts w:hint="eastAsia"/>
        </w:rPr>
        <w:br/>
      </w:r>
      <w:r>
        <w:rPr>
          <w:rFonts w:hint="eastAsia"/>
        </w:rPr>
        <w:t>　　第三节 我国舒利迭行业投资国际化发展战略分析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中国舒利迭项目融资问题分析与建议</w:t>
      </w:r>
      <w:r>
        <w:rPr>
          <w:rFonts w:hint="eastAsia"/>
        </w:rPr>
        <w:br/>
      </w:r>
      <w:r>
        <w:rPr>
          <w:rFonts w:hint="eastAsia"/>
        </w:rPr>
        <w:t>　　第 一节 中国舒利迭项目的融资演变</w:t>
      </w:r>
      <w:r>
        <w:rPr>
          <w:rFonts w:hint="eastAsia"/>
        </w:rPr>
        <w:br/>
      </w:r>
      <w:r>
        <w:rPr>
          <w:rFonts w:hint="eastAsia"/>
        </w:rPr>
        <w:t>　　第二节 中国舒利迭项目特点、融资特点及影响因素分析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一、舒利迭及其项目的主要特点</w:t>
      </w:r>
      <w:r>
        <w:rPr>
          <w:rFonts w:hint="eastAsia"/>
        </w:rPr>
        <w:br/>
      </w:r>
      <w:r>
        <w:rPr>
          <w:rFonts w:hint="eastAsia"/>
        </w:rPr>
        <w:t>　　　　二、舒利迭项目的融资特点</w:t>
      </w:r>
      <w:r>
        <w:rPr>
          <w:rFonts w:hint="eastAsia"/>
        </w:rPr>
        <w:br/>
      </w:r>
      <w:r>
        <w:rPr>
          <w:rFonts w:hint="eastAsia"/>
        </w:rPr>
        <w:t>　　　　三、舒利迭项目的融资相关影响因素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中国舒利迭项目的融资对策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中:智林－建议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2020-2025年中国舒利迭行业市场规模及增速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2025-2031年中国舒利迭行业市场规模及增速预测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2020-2025年中国舒利迭行业重点企业市场份额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2020-2025年中国舒利迭行业区域结构</w:t>
      </w:r>
      <w:r>
        <w:rPr>
          <w:rFonts w:hint="eastAsia"/>
        </w:rPr>
        <w:br/>
      </w:r>
      <w:r>
        <w:rPr>
          <w:rFonts w:hint="eastAsia"/>
        </w:rPr>
        <w:t>　　图表 2025年中国舒利迭行业渠道结构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2020-2025年中国舒利迭行业需求总量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2025-2031年中国舒利迭行业需求总量预测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2020-2025年中国舒利迭行业需求集中度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2020-2025年中国舒利迭行业需求增长速度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2020-2025年中国舒利迭行业市场饱和度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f9be539ff4538" w:history="1">
        <w:r>
          <w:rPr>
            <w:rStyle w:val="Hyperlink"/>
          </w:rPr>
          <w:t>中国舒利迭行业发展调研与市场前景预测报告（2025-2031年）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f9be539ff4538" w:history="1">
        <w:r>
          <w:rPr>
            <w:rStyle w:val="Hyperlink"/>
          </w:rPr>
          <w:t>https://www.20087.com/9/96/ShuLiDieShiChangXingQingFenXiYuQ.html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热点：咳喘素100片一瓶多少钱一盒、舒利迭使用方法、过敏性鼻炎的预防方法、舒利迭 沙美特罗替卡松粉吸入剂使用方法、慢阻肺十大特效药、舒利迭50/100和50/250区别、舒利迭能根治哮喘吗、舒利迭治哮喘能长期用吗、舒利迭治疗慢阻肺效果如何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9768be31f4f08" w:history="1">
      <w:r>
        <w:rPr>
          <w:rStyle w:val="Hyperlink"/>
        </w:rPr>
        <w:t>中国舒利迭行业发展调研与市场前景预测报告（2025-2031年）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huLiDieShiChangXingQingFenXiYuQ.html" TargetMode="External" Id="R70ef9be539ff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huLiDieShiChangXingQingFenXiYuQ.html" TargetMode="External" Id="R6d79768be31f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2025-02-26T06:36:00Z</dcterms:created>
  <dcterms:modified xsi:type="dcterms:W3CDTF">2025-02-26T07:36:00Z</dcterms:modified>
  <dc:subject>中国舒利迭行业发展调研与市场前景预测报告（2025-2031年）</dc:subject>
  <dc:title>中国舒利迭行业发展调研与市场前景预测报告（2025-2031年）</dc:title>
  <cp:keywords>中国舒利迭行业发展调研与市场前景预测报告（2025-2031年）</cp:keywords>
  <dc:description>中国舒利迭行业发展调研与市场前景预测报告（2025-2031年）</dc:description>
</cp:coreProperties>
</file>