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10c6da8a1480a" w:history="1">
              <w:r>
                <w:rPr>
                  <w:rStyle w:val="Hyperlink"/>
                </w:rPr>
                <w:t>2025-2031年中国调Q激光治疗仪行业发展研究与市场前景预测报告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10c6da8a1480a" w:history="1">
              <w:r>
                <w:rPr>
                  <w:rStyle w:val="Hyperlink"/>
                </w:rPr>
                <w:t>2025-2031年中国调Q激光治疗仪行业发展研究与市场前景预测报告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d10c6da8a1480a" w:history="1">
                <w:r>
                  <w:rPr>
                    <w:rStyle w:val="Hyperlink"/>
                  </w:rPr>
                  <w:t>https://www.20087.com/9/16/DiaoQJiGuangZhiLiaoYiDeXianZhuangYuQianJing.html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Q激光治疗仪是一种先进的皮肤美容设备，主要用于去除皮肤上的色素沉着、纹身以及其他皮肤病变。近年来，随着激光技术的发展和医疗美容需求的增长，调Q激光治疗仪得到了广泛应用。目前，调Q激光治疗仪不仅在治疗效果和安全性上实现了显著提升，而且在操作简便性和治疗舒适度方面也有了很大进步。随着计算机技术和光学技术的进步，调Q激光治疗仪的操作界面更加友好，治疗参数更加精确可控。</w:t>
      </w:r>
      <w:r>
        <w:rPr>
          <w:rFonts w:hint="eastAsia"/>
        </w:rPr>
        <w:br/>
      </w:r>
      <w:r>
        <w:rPr>
          <w:rFonts w:hint="eastAsia"/>
        </w:rPr>
        <w:t>　　未来，调Q激光治疗仪市场将持续发展。一方面，随着激光技术的不断进步，调Q激光治疗仪的治疗效果将进一步提升，例如通过改进脉冲宽度和能量密度来提高治疗的精准度。另一方面，随着消费者对美容效果和治疗体验要求的提高，调Q激光治疗仪将更加注重治疗过程中的舒适度和安全性，例如采用冷却技术减少治疗过程中的不适感。此外，随着医疗美容市场的不断扩大，调Q激光治疗仪的应用领域将不断拓展，例如在皮肤年轻化和疤痕修复等领域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10c6da8a1480a" w:history="1">
        <w:r>
          <w:rPr>
            <w:rStyle w:val="Hyperlink"/>
          </w:rPr>
          <w:t>2025-2031年中国调Q激光治疗仪行业发展研究与市场前景预测报告</w:t>
        </w:r>
      </w:hyperlink>
      <w:r>
        <w:rPr>
          <w:rFonts w:hint="eastAsia"/>
        </w:rPr>
        <w:t>》依据国家统计局、发改委及调Q激光治疗仪相关协会等的数据资料，深入研究了调Q激光治疗仪行业的现状，包括调Q激光治疗仪市场需求、市场规模及产业链状况。调Q激光治疗仪报告分析了调Q激光治疗仪的价格波动、各细分市场的动态，以及重点企业的经营状况。同时，报告对调Q激光治疗仪市场前景及发展趋势进行了科学预测，揭示了潜在的市场需求和投资机会，也指出了调Q激光治疗仪行业内可能的风险。此外，调Q激光治疗仪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调Q激光治疗仪行业发展概述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一、调Q激光治疗仪行业定义及分类</w:t>
      </w:r>
      <w:r>
        <w:rPr>
          <w:rFonts w:hint="eastAsia"/>
        </w:rPr>
        <w:br/>
      </w:r>
      <w:r>
        <w:rPr>
          <w:rFonts w:hint="eastAsia"/>
        </w:rPr>
        <w:t>　　　　二、调Q激光治疗仪行业经济特性</w:t>
      </w:r>
      <w:r>
        <w:rPr>
          <w:rFonts w:hint="eastAsia"/>
        </w:rPr>
        <w:br/>
      </w:r>
      <w:r>
        <w:rPr>
          <w:rFonts w:hint="eastAsia"/>
        </w:rPr>
        <w:t>　　　　三、调Q激光治疗仪行业产业链简介</w:t>
      </w:r>
      <w:r>
        <w:rPr>
          <w:rFonts w:hint="eastAsia"/>
        </w:rPr>
        <w:br/>
      </w:r>
      <w:r>
        <w:rPr>
          <w:rFonts w:hint="eastAsia"/>
        </w:rPr>
        <w:t>　　第二节 调Q激光治疗仪行业发展成熟度</w:t>
      </w:r>
      <w:r>
        <w:rPr>
          <w:rFonts w:hint="eastAsia"/>
        </w:rPr>
        <w:br/>
      </w:r>
      <w:r>
        <w:rPr>
          <w:rFonts w:hint="eastAsia"/>
        </w:rPr>
        <w:t>　　　　一、调Q激光治疗仪行业发展周期分析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调Q激光治疗仪行业相关产业动态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2024-2025年调Q激光治疗仪行业发展环境分析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调Q激光治疗仪行业环境分析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调Q激光治疗仪行业相关政策、法规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调Q激光治疗仪行业技术发展现状及趋势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当前我国调Q激光治疗仪技术发展现状</w:t>
      </w:r>
      <w:r>
        <w:rPr>
          <w:rFonts w:hint="eastAsia"/>
        </w:rPr>
        <w:br/>
      </w:r>
      <w:r>
        <w:rPr>
          <w:rFonts w:hint="eastAsia"/>
        </w:rPr>
        <w:t>　　第二节 中外调Q激光治疗仪技术差距及产生差距的主要原因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提高我国调Q激光治疗仪技术的对策</w:t>
      </w:r>
      <w:r>
        <w:rPr>
          <w:rFonts w:hint="eastAsia"/>
        </w:rPr>
        <w:br/>
      </w:r>
      <w:r>
        <w:rPr>
          <w:rFonts w:hint="eastAsia"/>
        </w:rPr>
        <w:t>　　第四节 我国调Q激光治疗仪产品研发、设计发展趋势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中国调Q激光治疗仪市场发展调研</w:t>
      </w:r>
      <w:r>
        <w:rPr>
          <w:rFonts w:hint="eastAsia"/>
        </w:rPr>
        <w:br/>
      </w:r>
      <w:r>
        <w:rPr>
          <w:rFonts w:hint="eastAsia"/>
        </w:rPr>
        <w:t>　　第一节 调Q激光治疗仪市场现状分析及预测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一、2020-2025年中国调Q激光治疗仪市场规模分析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二、2025-2031年中国调Q激光治疗仪市场规模预测</w:t>
      </w:r>
      <w:r>
        <w:rPr>
          <w:rFonts w:hint="eastAsia"/>
        </w:rPr>
        <w:br/>
      </w:r>
      <w:r>
        <w:rPr>
          <w:rFonts w:hint="eastAsia"/>
        </w:rPr>
        <w:t>　　第二节 调Q激光治疗仪行业产能分析及预测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一、2020-2025年中国调Q激光治疗仪行业产能分析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二、2025-2031年中国调Q激光治疗仪行业产能预测</w:t>
      </w:r>
      <w:r>
        <w:rPr>
          <w:rFonts w:hint="eastAsia"/>
        </w:rPr>
        <w:br/>
      </w:r>
      <w:r>
        <w:rPr>
          <w:rFonts w:hint="eastAsia"/>
        </w:rPr>
        <w:t>　　第三节 调Q激光治疗仪行业产量分析及预测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一、2020-2025年中国调Q激光治疗仪行业产量分析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二、2025-2031年中国调Q激光治疗仪行业产量预测</w:t>
      </w:r>
      <w:r>
        <w:rPr>
          <w:rFonts w:hint="eastAsia"/>
        </w:rPr>
        <w:br/>
      </w:r>
      <w:r>
        <w:rPr>
          <w:rFonts w:hint="eastAsia"/>
        </w:rPr>
        <w:t>　　第四节 调Q激光治疗仪市场需求分析及预测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一、2020-2025年中国调Q激光治疗仪市场需求分析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二、2025-2031年中国调Q激光治疗仪市场需求预测</w:t>
      </w:r>
      <w:r>
        <w:rPr>
          <w:rFonts w:hint="eastAsia"/>
        </w:rPr>
        <w:br/>
      </w:r>
      <w:r>
        <w:rPr>
          <w:rFonts w:hint="eastAsia"/>
        </w:rPr>
        <w:t>　　第五节 调Q激光治疗仪进出口数据分析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一、2020-2025年中国调Q激光治疗仪进出口数据分析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二、2025-2031年国内调Q激光治疗仪进出口情况预测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2020-2025年中国调Q激光治疗仪行业总体发展状况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中国调Q激光治疗仪行业规模情况分析</w:t>
      </w:r>
      <w:r>
        <w:rPr>
          <w:rFonts w:hint="eastAsia"/>
        </w:rPr>
        <w:br/>
      </w:r>
      <w:r>
        <w:rPr>
          <w:rFonts w:hint="eastAsia"/>
        </w:rPr>
        <w:t>　　　　一、调Q激光治疗仪行业单位规模情况分析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二、调Q激光治疗仪行业人员规模状况分析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三、调Q激光治疗仪行业资产规模状况分析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四、调Q激光治疗仪行业市场规模状况分析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五、调Q激光治疗仪行业敏感性分析</w:t>
      </w:r>
      <w:r>
        <w:rPr>
          <w:rFonts w:hint="eastAsia"/>
        </w:rPr>
        <w:br/>
      </w:r>
      <w:r>
        <w:rPr>
          <w:rFonts w:hint="eastAsia"/>
        </w:rPr>
        <w:t>　　第二节 中国调Q激光治疗仪行业财务能力分析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一、调Q激光治疗仪行业盈利能力分析</w:t>
      </w:r>
      <w:r>
        <w:rPr>
          <w:rFonts w:hint="eastAsia"/>
        </w:rPr>
        <w:br/>
      </w:r>
      <w:r>
        <w:rPr>
          <w:rFonts w:hint="eastAsia"/>
        </w:rPr>
        <w:t>　　　　二、调Q激光治疗仪行业偿债能力分析</w:t>
      </w:r>
      <w:r>
        <w:rPr>
          <w:rFonts w:hint="eastAsia"/>
        </w:rPr>
        <w:br/>
      </w:r>
      <w:r>
        <w:rPr>
          <w:rFonts w:hint="eastAsia"/>
        </w:rPr>
        <w:t>　　　　三、调Q激光治疗仪行业营运能力分析</w:t>
      </w:r>
      <w:r>
        <w:rPr>
          <w:rFonts w:hint="eastAsia"/>
        </w:rPr>
        <w:br/>
      </w:r>
      <w:r>
        <w:rPr>
          <w:rFonts w:hint="eastAsia"/>
        </w:rPr>
        <w:t>　　　　四、调Q激光治疗仪行业发展能力分析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中国调Q激光治疗仪行业重点区域发展分析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一、中国调Q激光治疗仪行业重点区域市场结构变化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二、重点地区（一）调Q激光治疗仪行业发展分析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三、重点地区（二）调Q激光治疗仪行业发展分析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四、重点地区（三）调Q激光治疗仪行业发展分析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五、重点地区（四）调Q激光治疗仪行业发展分析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六、重点地区（五）调Q激光治疗仪行业发展分析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调Q激光治疗仪行业产品价格分析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三、主要调Q激光治疗仪品牌产品价位分析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五、价格在调Q激光治疗仪行业竞争中的重要性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2025年中国调Q激光治疗仪行业上下游行业发展分析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调Q激光治疗仪上游行业分析</w:t>
      </w:r>
      <w:r>
        <w:rPr>
          <w:rFonts w:hint="eastAsia"/>
        </w:rPr>
        <w:br/>
      </w:r>
      <w:r>
        <w:rPr>
          <w:rFonts w:hint="eastAsia"/>
        </w:rPr>
        <w:t>　　　　一、调Q激光治疗仪产品成本构成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四、上游供给对调Q激光治疗仪行业的影响</w:t>
      </w:r>
      <w:r>
        <w:rPr>
          <w:rFonts w:hint="eastAsia"/>
        </w:rPr>
        <w:br/>
      </w:r>
      <w:r>
        <w:rPr>
          <w:rFonts w:hint="eastAsia"/>
        </w:rPr>
        <w:t>　　第二节 调Q激光治疗仪下游行业分析</w:t>
      </w:r>
      <w:r>
        <w:rPr>
          <w:rFonts w:hint="eastAsia"/>
        </w:rPr>
        <w:br/>
      </w:r>
      <w:r>
        <w:rPr>
          <w:rFonts w:hint="eastAsia"/>
        </w:rPr>
        <w:t>　　　　一、调Q激光治疗仪下游行业分布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四、下游需求对调Q激光治疗仪行业的影响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调Q激光治疗仪行业重点企业发展调研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调Q激光治疗仪重点企业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调Q激光治疗仪重点企业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调Q激光治疗仪重点企业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调Q激光治疗仪重点企业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调Q激光治疗仪重点企业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调Q激光治疗仪重点企业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2025年中国调Q激光治疗仪产业市场竞争格局分析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2025年中国调Q激光治疗仪产业竞争现状分析</w:t>
      </w:r>
      <w:r>
        <w:rPr>
          <w:rFonts w:hint="eastAsia"/>
        </w:rPr>
        <w:br/>
      </w:r>
      <w:r>
        <w:rPr>
          <w:rFonts w:hint="eastAsia"/>
        </w:rPr>
        <w:t>　　　　一、调Q激光治疗仪竞争力分析</w:t>
      </w:r>
      <w:r>
        <w:rPr>
          <w:rFonts w:hint="eastAsia"/>
        </w:rPr>
        <w:br/>
      </w:r>
      <w:r>
        <w:rPr>
          <w:rFonts w:hint="eastAsia"/>
        </w:rPr>
        <w:t>　　　　二、调Q激光治疗仪技术竞争分析</w:t>
      </w:r>
      <w:r>
        <w:rPr>
          <w:rFonts w:hint="eastAsia"/>
        </w:rPr>
        <w:br/>
      </w:r>
      <w:r>
        <w:rPr>
          <w:rFonts w:hint="eastAsia"/>
        </w:rPr>
        <w:t>　　　　三、调Q激光治疗仪价格竞争分析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2025年中国调Q激光治疗仪产业集中度分析</w:t>
      </w:r>
      <w:r>
        <w:rPr>
          <w:rFonts w:hint="eastAsia"/>
        </w:rPr>
        <w:br/>
      </w:r>
      <w:r>
        <w:rPr>
          <w:rFonts w:hint="eastAsia"/>
        </w:rPr>
        <w:t>　　　　一、调Q激光治疗仪市场集中度分析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二、调Q激光治疗仪企业集中度分析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2025-2031年提高调Q激光治疗仪企业竞争力的策略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调Q激光治疗仪行业投资风险预警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2025年影响调Q激光治疗仪行业发展的主要因素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一、影响调Q激光治疗仪行业运行的有利因素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二、影响调Q激光治疗仪行业运行的稳定因素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三、影响调Q激光治疗仪行业运行的不利因素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四、我国调Q激光治疗仪行业发展面临的挑战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五、我国调Q激光治疗仪行业发展面临的机遇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对调Q激光治疗仪行业投资风险预警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一、2025-2031年调Q激光治疗仪行业市场风险及控制策略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二、2025-2031年调Q激光治疗仪行业政策风险及控制策略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三、2025-2031年调Q激光治疗仪行业经营风险及控制策略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四、2025-2031年调Q激光治疗仪同业竞争风险及控制策略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五、2025-2031年调Q激光治疗仪行业其他风险及控制策略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调Q激光治疗仪行业发展趋势与投资规划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2025-2031年调Q激光治疗仪市场发展潜力分析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2025-2031年调Q激光治疗仪行业发展趋势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2025-2031年调Q激光治疗仪行业投资前景研究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[中^智^林^]对我国调Q激光治疗仪品牌的战略思考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二、调Q激光治疗仪实施品牌战略的意义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三、调Q激光治疗仪企业品牌的现状分析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四、我国调Q激光治疗仪企业的品牌战略</w:t>
      </w:r>
      <w:r>
        <w:rPr>
          <w:rFonts w:hint="eastAsia"/>
        </w:rPr>
        <w:br/>
      </w:r>
      <w:r>
        <w:rPr>
          <w:rFonts w:hint="eastAsia"/>
        </w:rPr>
        <w:t>　　　　五、调Q激光治疗仪品牌战略管理的策略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2020-2025年中国调Q激光治疗仪市场规模及增长情况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2020-2025年中国调Q激光治疗仪行业产量及增长趋势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2025-2031年中国调Q激光治疗仪行业产量预测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2020-2025年中国调Q激光治疗仪行业市场需求及增长情况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2025-2031年中国调Q激光治疗仪行业市场需求预测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2020-2025年中国调Q激光治疗仪行业利润及增长情况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**地区调Q激光治疗仪市场规模及增长情况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**地区调Q激光治疗仪行业市场需求情况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**地区调Q激光治疗仪市场规模及增长情况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**地区调Q激光治疗仪行业市场需求情况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2020-2025年中国调Q激光治疗仪行业出口情况分析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2020-2025年中国调Q激光治疗仪行业产品市场价格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2025-2031年中国调Q激光治疗仪行业产品市场价格走势预测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调Q激光治疗仪重点企业经营情况分析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调Q激光治疗仪重点企业经营情况分析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2025-2031年中国调Q激光治疗仪市场规模预测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2025-2031年中国调Q激光治疗仪行业利润预测</w:t>
      </w:r>
      <w:r>
        <w:rPr>
          <w:rFonts w:hint="eastAsia"/>
        </w:rPr>
        <w:br/>
      </w:r>
      <w:r>
        <w:rPr>
          <w:rFonts w:hint="eastAsia"/>
        </w:rPr>
        <w:t>　　图表 2025年调Q激光治疗仪行业壁垒</w:t>
      </w:r>
      <w:r>
        <w:rPr>
          <w:rFonts w:hint="eastAsia"/>
        </w:rPr>
        <w:br/>
      </w:r>
      <w:r>
        <w:rPr>
          <w:rFonts w:hint="eastAsia"/>
        </w:rPr>
        <w:t>　　图表 2025年调Q激光治疗仪市场前景分析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2025-2031年中国调Q激光治疗仪市场需求预测</w:t>
      </w:r>
      <w:r>
        <w:rPr>
          <w:rFonts w:hint="eastAsia"/>
        </w:rPr>
        <w:br/>
      </w:r>
      <w:r>
        <w:rPr>
          <w:rFonts w:hint="eastAsia"/>
        </w:rPr>
        <w:t>　　图表 2025年调Q激光治疗仪发展趋势预测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10c6da8a1480a" w:history="1">
        <w:r>
          <w:rPr>
            <w:rStyle w:val="Hyperlink"/>
          </w:rPr>
          <w:t>2025-2031年中国调Q激光治疗仪行业发展研究与市场前景预测报告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d10c6da8a1480a" w:history="1">
        <w:r>
          <w:rPr>
            <w:rStyle w:val="Hyperlink"/>
          </w:rPr>
          <w:t>https://www.20087.com/9/16/DiaoQJiGuangZhiLiaoYiDeXianZhuangYuQianJing.html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f584e9f6643cd" w:history="1">
      <w:r>
        <w:rPr>
          <w:rStyle w:val="Hyperlink"/>
        </w:rPr>
        <w:t>2025-2031年中国调Q激光治疗仪行业发展研究与市场前景预测报告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DiaoQJiGuangZhiLiaoYiDeXianZhuangYuQianJing.html" TargetMode="External" Id="Rb5d10c6da8a1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DiaoQJiGuangZhiLiaoYiDeXianZhuangYuQianJing.html" TargetMode="External" Id="Rbf1f584e9f66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2025-01-10T04:19:00Z</dcterms:created>
  <dcterms:modified xsi:type="dcterms:W3CDTF">2025-01-10T05:19:00Z</dcterms:modified>
  <dc:subject>2025-2031年中国调Q激光治疗仪行业发展研究与市场前景预测报告</dc:subject>
  <dc:title>2025-2031年中国调Q激光治疗仪行业发展研究与市场前景预测报告</dc:title>
  <cp:keywords>2025-2031年中国调Q激光治疗仪行业发展研究与市场前景预测报告</cp:keywords>
  <dc:description>2025-2031年中国调Q激光治疗仪行业发展研究与市场前景预测报告</dc:description>
</cp:coreProperties>
</file>