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002d0d5d1d4852" w:history="1">
              <w:r>
                <w:rPr>
                  <w:rStyle w:val="Hyperlink"/>
                </w:rPr>
                <w:t>2025-2031年全球与中国针灸器械行业市场调研及发展趋势分析报告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002d0d5d1d4852" w:history="1">
              <w:r>
                <w:rPr>
                  <w:rStyle w:val="Hyperlink"/>
                </w:rPr>
                <w:t>2025-2031年全球与中国针灸器械行业市场调研及发展趋势分析报告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2965669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002d0d5d1d4852" w:history="1">
                <w:r>
                  <w:rPr>
                    <w:rStyle w:val="Hyperlink"/>
                  </w:rPr>
                  <w:t>https://www.20087.com/9/66/ZhenJiuQiXieHangYeFaZhanQuShi.html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针灸器械是中医传统疗法中不可或缺的一部分，主要包括针灸针、火罐、艾灸器具等。近年来，随着人们对传统医学的兴趣增加和技术的进步，针灸器械的设计和制造工艺得到了显著提升。目前，针灸器械不仅在材料上采用了更高质量的标准，如不锈钢和银合金，还在设计上更加注重人体工程学原理，以提高使用时的舒适度和安全性。此外，随着现代医学理念的融合，针灸器械也开始融入一些现代化元素，如可调节长度的针灸针和带有温度控制功能的艾灸器。</w:t>
      </w:r>
      <w:r>
        <w:rPr>
          <w:rFonts w:hint="eastAsia"/>
        </w:rPr>
        <w:br/>
      </w:r>
      <w:r>
        <w:rPr>
          <w:rFonts w:hint="eastAsia"/>
        </w:rPr>
        <w:t>　　未来，针灸器械的发展将更加注重创新性和个性化。随着对个性化医疗的需求增加，针灸器械将提供更多定制化选项，以适应不同患者的需求。同时，随着数字化技术的应用，针灸器械可能会集成更多的智能功能，如自动记录治疗参数和反馈患者反应，从而提高治疗效果。此外，随着对传统医学研究的深入，针灸器械将更加注重科学研究的支持，以提高其在国际上的认可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002d0d5d1d4852" w:history="1">
        <w:r>
          <w:rPr>
            <w:rStyle w:val="Hyperlink"/>
          </w:rPr>
          <w:t>2025-2031年全球与中国针灸器械行业市场调研及发展趋势分析报告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针灸器械行业的发展现状、市场规模、供需动态及进出口情况。报告详细解读了针灸器械产业链上下游、重点区域市场、竞争格局及领先企业的表现，同时评估了针灸器械行业风险与投资机会。通过对针灸器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中国针灸器械概述</w:t>
      </w:r>
      <w:r>
        <w:rPr>
          <w:rFonts w:hint="eastAsia"/>
        </w:rPr>
        <w:br/>
      </w:r>
      <w:r>
        <w:rPr>
          <w:rFonts w:hint="eastAsia"/>
        </w:rPr>
        <w:t>　　第一节 针灸器械行业定义</w:t>
      </w:r>
      <w:r>
        <w:rPr>
          <w:rFonts w:hint="eastAsia"/>
        </w:rPr>
        <w:br/>
      </w:r>
      <w:r>
        <w:rPr>
          <w:rFonts w:hint="eastAsia"/>
        </w:rPr>
        <w:t>　　第二节 针灸器械行业发展特性</w:t>
      </w:r>
      <w:r>
        <w:rPr>
          <w:rFonts w:hint="eastAsia"/>
        </w:rPr>
        <w:br/>
      </w:r>
      <w:r>
        <w:rPr>
          <w:rFonts w:hint="eastAsia"/>
        </w:rPr>
        <w:t>　　第三节 针灸器械产业链分析</w:t>
      </w:r>
      <w:r>
        <w:rPr>
          <w:rFonts w:hint="eastAsia"/>
        </w:rPr>
        <w:br/>
      </w:r>
      <w:r>
        <w:rPr>
          <w:rFonts w:hint="eastAsia"/>
        </w:rPr>
        <w:t>　　第四节 针灸器械行业生命周期分析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2024-2025年国外针灸器械市场发展概况</w:t>
      </w:r>
      <w:r>
        <w:rPr>
          <w:rFonts w:hint="eastAsia"/>
        </w:rPr>
        <w:br/>
      </w:r>
      <w:r>
        <w:rPr>
          <w:rFonts w:hint="eastAsia"/>
        </w:rPr>
        <w:t>　　第一节 全球针灸器械市场发展分析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北美地区主要国家针灸器械市场概况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欧盟地区主要国家针灸器械市场概况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亚洲地区主要国家针灸器械市场概况</w:t>
      </w:r>
      <w:r>
        <w:rPr>
          <w:rFonts w:hint="eastAsia"/>
        </w:rPr>
        <w:br/>
      </w:r>
      <w:r>
        <w:rPr>
          <w:rFonts w:hint="eastAsia"/>
        </w:rPr>
        <w:t>　　第五节 全球针灸器械市场发展预测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2024-2025年中国针灸器械发展环境分析</w:t>
      </w:r>
      <w:r>
        <w:rPr>
          <w:rFonts w:hint="eastAsia"/>
        </w:rPr>
        <w:br/>
      </w:r>
      <w:r>
        <w:rPr>
          <w:rFonts w:hint="eastAsia"/>
        </w:rPr>
        <w:t>　　第一节 针灸器械行业经济环境分析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针灸器械行业相关政策、标准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针灸器械行业相关发展规划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2024-2025年针灸器械行业技术发展现状及趋势分析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针灸器械行业技术发展现状分析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国内外针灸器械行业技术差异与原因</w:t>
      </w:r>
      <w:r>
        <w:rPr>
          <w:rFonts w:hint="eastAsia"/>
        </w:rPr>
        <w:br/>
      </w:r>
      <w:r>
        <w:rPr>
          <w:rFonts w:hint="eastAsia"/>
        </w:rPr>
        <w:t>　　第三节 针灸器械行业技术发展方向、趋势预测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提升针灸器械行业技术能力策略建议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2024-2025年针灸器械市场特性分析</w:t>
      </w:r>
      <w:r>
        <w:rPr>
          <w:rFonts w:hint="eastAsia"/>
        </w:rPr>
        <w:br/>
      </w:r>
      <w:r>
        <w:rPr>
          <w:rFonts w:hint="eastAsia"/>
        </w:rPr>
        <w:t>　　第一节 针灸器械行业集中度分析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2024-2025年针灸器械行业SWOT分析</w:t>
      </w:r>
      <w:r>
        <w:rPr>
          <w:rFonts w:hint="eastAsia"/>
        </w:rPr>
        <w:br/>
      </w:r>
      <w:r>
        <w:rPr>
          <w:rFonts w:hint="eastAsia"/>
        </w:rPr>
        <w:t>　　　　一、针灸器械行业优势</w:t>
      </w:r>
      <w:r>
        <w:rPr>
          <w:rFonts w:hint="eastAsia"/>
        </w:rPr>
        <w:br/>
      </w:r>
      <w:r>
        <w:rPr>
          <w:rFonts w:hint="eastAsia"/>
        </w:rPr>
        <w:t>　　　　二、针灸器械行业劣势</w:t>
      </w:r>
      <w:r>
        <w:rPr>
          <w:rFonts w:hint="eastAsia"/>
        </w:rPr>
        <w:br/>
      </w:r>
      <w:r>
        <w:rPr>
          <w:rFonts w:hint="eastAsia"/>
        </w:rPr>
        <w:t>　　　　三、针灸器械行业机会</w:t>
      </w:r>
      <w:r>
        <w:rPr>
          <w:rFonts w:hint="eastAsia"/>
        </w:rPr>
        <w:br/>
      </w:r>
      <w:r>
        <w:rPr>
          <w:rFonts w:hint="eastAsia"/>
        </w:rPr>
        <w:t>　　　　四、针灸器械行业风险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中国针灸器械发展现状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2024-2025年中国针灸器械市场现状分析</w:t>
      </w:r>
      <w:r>
        <w:rPr>
          <w:rFonts w:hint="eastAsia"/>
        </w:rPr>
        <w:br/>
      </w:r>
      <w:r>
        <w:rPr>
          <w:rFonts w:hint="eastAsia"/>
        </w:rPr>
        <w:t>　　第二节 中国针灸器械行业产量情况分析及预测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一、针灸器械总体产能规模</w:t>
      </w:r>
      <w:r>
        <w:rPr>
          <w:rFonts w:hint="eastAsia"/>
        </w:rPr>
        <w:br/>
      </w:r>
      <w:r>
        <w:rPr>
          <w:rFonts w:hint="eastAsia"/>
        </w:rPr>
        <w:t>　　　　二、针灸器械生产区域分布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三、2019-2024年中国针灸器械产量统计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三、2025-2031年中国针灸器械产量预测</w:t>
      </w:r>
      <w:r>
        <w:rPr>
          <w:rFonts w:hint="eastAsia"/>
        </w:rPr>
        <w:br/>
      </w:r>
      <w:r>
        <w:rPr>
          <w:rFonts w:hint="eastAsia"/>
        </w:rPr>
        <w:t>　　第三节 中国针灸器械市场需求分析及预测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一、中国针灸器械市场需求特点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二、2019-2024年中国针灸器械市场需求量统计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三、2025-2031年中国针灸器械市场需求量预测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中国针灸器械价格趋势分析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一、2019-2024年中国针灸器械市场价格趋势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二、2025-2031年中国针灸器械市场价格走势预测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2019-2024年针灸器械行业经济运行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2019-2024年中国针灸器械行业盈利能力分析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2019-2024年中国针灸器械行业发展能力分析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2019-2024年针灸器械行业偿债能力分析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2019-2024年针灸器械制造企业数量分析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中国针灸器械行业重点地区发展分析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第三节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第四节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第五节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第六节 **地区针灸器械市场发展分析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2019-2024年中国针灸器械进出口分析</w:t>
      </w:r>
      <w:r>
        <w:rPr>
          <w:rFonts w:hint="eastAsia"/>
        </w:rPr>
        <w:br/>
      </w:r>
      <w:r>
        <w:rPr>
          <w:rFonts w:hint="eastAsia"/>
        </w:rPr>
        <w:t>　　第一节 针灸器械进口情况分析</w:t>
      </w:r>
      <w:r>
        <w:rPr>
          <w:rFonts w:hint="eastAsia"/>
        </w:rPr>
        <w:br/>
      </w:r>
      <w:r>
        <w:rPr>
          <w:rFonts w:hint="eastAsia"/>
        </w:rPr>
        <w:t>　　第二节 针灸器械出口情况分析</w:t>
      </w:r>
      <w:r>
        <w:rPr>
          <w:rFonts w:hint="eastAsia"/>
        </w:rPr>
        <w:br/>
      </w:r>
      <w:r>
        <w:rPr>
          <w:rFonts w:hint="eastAsia"/>
        </w:rPr>
        <w:t>　　第三节 影响针灸器械进出口因素分析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主要针灸器械生产企业及竞争格局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三、企业针灸器械经营状况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针灸器械行业投资战略研究</w:t>
      </w:r>
      <w:r>
        <w:rPr>
          <w:rFonts w:hint="eastAsia"/>
        </w:rPr>
        <w:br/>
      </w:r>
      <w:r>
        <w:rPr>
          <w:rFonts w:hint="eastAsia"/>
        </w:rPr>
        <w:t>　　第一节 针灸器械行业发展战略研究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对我国针灸器械品牌的战略思考</w:t>
      </w:r>
      <w:r>
        <w:rPr>
          <w:rFonts w:hint="eastAsia"/>
        </w:rPr>
        <w:br/>
      </w:r>
      <w:r>
        <w:rPr>
          <w:rFonts w:hint="eastAsia"/>
        </w:rPr>
        <w:t>　　　　一、针灸器械品牌的重要性</w:t>
      </w:r>
      <w:r>
        <w:rPr>
          <w:rFonts w:hint="eastAsia"/>
        </w:rPr>
        <w:br/>
      </w:r>
      <w:r>
        <w:rPr>
          <w:rFonts w:hint="eastAsia"/>
        </w:rPr>
        <w:t>　　　　二、针灸器械实施品牌战略的意义</w:t>
      </w:r>
      <w:r>
        <w:rPr>
          <w:rFonts w:hint="eastAsia"/>
        </w:rPr>
        <w:br/>
      </w:r>
      <w:r>
        <w:rPr>
          <w:rFonts w:hint="eastAsia"/>
        </w:rPr>
        <w:t>　　　　三、针灸器械企业品牌的现状分析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四、我国针灸器械企业的品牌战略</w:t>
      </w:r>
      <w:r>
        <w:rPr>
          <w:rFonts w:hint="eastAsia"/>
        </w:rPr>
        <w:br/>
      </w:r>
      <w:r>
        <w:rPr>
          <w:rFonts w:hint="eastAsia"/>
        </w:rPr>
        <w:t>　　　　五、针灸器械品牌战略管理的策略</w:t>
      </w:r>
      <w:r>
        <w:rPr>
          <w:rFonts w:hint="eastAsia"/>
        </w:rPr>
        <w:br/>
      </w:r>
      <w:r>
        <w:rPr>
          <w:rFonts w:hint="eastAsia"/>
        </w:rPr>
        <w:t>　　第三节 针灸器械经营策略分析</w:t>
      </w:r>
      <w:r>
        <w:rPr>
          <w:rFonts w:hint="eastAsia"/>
        </w:rPr>
        <w:br/>
      </w:r>
      <w:r>
        <w:rPr>
          <w:rFonts w:hint="eastAsia"/>
        </w:rPr>
        <w:t>　　　　一、针灸器械市场细分策略</w:t>
      </w:r>
      <w:r>
        <w:rPr>
          <w:rFonts w:hint="eastAsia"/>
        </w:rPr>
        <w:br/>
      </w:r>
      <w:r>
        <w:rPr>
          <w:rFonts w:hint="eastAsia"/>
        </w:rPr>
        <w:t>　　　　二、针灸器械市场创新策略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四、针灸器械新产品差异化战略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2025-2031年中国针灸器械发展趋势预测及投资风险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2025-2025年针灸器械市场前景分析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2025-2031年针灸器械行业发展趋势预测</w:t>
      </w:r>
      <w:r>
        <w:rPr>
          <w:rFonts w:hint="eastAsia"/>
        </w:rPr>
        <w:br/>
      </w:r>
      <w:r>
        <w:rPr>
          <w:rFonts w:hint="eastAsia"/>
        </w:rPr>
        <w:t>　　第三节 针灸器械行业投资风险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针灸器械投资建议</w:t>
      </w:r>
      <w:r>
        <w:rPr>
          <w:rFonts w:hint="eastAsia"/>
        </w:rPr>
        <w:br/>
      </w:r>
      <w:r>
        <w:rPr>
          <w:rFonts w:hint="eastAsia"/>
        </w:rPr>
        <w:t>　　第一节 针灸器械行业投资环境分析</w:t>
      </w:r>
      <w:r>
        <w:rPr>
          <w:rFonts w:hint="eastAsia"/>
        </w:rPr>
        <w:br/>
      </w:r>
      <w:r>
        <w:rPr>
          <w:rFonts w:hint="eastAsia"/>
        </w:rPr>
        <w:t>　　第二节 针灸器械行业投资进入壁垒分析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2019-2024年中国针灸器械市场规模及增长情况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2025-2031年中国针灸器械行业产量预测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2025-2031年中国针灸器械行业市场需求预测</w:t>
      </w:r>
      <w:r>
        <w:rPr>
          <w:rFonts w:hint="eastAsia"/>
        </w:rPr>
        <w:br/>
      </w:r>
      <w:r>
        <w:rPr>
          <w:rFonts w:hint="eastAsia"/>
        </w:rPr>
        <w:t>　　图表 **地区针灸器械市场规模及增长情况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**地区针灸器械市场规模及增长情况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**地区针灸器械行业市场需求情况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2019-2024年中国针灸器械行业出口情况分析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针灸器械重点企业经营情况分析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2025年针灸器械行业壁垒</w:t>
      </w:r>
      <w:r>
        <w:rPr>
          <w:rFonts w:hint="eastAsia"/>
        </w:rPr>
        <w:br/>
      </w:r>
      <w:r>
        <w:rPr>
          <w:rFonts w:hint="eastAsia"/>
        </w:rPr>
        <w:t>　　图表 2025年针灸器械市场前景分析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2025-2031年中国针灸器械市场规模预测</w:t>
      </w:r>
      <w:r>
        <w:rPr>
          <w:rFonts w:hint="eastAsia"/>
        </w:rPr>
        <w:br/>
      </w:r>
      <w:r>
        <w:rPr>
          <w:rFonts w:hint="eastAsia"/>
        </w:rPr>
        <w:t>　　图表 2025年针灸器械发展趋势预测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002d0d5d1d4852" w:history="1">
        <w:r>
          <w:rPr>
            <w:rStyle w:val="Hyperlink"/>
          </w:rPr>
          <w:t>2025-2031年全球与中国针灸器械行业市场调研及发展趋势分析报告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2965669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002d0d5d1d4852" w:history="1">
        <w:r>
          <w:rPr>
            <w:rStyle w:val="Hyperlink"/>
          </w:rPr>
          <w:t>https://www.20087.com/9/66/ZhenJiuQiXieHangYeFaZhanQuShi.html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热点：辅助针灸扎针的工具、针灸器械制造厂家、中医医疗针灸设备、针灸器械箱、自动针灸枪、针灸器械的改进与创新、针灸工具一套、针灸器械的托运要求、针灸用品目录图片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9587fd3d1c47ce" w:history="1">
      <w:r>
        <w:rPr>
          <w:rStyle w:val="Hyperlink"/>
        </w:rPr>
        <w:t>2025-2031年全球与中国针灸器械行业市场调研及发展趋势分析报告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6/ZhenJiuQiXieHangYeFaZhanQuShi.html" TargetMode="External" Id="R40002d0d5d1d48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6/ZhenJiuQiXieHangYeFaZhanQuShi.html" TargetMode="External" Id="R299587fd3d1c47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2024-09-21T01:59:00Z</dcterms:created>
  <dcterms:modified xsi:type="dcterms:W3CDTF">2024-09-21T02:59:00Z</dcterms:modified>
  <dc:subject>2025-2031年全球与中国针灸器械行业市场调研及发展趋势分析报告</dc:subject>
  <dc:title>2025-2031年全球与中国针灸器械行业市场调研及发展趋势分析报告</dc:title>
  <cp:keywords>2025-2031年全球与中国针灸器械行业市场调研及发展趋势分析报告</cp:keywords>
  <dc:description>2025-2031年全球与中国针灸器械行业市场调研及发展趋势分析报告</dc:description>
</cp:coreProperties>
</file>