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3646d27d14a58" w:history="1">
              <w:r>
                <w:rPr>
                  <w:rStyle w:val="Hyperlink"/>
                </w:rPr>
                <w:t>2026-2032年中国静脉注射器行业发展调研与市场前景分析报告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3646d27d14a58" w:history="1">
              <w:r>
                <w:rPr>
                  <w:rStyle w:val="Hyperlink"/>
                </w:rPr>
                <w:t>2026-2032年中国静脉注射器行业发展调研与市场前景分析报告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3646d27d14a58" w:history="1">
                <w:r>
                  <w:rPr>
                    <w:rStyle w:val="Hyperlink"/>
                  </w:rPr>
                  <w:t>https://www.20087.com/9/16/JingMaiZhuSheQiDeXianZhuangYuFaZhanQianJing.html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注射器是现代临床医疗中重要的精密给药装置，承担着精准输注药液、营养液及血液制品的核心功能。随着全球人口老龄化加剧及糖尿病、心血管疾病等慢性病患病率的攀升，静脉治疗的需求量持续保持高位。在技术演进上，静脉注射器正从传统手动操作向安全化、智能化方向变革。为降低医护人员针刺伤风险及院内交叉感染率，具备自动回缩保护、无针连接等安全工程的注射器正被广泛推广。同时，预灌封注射器凭借剂量精准、操作便捷及避免二次污染的优势，在疫苗、生物制剂及急救药物的递送中占据主导地位。在制造工艺上，对内壁硅油涂层的均匀性、细菌内毒素的控制及材料生物相容性的要求达到了前所未有的高度。</w:t>
      </w:r>
      <w:r>
        <w:rPr>
          <w:rFonts w:hint="eastAsia"/>
        </w:rPr>
        <w:br/>
      </w:r>
      <w:r>
        <w:rPr>
          <w:rFonts w:hint="eastAsia"/>
        </w:rPr>
        <w:t>　　未来，静脉注射器将深度融入智慧医疗与居家治疗生态，向着高度自动化与患者友好型方向持续突破。市场调研网指出，随着生物制剂向大剂量皮下注射方向演进，大容量注射器与可穿戴式自动注射笔将成为研发热点，通过渗透增强技术与超细针头设计，大幅降低高粘度药液的推注阻力与患者痛感。在智能化层面，集成微流控传感器与物联网芯片的智能输液系统将实现输液流速、气泡及漏液的实时监测与闭环控制，彻底消除人工看护盲区。此外，在全球绿色低碳转型的驱动下，采用可降解高分子材料或易于回收设计的环保型静脉注射器，将在满足严苛医疗安全标准的同时，有效缓解医疗废弃物带来的环境压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c3646d27d14a58" w:history="1">
        <w:r>
          <w:rPr>
            <w:rStyle w:val="Hyperlink"/>
          </w:rPr>
          <w:t>2026-2032年中国静脉注射器行业发展调研与市场前景分析报告</w:t>
        </w:r>
      </w:hyperlink>
      <w:r>
        <w:rPr>
          <w:rFonts w:hint="eastAsia"/>
        </w:rPr>
        <w:t>》，2025年静脉注射器行业市场规模达 亿元，预计2032年市场规模将达 亿元，期间年均复合增长率（CAGR）达 %。报告系统分析了静脉注射器行业的市场规模、市场需求及价格波动，深入探讨了静脉注射器产业链关键环节及各细分市场特点。报告基于权威数据，科学预测了静脉注射器市场前景与发展趋势，同时评估了静脉注射器重点企业的经营状况，包括品牌影响力、市场集中度及竞争格局。通过SWOT分析，报告揭示了静脉注射器行业面临的风险与机遇，为静脉注射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静脉注射器行业界定及应用领域</w:t>
      </w:r>
      <w:r>
        <w:rPr>
          <w:rFonts w:hint="eastAsia"/>
        </w:rPr>
        <w:br/>
      </w:r>
      <w:r>
        <w:rPr>
          <w:rFonts w:hint="eastAsia"/>
        </w:rPr>
        <w:t>　　第一节 静脉注射器行业定义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静脉注射器主要应用领域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2025-2026年静脉注射器行业技术发展现状及趋势分析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静脉注射器行业技术发展现状分析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国内外静脉注射器行业技术差异与原因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静脉注射器行业技术发展方向、趋势预测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提升静脉注射器行业技术能力策略建议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全球静脉注射器行业市场调研分析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全球静脉注射器行业经济环境分析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全球静脉注射器市场总体情况分析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一、全球静脉注射器行业的发展特点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二、全球静脉注射器市场结构</w:t>
      </w:r>
      <w:r>
        <w:rPr>
          <w:rFonts w:hint="eastAsia"/>
        </w:rPr>
        <w:br/>
      </w:r>
      <w:r>
        <w:rPr>
          <w:rFonts w:hint="eastAsia"/>
        </w:rPr>
        <w:t>　　　　三、全球静脉注射器行业竞争格局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全球主要国家（地区）静脉注射器市场分析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2026-2032年全球静脉注射器行业发展趋势预测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静脉注射器行业发展环境分析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静脉注射器行业环境分析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静脉注射器行业相关政策、法规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中国静脉注射器行业供给、需求分析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2025年中国静脉注射器市场现状</w:t>
      </w:r>
      <w:r>
        <w:rPr>
          <w:rFonts w:hint="eastAsia"/>
        </w:rPr>
        <w:br/>
      </w:r>
      <w:r>
        <w:rPr>
          <w:rFonts w:hint="eastAsia"/>
        </w:rPr>
        <w:t>　　第二节 中国静脉注射器行业产量情况分析及预测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一、静脉注射器总体产能规模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、2020-2025年中国静脉注射器行业产量统计分析</w:t>
      </w:r>
      <w:r>
        <w:rPr>
          <w:rFonts w:hint="eastAsia"/>
        </w:rPr>
        <w:br/>
      </w:r>
      <w:r>
        <w:rPr>
          <w:rFonts w:hint="eastAsia"/>
        </w:rPr>
        <w:t>　　　　三、静脉注射器生产区域分布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四、2026-2032年中国静脉注射器行业产量预测分析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中国静脉注射器市场需求分析及预测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一、中国静脉注射器市场需求特点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二、2020-2025年中国静脉注射器市场需求统计</w:t>
      </w:r>
      <w:r>
        <w:rPr>
          <w:rFonts w:hint="eastAsia"/>
        </w:rPr>
        <w:br/>
      </w:r>
      <w:r>
        <w:rPr>
          <w:rFonts w:hint="eastAsia"/>
        </w:rPr>
        <w:t>　　　　三、静脉注射器市场饱和度</w:t>
      </w:r>
      <w:r>
        <w:rPr>
          <w:rFonts w:hint="eastAsia"/>
        </w:rPr>
        <w:br/>
      </w:r>
      <w:r>
        <w:rPr>
          <w:rFonts w:hint="eastAsia"/>
        </w:rPr>
        <w:t>　　　　四、影响静脉注射器市场需求的因素</w:t>
      </w:r>
      <w:r>
        <w:rPr>
          <w:rFonts w:hint="eastAsia"/>
        </w:rPr>
        <w:br/>
      </w:r>
      <w:r>
        <w:rPr>
          <w:rFonts w:hint="eastAsia"/>
        </w:rPr>
        <w:t>　　　　五、静脉注射器市场潜力分析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六、2026-2032年中国静脉注射器市场需求预测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中国静脉注射器行业进出口分析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一、2020-2025年静脉注射器进口量及增速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三、2026-2032年静脉注射器进口量及增速预测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一、2020-2025年静脉注射器出口量及增速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三、2026-2032年静脉注射器出口量及增速预测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中国静脉注射器行业重点地区调研分析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一、中国静脉注射器行业区域市场分布情况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二、**地区静脉注射器行业市场需求规模情况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三、**地区静脉注射器行业市场需求规模情况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四、**地区静脉注射器行业市场需求规模情况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五、**地区静脉注射器行业市场需求规模情况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六、**地区静脉注射器行业市场需求规模情况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中国静脉注射器细分行业调研</w:t>
      </w:r>
      <w:r>
        <w:rPr>
          <w:rFonts w:hint="eastAsia"/>
        </w:rPr>
        <w:br/>
      </w:r>
      <w:r>
        <w:rPr>
          <w:rFonts w:hint="eastAsia"/>
        </w:rPr>
        <w:t>　　第一节 主要静脉注射器细分行业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中国静脉注射器企业营销及发展建议</w:t>
      </w:r>
      <w:r>
        <w:rPr>
          <w:rFonts w:hint="eastAsia"/>
        </w:rPr>
        <w:br/>
      </w:r>
      <w:r>
        <w:rPr>
          <w:rFonts w:hint="eastAsia"/>
        </w:rPr>
        <w:t>　　第一节 静脉注射器企业营销策略分析及建议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静脉注射器企业营销策略分析</w:t>
      </w:r>
      <w:r>
        <w:rPr>
          <w:rFonts w:hint="eastAsia"/>
        </w:rPr>
        <w:br/>
      </w:r>
      <w:r>
        <w:rPr>
          <w:rFonts w:hint="eastAsia"/>
        </w:rPr>
        <w:t>　　　　一、静脉注射器企业营销策略</w:t>
      </w:r>
      <w:r>
        <w:rPr>
          <w:rFonts w:hint="eastAsia"/>
        </w:rPr>
        <w:br/>
      </w:r>
      <w:r>
        <w:rPr>
          <w:rFonts w:hint="eastAsia"/>
        </w:rPr>
        <w:t>　　　　二、静脉注射器企业经验借鉴</w:t>
      </w:r>
      <w:r>
        <w:rPr>
          <w:rFonts w:hint="eastAsia"/>
        </w:rPr>
        <w:br/>
      </w:r>
      <w:r>
        <w:rPr>
          <w:rFonts w:hint="eastAsia"/>
        </w:rPr>
        <w:t>　　第三节 静脉注射器企业营销模式演化与创新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静脉注射器企业经营发展分析及建议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一、静脉注射器企业存在的问题</w:t>
      </w:r>
      <w:r>
        <w:rPr>
          <w:rFonts w:hint="eastAsia"/>
        </w:rPr>
        <w:br/>
      </w:r>
      <w:r>
        <w:rPr>
          <w:rFonts w:hint="eastAsia"/>
        </w:rPr>
        <w:t>　　　　二、静脉注射器企业应对的策略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静脉注射器行业发展趋势及投资风险预警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2026年静脉注射器市场前景分析</w:t>
      </w:r>
      <w:r>
        <w:rPr>
          <w:rFonts w:hint="eastAsia"/>
        </w:rPr>
        <w:br/>
      </w:r>
      <w:r>
        <w:rPr>
          <w:rFonts w:hint="eastAsia"/>
        </w:rPr>
        <w:t>　　第二节 2026年静脉注射器行业发展趋势预测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影响静脉注射器行业发展的主要因素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一、2026年影响静脉注射器行业运行的有利因素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二、2026年影响静脉注射器行业运行的稳定因素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三、2026年影响静脉注射器行业运行的不利因素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四、2026年我国静脉注射器行业发展面临的挑战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五、2026年我国静脉注射器行业发展面临的机遇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专家对静脉注射器行业投资风险预警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一、2026-2032年静脉注射器行业市场风险及控制策略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二、2026-2032年静脉注射器行业政策风险及控制策略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三、2026-2032年静脉注射器行业经营风险及控制策略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四、2026-2032年静脉注射器同业竞争风险及控制策略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五、2026-2032年静脉注射器行业其他风险及控制策略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静脉注射器行业投资战略研究</w:t>
      </w:r>
      <w:r>
        <w:rPr>
          <w:rFonts w:hint="eastAsia"/>
        </w:rPr>
        <w:br/>
      </w:r>
      <w:r>
        <w:rPr>
          <w:rFonts w:hint="eastAsia"/>
        </w:rPr>
        <w:t>　　第一节 静脉注射器行业发展战略研究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对我国静脉注射器品牌的战略思考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一、静脉注射器品牌的重要性</w:t>
      </w:r>
      <w:r>
        <w:rPr>
          <w:rFonts w:hint="eastAsia"/>
        </w:rPr>
        <w:br/>
      </w:r>
      <w:r>
        <w:rPr>
          <w:rFonts w:hint="eastAsia"/>
        </w:rPr>
        <w:t>　　　　二、静脉注射器实施品牌战略的意义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三、静脉注射器企业品牌的现状分析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四、我国静脉注射器企业的品牌战略</w:t>
      </w:r>
      <w:r>
        <w:rPr>
          <w:rFonts w:hint="eastAsia"/>
        </w:rPr>
        <w:br/>
      </w:r>
      <w:r>
        <w:rPr>
          <w:rFonts w:hint="eastAsia"/>
        </w:rPr>
        <w:t>　　　　五、静脉注射器品牌战略管理的策略</w:t>
      </w:r>
      <w:r>
        <w:rPr>
          <w:rFonts w:hint="eastAsia"/>
        </w:rPr>
        <w:br/>
      </w:r>
      <w:r>
        <w:rPr>
          <w:rFonts w:hint="eastAsia"/>
        </w:rPr>
        <w:t>　　第三节 静脉注射器经营策略分析</w:t>
      </w:r>
      <w:r>
        <w:rPr>
          <w:rFonts w:hint="eastAsia"/>
        </w:rPr>
        <w:br/>
      </w:r>
      <w:r>
        <w:rPr>
          <w:rFonts w:hint="eastAsia"/>
        </w:rPr>
        <w:t>　　　　一、静脉注射器市场细分策略</w:t>
      </w:r>
      <w:r>
        <w:rPr>
          <w:rFonts w:hint="eastAsia"/>
        </w:rPr>
        <w:br/>
      </w:r>
      <w:r>
        <w:rPr>
          <w:rFonts w:hint="eastAsia"/>
        </w:rPr>
        <w:t>　　　　二、静脉注射器市场创新策略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四、静脉注射器新产品差异化战略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中智林.－静脉注射器行业投资战略研究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一、2026-2032年静脉注射器行业投资战略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静脉注射器行业类别</w:t>
      </w:r>
      <w:r>
        <w:rPr>
          <w:rFonts w:hint="eastAsia"/>
        </w:rPr>
        <w:br/>
      </w:r>
      <w:r>
        <w:rPr>
          <w:rFonts w:hint="eastAsia"/>
        </w:rPr>
        <w:t>　　图表 静脉注射器行业产业链调研</w:t>
      </w:r>
      <w:r>
        <w:rPr>
          <w:rFonts w:hint="eastAsia"/>
        </w:rPr>
        <w:br/>
      </w:r>
      <w:r>
        <w:rPr>
          <w:rFonts w:hint="eastAsia"/>
        </w:rPr>
        <w:t>　　图表 静脉注射器行业现状</w:t>
      </w:r>
      <w:r>
        <w:rPr>
          <w:rFonts w:hint="eastAsia"/>
        </w:rPr>
        <w:br/>
      </w:r>
      <w:r>
        <w:rPr>
          <w:rFonts w:hint="eastAsia"/>
        </w:rPr>
        <w:t>　　图表 静脉注射器行业标准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2020-2025年中国静脉注射器行业市场规模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2025年中国静脉注射器行业产能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2020-2025年中国静脉注射器行业产量统计</w:t>
      </w:r>
      <w:r>
        <w:rPr>
          <w:rFonts w:hint="eastAsia"/>
        </w:rPr>
        <w:br/>
      </w:r>
      <w:r>
        <w:rPr>
          <w:rFonts w:hint="eastAsia"/>
        </w:rPr>
        <w:t>　　图表 静脉注射器行业动态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2020-2025年中国静脉注射器市场需求量</w:t>
      </w:r>
      <w:r>
        <w:rPr>
          <w:rFonts w:hint="eastAsia"/>
        </w:rPr>
        <w:br/>
      </w:r>
      <w:r>
        <w:rPr>
          <w:rFonts w:hint="eastAsia"/>
        </w:rPr>
        <w:t>　　图表 2025年中国静脉注射器行业需求区域调研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2020-2025年中国静脉注射器行情</w:t>
      </w:r>
      <w:r>
        <w:rPr>
          <w:rFonts w:hint="eastAsia"/>
        </w:rPr>
        <w:br/>
      </w:r>
      <w:r>
        <w:rPr>
          <w:rFonts w:hint="eastAsia"/>
        </w:rPr>
        <w:t>　　图表 2020-2025年中国静脉注射器价格走势图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2020-2025年中国静脉注射器行业销售收入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2020-2025年中国静脉注射器行业盈利情况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2020-2025年中国静脉注射器行业利润总额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2020-2025年中国静脉注射器进口统计</w:t>
      </w:r>
      <w:r>
        <w:rPr>
          <w:rFonts w:hint="eastAsia"/>
        </w:rPr>
        <w:br/>
      </w:r>
      <w:r>
        <w:rPr>
          <w:rFonts w:hint="eastAsia"/>
        </w:rPr>
        <w:t>　　图表 2020-2025年中国静脉注射器出口统计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**地区静脉注射器市场规模</w:t>
      </w:r>
      <w:r>
        <w:rPr>
          <w:rFonts w:hint="eastAsia"/>
        </w:rPr>
        <w:br/>
      </w:r>
      <w:r>
        <w:rPr>
          <w:rFonts w:hint="eastAsia"/>
        </w:rPr>
        <w:t>　　图表 **地区静脉注射器行业市场需求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**地区静脉注射器市场调研</w:t>
      </w:r>
      <w:r>
        <w:rPr>
          <w:rFonts w:hint="eastAsia"/>
        </w:rPr>
        <w:br/>
      </w:r>
      <w:r>
        <w:rPr>
          <w:rFonts w:hint="eastAsia"/>
        </w:rPr>
        <w:t>　　图表 **地区静脉注射器行业市场需求分析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**地区静脉注射器市场规模</w:t>
      </w:r>
      <w:r>
        <w:rPr>
          <w:rFonts w:hint="eastAsia"/>
        </w:rPr>
        <w:br/>
      </w:r>
      <w:r>
        <w:rPr>
          <w:rFonts w:hint="eastAsia"/>
        </w:rPr>
        <w:t>　　图表 **地区静脉注射器行业市场需求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**地区静脉注射器市场调研</w:t>
      </w:r>
      <w:r>
        <w:rPr>
          <w:rFonts w:hint="eastAsia"/>
        </w:rPr>
        <w:br/>
      </w:r>
      <w:r>
        <w:rPr>
          <w:rFonts w:hint="eastAsia"/>
        </w:rPr>
        <w:t>　　图表 **地区静脉注射器行业市场需求分析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静脉注射器行业竞争对手分析</w:t>
      </w:r>
      <w:r>
        <w:rPr>
          <w:rFonts w:hint="eastAsia"/>
        </w:rPr>
        <w:br/>
      </w:r>
      <w:r>
        <w:rPr>
          <w:rFonts w:hint="eastAsia"/>
        </w:rPr>
        <w:t>　　图表 静脉注射器重点企业（一）基本信息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静脉注射器重点企业（三）经营情况分析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静脉注射器重点企业（三）主要经济指标情况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2026-2032年中国静脉注射器行业产能预测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2026-2032年中国静脉注射器行业产量预测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2026-2032年中国静脉注射器市场需求预测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2026-2032年中国静脉注射器行业市场规模预测</w:t>
      </w:r>
      <w:r>
        <w:rPr>
          <w:rFonts w:hint="eastAsia"/>
        </w:rPr>
        <w:br/>
      </w:r>
      <w:r>
        <w:rPr>
          <w:rFonts w:hint="eastAsia"/>
        </w:rPr>
        <w:t>　　图表 静脉注射器行业准入条件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2026-2032年中国静脉注射器市场前景</w:t>
      </w:r>
      <w:r>
        <w:rPr>
          <w:rFonts w:hint="eastAsia"/>
        </w:rPr>
        <w:br/>
      </w:r>
      <w:r>
        <w:rPr>
          <w:rFonts w:hint="eastAsia"/>
        </w:rPr>
        <w:t>　　图表 2026-2032年中国静脉注射器行业信息化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2026-2032年中国静脉注射器行业风险分析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2026-2032年中国静脉注射器行业发展趋势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3646d27d14a58" w:history="1">
        <w:r>
          <w:rPr>
            <w:rStyle w:val="Hyperlink"/>
          </w:rPr>
          <w:t>2026-2032年中国静脉注射器行业发展调研与市场前景分析报告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3646d27d14a58" w:history="1">
        <w:r>
          <w:rPr>
            <w:rStyle w:val="Hyperlink"/>
          </w:rPr>
          <w:t>https://www.20087.com/9/16/JingMaiZhuSheQiDeXianZhuangYuFaZhanQianJing.html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热点：注射用水针、静脉注射器针头型号和颜色、注射器是严禁买的吗、静脉注射器图片、静脉注射是什么意思、静脉注射器怎么用、女性微电流小腹的害处、静脉注射器结构、vsd最忌三个东西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78930a1f48b1" w:history="1">
      <w:r>
        <w:rPr>
          <w:rStyle w:val="Hyperlink"/>
        </w:rPr>
        <w:t>2026-2032年中国静脉注射器行业发展调研与市场前景分析报告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ngMaiZhuSheQiDeXianZhuangYuFaZhanQianJing.html" TargetMode="External" Id="Rf4c3646d27d1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ngMaiZhuSheQiDeXianZhuangYuFaZhanQianJing.html" TargetMode="External" Id="R2bfa78930a1f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2026-07-21T03:49:00Z</dcterms:created>
  <dcterms:modified xsi:type="dcterms:W3CDTF">2026-07-21T04:49:00Z</dcterms:modified>
  <dc:subject>2026-2032年中国静脉注射器行业发展调研与市场前景分析报告</dc:subject>
  <dc:title>2026-2032年中国静脉注射器行业发展调研与市场前景分析报告</dc:title>
  <cp:keywords>2026-2032年中国静脉注射器行业发展调研与市场前景分析报告</cp:keywords>
  <dc:description>2026-2032年中国静脉注射器行业发展调研与市场前景分析报告</dc:description>
</cp:coreProperties>
</file>