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b4d594dd43a6" w:history="1">
              <w:r>
                <w:rPr>
                  <w:rStyle w:val="Hyperlink"/>
                </w:rPr>
                <w:t>2022年版全球与中国骨科植入物市场现状调研与发展趋势分析报告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b4d594dd43a6" w:history="1">
              <w:r>
                <w:rPr>
                  <w:rStyle w:val="Hyperlink"/>
                </w:rPr>
                <w:t>2022年版全球与中国骨科植入物市场现状调研与发展趋势分析报告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2b4d594dd43a6" w:history="1">
                <w:r>
                  <w:rPr>
                    <w:rStyle w:val="Hyperlink"/>
                  </w:rPr>
                  <w:t>https://www.20087.com/9/76/GuKeZhiRuWuHangYeQianJingFenXi.html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是一种用于修复或替换受损骨骼的医疗器械，广泛应用于骨折固定、关节置换等领域。近年来，随着材料科学和生物医学工程的发展，骨科植入物的设计和制造技术不断进步，不仅提高了植入物的生物相容性和机械强度，还在个性化定制方面取得了突破。目前，出现了多种类型的骨科植入物，如钛合金、钴铬钼合金、生物陶瓷等材料制成的产品，能够满足不同手术的需求。此外，随着3D打印技术的应用，一些定制化植入物的生产变得更加便捷。</w:t>
      </w:r>
      <w:r>
        <w:rPr>
          <w:rFonts w:hint="eastAsia"/>
        </w:rPr>
        <w:br/>
      </w:r>
      <w:r>
        <w:rPr>
          <w:rFonts w:hint="eastAsia"/>
        </w:rPr>
        <w:t>　　未来，骨科植入物的发展将更加注重个性化与智能化。一方面，通过引入新型生物材料，如可降解聚合物、生物活性玻璃等，提高植入物的生物相容性和修复效果；另一方面，结合传感器技术和远程监控系统，实现植入物的智能监测，如实时追踪植入物的状态，及时发现潜在问题。然而，如何在保证植入物安全性和有效性的同时降低成本，以及如何确保产品的长期稳定性和可靠性，是骨科植入物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b4d594dd43a6" w:history="1">
        <w:r>
          <w:rPr>
            <w:rStyle w:val="Hyperlink"/>
          </w:rPr>
          <w:t>2022年版全球与中国骨科植入物市场现状调研与发展趋势分析报告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骨科植入物产业链。骨科植入物报告详细分析了市场竞争格局，聚焦了重点企业及品牌影响力，并对价格机制和骨科植入物细分市场特征进行了探讨。此外，报告还对市场前景进行了展望，预测了行业发展趋势，并就潜在的风险与机遇提供了专业的见解。骨科植入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，分析骨科植入物行业特点、分类及应用，重点分析中国与全球市场发展现状对比、发展趋势对比，同时分析中国与全球市场的供需现在及未来趋势。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，分析全球市场及中国生产骨科植入物主要生产商的竞争态势，包括2021和2022年的产量、产值、市场份额及各厂商产品价格。同时分析行业集中度、竞争程度，以及国外先进企业与中国本土企业的SWOT分析。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，从生产的角度，分析全球主要地区骨科植入物产量、产值、增长率、市场份额及未来发展趋势，主要包括美国、欧洲、日本、中国、东南亚及印度地区。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，从消费的角度，分析全球主要地区骨科植入物的消费量、市场份额及增长率，分析全球主要市场的消费潜力。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，分析全球骨科植入物主要厂商，包括这些厂商的基本概况、生产基地分布、销售区域、竞争对手、市场地位，重点分析这些厂商的骨科植入物产能、产量、产值、价格、毛利率及市场占有率。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，分析不同类型骨科植入物的产量、价格、产值、份额及未来产品或技术的发展趋势。同时分析全球市场的主要产品类型、中国市场的产品类型，以及不同类型产品的价格走势。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，本章重点分析骨科植入物上下游市场情况，上游市场分析骨科植入物主要原料供应现状及主要供应商，下游市场主要分析骨科植入物的主要应用领域，每个领域的消费量，未来增长潜力。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，本章分析中国市场骨科植入物的进出口贸易现状及趋势，重点分析中国骨科植入物产量、进口量、出口量及表观消费量关系，以及未来国内市场发展的有利因素、不利因素等。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，重点分析骨科植入物在国内市场的地域分布情况，国内市场的集中度与竞争等。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骨科植入物行业简介</w:t>
      </w:r>
      <w:r>
        <w:rPr>
          <w:rFonts w:hint="eastAsia"/>
        </w:rPr>
        <w:br/>
      </w:r>
      <w:r>
        <w:rPr>
          <w:rFonts w:hint="eastAsia"/>
        </w:rPr>
        <w:t>　　　　1.1.1 骨科植入物行业界定及分类</w:t>
      </w:r>
      <w:r>
        <w:rPr>
          <w:rFonts w:hint="eastAsia"/>
        </w:rPr>
        <w:br/>
      </w:r>
      <w:r>
        <w:rPr>
          <w:rFonts w:hint="eastAsia"/>
        </w:rPr>
        <w:t>　　　　1.1.2 骨科植入物行业特征</w:t>
      </w:r>
      <w:r>
        <w:rPr>
          <w:rFonts w:hint="eastAsia"/>
        </w:rPr>
        <w:br/>
      </w:r>
      <w:r>
        <w:rPr>
          <w:rFonts w:hint="eastAsia"/>
        </w:rPr>
        <w:t>　　1.2 骨科植入物产品主要分类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不同种类骨科植入物价格走势（2017-2021年）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骨科植入物主要应用领域分析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全球骨科植入物供需现状及预测（2017-2021年）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全球骨科植入物产能、产量、产能利用率及发展趋势（2017-2021年）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全球骨科植入物产量、表观消费量及发展趋势（2017-2021年）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全球骨科植入物产量、市场需求量及发展趋势（2017-2021年）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中国骨科植入物供需现状及预测（2017-2021年）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中国骨科植入物产能、产量、产能利用率及发展趋势（2017-2021年）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中国骨科植入物产量、表观消费量及发展趋势（2017-2021年）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中国骨科植入物产量、市场需求量及发展趋势（2017-2021年）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骨科植入物中国及欧美日等行业政策分析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全球市场骨科植入物主要厂商2021和2022年产量、产值及市场份额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全球市场骨科植入物主要厂商2021和2022年产量列表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全球市场骨科植入物主要厂商2021和2022年产值列表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全球市场骨科植入物主要厂商2021和2022年产品价格列表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中国市场骨科植入物主要厂商2021和2022年产量、产值及市场份额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中国市场骨科植入物主要厂商2021和2022年产量列表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中国市场骨科植入物主要厂商2021和2022年产值列表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骨科植入物厂商产地分布及商业化日期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骨科植入物行业集中度、竞争程度分析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骨科植入物行业集中度分析</w:t>
      </w:r>
      <w:r>
        <w:rPr>
          <w:rFonts w:hint="eastAsia"/>
        </w:rPr>
        <w:br/>
      </w:r>
      <w:r>
        <w:rPr>
          <w:rFonts w:hint="eastAsia"/>
        </w:rPr>
        <w:t>　　　　2.4.2 骨科植入物行业竞争程度分析</w:t>
      </w:r>
      <w:r>
        <w:rPr>
          <w:rFonts w:hint="eastAsia"/>
        </w:rPr>
        <w:br/>
      </w:r>
      <w:r>
        <w:rPr>
          <w:rFonts w:hint="eastAsia"/>
        </w:rPr>
        <w:t>　　2.5 骨科植入物全球领先企业SWOT分析</w:t>
      </w:r>
      <w:r>
        <w:rPr>
          <w:rFonts w:hint="eastAsia"/>
        </w:rPr>
        <w:br/>
      </w:r>
      <w:r>
        <w:rPr>
          <w:rFonts w:hint="eastAsia"/>
        </w:rPr>
        <w:t>　　2.6 骨科植入物中国企业SWOT分析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从生产角度分析全球主要地区骨科植入物产量、产值、市场份额、增长率及发展趋势（2017-2021年）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全球主要地区骨科植入物产量、产值及市场份额（2017-2021年）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全球主要地区骨科植入物产量及市场份额（2017-2021年）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全球主要地区骨科植入物产值及市场份额（2017-2021年）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中国市场骨科植入物2017-2021年产量、产值及增长率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美国市场骨科植入物2017-2021年产量、产值及增长率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欧洲市场骨科植入物2017-2021年产量、产值及增长率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日本市场骨科植入物2017-2021年产量、产值及增长率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东南亚市场骨科植入物2017-2021年产量、产值及增长率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印度市场骨科植入物2017-2021年产量、产值及增长率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从消费角度分析全球主要地区骨科植入物消费量、市场份额及发展趋势（2017-2021年）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全球主要地区骨科植入物消费量、市场份额及发展预测（2017-2021年）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印度市场骨科植入物2017-2021年消费量增长率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全球与中国骨科植入物主要生产商分析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重点企业（10）骨科植入物产品规格、参数及特点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重点企业（10）骨科植入物产品规格及价格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不同类型骨科植入物产量、价格、产值及市场份额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全球市场不同类型骨科植入物产量、产值及市场份额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全球市场骨科植入物不同类型骨科植入物产量及市场份额（2017-2021年）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全球市场不同类型骨科植入物产值、市场份额（2017-2021年）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全球市场不同类型骨科植入物价格走势（2017-2021年）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中国市场骨科植入物主要分类产量、产值及市场份额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中国市场骨科植入物主要分类产量及市场份额及（2017-2021年）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中国市场骨科植入物主要分类产值、市场份额（2017-2021年）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中国市场骨科植入物主要分类价格走势（2017-2021年）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骨科植入物产业链分析</w:t>
      </w:r>
      <w:r>
        <w:rPr>
          <w:rFonts w:hint="eastAsia"/>
        </w:rPr>
        <w:br/>
      </w:r>
      <w:r>
        <w:rPr>
          <w:rFonts w:hint="eastAsia"/>
        </w:rPr>
        <w:t>　　7.2 骨科植入物产业上游供应分析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全球市场骨科植入物下游主要应用领域消费量、市场份额及增长率（2017-2021年）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中国市场骨科植入物主要应用领域消费量、市场份额及增长率（2017-2021年）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中国市场骨科植入物产量、消费量、进出口分析及未来趋势（2017-2021年）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中国市场骨科植入物产量、消费量、进出口分析及未来趋势（2017-2021年）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中国市场骨科植入物进出口贸易趋势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中国市场骨科植入物主要进口来源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中国市场骨科植入物主要出口目的地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中国市场骨科植入物主要地区分布</w:t>
      </w:r>
      <w:r>
        <w:rPr>
          <w:rFonts w:hint="eastAsia"/>
        </w:rPr>
        <w:br/>
      </w:r>
      <w:r>
        <w:rPr>
          <w:rFonts w:hint="eastAsia"/>
        </w:rPr>
        <w:t>　　9.1 中国骨科植入物生产地区分布</w:t>
      </w:r>
      <w:r>
        <w:rPr>
          <w:rFonts w:hint="eastAsia"/>
        </w:rPr>
        <w:br/>
      </w:r>
      <w:r>
        <w:rPr>
          <w:rFonts w:hint="eastAsia"/>
        </w:rPr>
        <w:t>　　9.2 中国骨科植入物消费地区分布</w:t>
      </w:r>
      <w:r>
        <w:rPr>
          <w:rFonts w:hint="eastAsia"/>
        </w:rPr>
        <w:br/>
      </w:r>
      <w:r>
        <w:rPr>
          <w:rFonts w:hint="eastAsia"/>
        </w:rPr>
        <w:t>　　9.3 中国骨科植入物市场集中度及发展趋势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骨科植入物技术及相关行业技术发展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国内市场骨科植入物销售渠道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国内市场骨科植入物未来销售模式及销售渠道的趋势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企业海外骨科植入物销售渠道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欧美日等地区骨科植入物销售渠道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欧美日等地区骨科植入物未来销售模式及销售渠道的趋势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骨科植入物销售/营销策略建议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骨科植入物产品市场定位及目标消费者分析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骨科植入物产品图片</w:t>
      </w:r>
      <w:r>
        <w:rPr>
          <w:rFonts w:hint="eastAsia"/>
        </w:rPr>
        <w:br/>
      </w:r>
      <w:r>
        <w:rPr>
          <w:rFonts w:hint="eastAsia"/>
        </w:rPr>
        <w:t>　　表 骨科植入物产品分类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2022年全球不同种类骨科植入物产量市场份额</w:t>
      </w:r>
      <w:r>
        <w:rPr>
          <w:rFonts w:hint="eastAsia"/>
        </w:rPr>
        <w:br/>
      </w:r>
      <w:r>
        <w:rPr>
          <w:rFonts w:hint="eastAsia"/>
        </w:rPr>
        <w:t>　　表 不同种类骨科植入物价格列表及趋势（2017-2021年）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骨科植入物主要应用领域表</w:t>
      </w:r>
      <w:r>
        <w:rPr>
          <w:rFonts w:hint="eastAsia"/>
        </w:rPr>
        <w:br/>
      </w:r>
      <w:r>
        <w:rPr>
          <w:rFonts w:hint="eastAsia"/>
        </w:rPr>
        <w:t>　　图 全球2021年骨科植入物不同应用领域消费量市场份额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全球市场骨科植入物产量及增长率（2017-2021年）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中国市场骨科植入物产量、增长率及发展趋势（2017-2021年）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中国市场骨科植入物产值、增长率及未来发展趋势（2017-2021年）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全球骨科植入物产能、产量、产能利用率及发展趋势（2017-2021年）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全球骨科植入物产量、表观消费量及发展趋势（2017-2021年）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全球骨科植入物产量、市场需求量及发展趋势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中国骨科植入物产能、产量、产能利用率及发展趋势（2017-2021年）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中国骨科植入物产量、表观消费量及发展趋势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中国骨科植入物产量、市场需求量及发展趋势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全球市场骨科植入物主要厂商2021和2022年产量列表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全球市场骨科植入物主要厂商2021和2022年产量市场份额列表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全球市场骨科植入物主要厂商2021年产量市场份额列表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全球市场骨科植入物主要厂商2021和2022年产值列表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全球市场骨科植入物主要厂商2021和2022年产值市场份额列表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全球市场骨科植入物主要厂商2021年产值市场份额列表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全球市场骨科植入物主要厂商2021和2022年产品价格列表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中国市场骨科植入物主要厂商2021和2022年产量列表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中国市场骨科植入物主要厂商2021和2022年产量市场份额列表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中国市场骨科植入物主要厂商2021年产量市场份额列表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中国市场骨科植入物主要厂商2021和2022年产值列表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中国市场骨科植入物主要厂商2021和2022年产值市场份额列表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中国市场骨科植入物主要厂商2021年产值市场份额列表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骨科植入物厂商产地分布及商业化日期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骨科植入物全球领先企业SWOT分析</w:t>
      </w:r>
      <w:r>
        <w:rPr>
          <w:rFonts w:hint="eastAsia"/>
        </w:rPr>
        <w:br/>
      </w:r>
      <w:r>
        <w:rPr>
          <w:rFonts w:hint="eastAsia"/>
        </w:rPr>
        <w:t>　　表 骨科植入物中国企业SWOT分析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全球主要地区骨科植入物2017-2021年产量列表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全球主要地区骨科植入物2017-2021年产量市场份额列表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全球主要地区骨科植入物2015年产量市场份额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全球主要地区骨科植入物2017-2021年产值列表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全球主要地区骨科植入物2017-2021年产值市场份额列表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全球主要地区骨科植入物2015年产值市场份额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中国市场骨科植入物2017-2021年产量及增长率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美国市场骨科植入物2017-2021年产值及增长率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欧洲市场骨科植入物2017-2021年产量及增长率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日本市场骨科植入物2017-2021年产量及增长率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东南亚市场骨科植入物2017-2021年产量及增长率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印度市场骨科植入物2017-2021年产量及增长率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全球主要地区骨科植入物2017-2021年消费量列表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全球主要地区骨科植入物2017-2021年消费量市场份额列表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全球主要地区骨科植入物2015年消费量市场份额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印度市场骨科植入物2017-2021年消费量、增长率及发展预测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 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重点企业（10）骨科植入物产品规格、参数、特点及价格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重点企业（10）骨科植入物产品规格及价格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重点企业（10）骨科植入物产能、产量、产值、价格及毛利率（2017-2021年）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重点企业（10）骨科植入物产量全球市场份额（2021年）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重点企业（10）骨科植入物产量全球市场份额（2022年）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全球市场不同类型骨科植入物产量（2017-2021年）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全球市场不同类型骨科植入物产量市场份额（2017-2021年）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全球市场不同类型骨科植入物产值（2017-2021年）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全球市场不同类型骨科植入物产值市场份额（2017-2021年）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全球市场不同类型骨科植入物价格走势（2017-2021年）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骨科植入物产业链图</w:t>
      </w:r>
      <w:r>
        <w:rPr>
          <w:rFonts w:hint="eastAsia"/>
        </w:rPr>
        <w:br/>
      </w:r>
      <w:r>
        <w:rPr>
          <w:rFonts w:hint="eastAsia"/>
        </w:rPr>
        <w:t>　　表 骨科植入物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全球市场骨科植入物主要应用领域消费量（2017-2021年）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全球市场骨科植入物主要应用领域消费量市场份额（2017-2021年）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2022年全球市场骨科植入物主要应用领域消费量市场份额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全球市场骨科植入物主要应用领域消费量增长率（2017-2021年）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中国市场骨科植入物产量、消费量、进出口分析及未来趋势（2017-2021年）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b4d594dd43a6" w:history="1">
        <w:r>
          <w:rPr>
            <w:rStyle w:val="Hyperlink"/>
          </w:rPr>
          <w:t>2022年版全球与中国骨科植入物市场现状调研与发展趋势分析报告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2b4d594dd43a6" w:history="1">
        <w:r>
          <w:rPr>
            <w:rStyle w:val="Hyperlink"/>
          </w:rPr>
          <w:t>https://www.20087.com/9/76/GuKeZhiRuWuHangYeQianJingFenXi.html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55e757dc4e3a" w:history="1">
      <w:r>
        <w:rPr>
          <w:rStyle w:val="Hyperlink"/>
        </w:rPr>
        <w:t>2022年版全球与中国骨科植入物市场现状调研与发展趋势分析报告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uKeZhiRuWuHangYeQianJingFenXi.html" TargetMode="External" Id="R4e42b4d594dd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uKeZhiRuWuHangYeQianJingFenXi.html" TargetMode="External" Id="R6bc055e757dc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2022-01-11T06:23:00Z</dcterms:created>
  <dcterms:modified xsi:type="dcterms:W3CDTF">2022-01-11T07:23:00Z</dcterms:modified>
  <dc:subject>2022年版全球与中国骨科植入物市场现状调研与发展趋势分析报告</dc:subject>
  <dc:title>2022年版全球与中国骨科植入物市场现状调研与发展趋势分析报告</dc:title>
  <cp:keywords>2022年版全球与中国骨科植入物市场现状调研与发展趋势分析报告</cp:keywords>
  <dc:description>2022年版全球与中国骨科植入物市场现状调研与发展趋势分析报告</dc:description>
</cp:coreProperties>
</file>