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fd0998c14900" w:history="1">
              <w:r>
                <w:rPr>
                  <w:rStyle w:val="Hyperlink"/>
                </w:rPr>
                <w:t>中国7-ACA市场现状调研与发展趋势分析报告（2025-2031年）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fd0998c14900" w:history="1">
              <w:r>
                <w:rPr>
                  <w:rStyle w:val="Hyperlink"/>
                </w:rPr>
                <w:t>中国7-ACA市场现状调研与发展趋势分析报告（2025-2031年）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2fd0998c14900" w:history="1">
                <w:r>
                  <w:rPr>
                    <w:rStyle w:val="Hyperlink"/>
                  </w:rPr>
                  <w:t>https://www.20087.com/9/36/7-ACAShiChangXingQingFenXiYuQuSh.html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头孢类抗生素的重要中间体，近年来，随着全球对抗生素需求的持续增长，7-ACA的市场地位稳固。生物技术的进步，如酶法合成和微生物发酵，提高了7-ACA的生产效率和纯度。然而，抗生素滥用导致的细菌耐药性问题，以及环保法规的严格，对行业提出了挑战。</w:t>
      </w:r>
      <w:r>
        <w:rPr>
          <w:rFonts w:hint="eastAsia"/>
        </w:rPr>
        <w:br/>
      </w:r>
      <w:r>
        <w:rPr>
          <w:rFonts w:hint="eastAsia"/>
        </w:rPr>
        <w:t>　　未来，7-ACA行业将更加注重可持续性和技术创新。通过优化生产工艺，减少化学品使用和废水排放，行业将提升环保表现。同时，随着新型抗生素和抗耐药性药物的研发，7-ACA将作为关键原料，支持医药行业对抗感染性疾病的努力。此外，行业将加强与科研机构合作，探索7-ACA在新药开发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fd0998c14900" w:history="1">
        <w:r>
          <w:rPr>
            <w:rStyle w:val="Hyperlink"/>
          </w:rPr>
          <w:t>中国7-ACA市场现状调研与发展趋势分析报告（2025-2031年）</w:t>
        </w:r>
      </w:hyperlink>
      <w:r>
        <w:rPr>
          <w:rFonts w:hint="eastAsia"/>
        </w:rPr>
        <w:t>》通过对7-ACA行业的全面调研，系统分析了7-ACA市场规模、技术现状及未来发展方向，揭示了行业竞争格局的演变趋势与潜在问题。同时，报告评估了7-ACA行业投资价值与效益，识别了发展中的主要挑战与机遇，并结合SWOT分析为投资者和企业提供了科学的战略建议。此外，报告重点聚焦7-ACA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2020-2025年7-ACA系列头孢原料药中间体行业发展概况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7-ACA系列头孢原料药中间体行业基本知识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一、7-ACA系列头孢原料药中间体行业的发展历史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二、7-ACA系列头孢原料药中间体行业的特性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7-ACA系列头孢原料药中间体行业发展的宏观环境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2020-2025年7-ACA系列头孢原料药中间体相关行业发展概况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2020-2025年中国7-ACA系列头孢原料药中间体行业整体运行状况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7-ACA系列头孢原料药中间体行业产销分析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2020-2025年中国7-ACA系列头孢原料药中间体行业市场发展分析</w:t>
      </w:r>
      <w:r>
        <w:rPr>
          <w:rFonts w:hint="eastAsia"/>
        </w:rPr>
        <w:br/>
      </w:r>
      <w:r>
        <w:rPr>
          <w:rFonts w:hint="eastAsia"/>
        </w:rPr>
        <w:t>　　第一节 中国7-ACA系列头孢原料药中间体市场发展现状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2020-2025年中国7-ACA系列头孢原料药中间体行业市场产销状况分析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2020-2025年中国7-ACA 市场报价走势</w:t>
      </w:r>
      <w:r>
        <w:rPr>
          <w:rFonts w:hint="eastAsia"/>
        </w:rPr>
        <w:br/>
      </w:r>
      <w:r>
        <w:rPr>
          <w:rFonts w:hint="eastAsia"/>
        </w:rPr>
        <w:t>　　第二节 全球7-ACA系列头孢原料药中间体行业市场供需分析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2025-2031年中国7-ACA系列头孢原料药中间体进出口现状与预测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7-ACA系列头孢原料药中间体历史出口总体分析</w:t>
      </w:r>
      <w:r>
        <w:rPr>
          <w:rFonts w:hint="eastAsia"/>
        </w:rPr>
        <w:br/>
      </w:r>
      <w:r>
        <w:rPr>
          <w:rFonts w:hint="eastAsia"/>
        </w:rPr>
        <w:t>　　第二节 影响7-ACA系列头孢原料药中间体进出口的主要因素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二、7-ACA系列头孢原料药中间体贸易环境的影响</w:t>
      </w:r>
      <w:r>
        <w:rPr>
          <w:rFonts w:hint="eastAsia"/>
        </w:rPr>
        <w:br/>
      </w:r>
      <w:r>
        <w:rPr>
          <w:rFonts w:hint="eastAsia"/>
        </w:rPr>
        <w:t>　　第三节 我国7-ACA系列头孢原料药中间体出口量预测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2020-2025年中国7-ACA系列头孢原料药中间体行业重点区域运行分析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2020-2025年7-ACA系列头孢原料药中间体行业价格分析</w:t>
      </w:r>
      <w:r>
        <w:rPr>
          <w:rFonts w:hint="eastAsia"/>
        </w:rPr>
        <w:br/>
      </w:r>
      <w:r>
        <w:rPr>
          <w:rFonts w:hint="eastAsia"/>
        </w:rPr>
        <w:t>第九章 2020-2025年中国7-ACA系列头孢原料药中间体行业市场竞争格局分析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2020-2025年中国7-ACA系列头孢原料药中间体行业竞争现状分析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一、7-ACA系列头孢原料药中间体行业竞争程度分析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二、7-ACA系列头孢原料药中间体行业技术竞争分析</w:t>
      </w:r>
      <w:r>
        <w:rPr>
          <w:rFonts w:hint="eastAsia"/>
        </w:rPr>
        <w:br/>
      </w:r>
      <w:r>
        <w:rPr>
          <w:rFonts w:hint="eastAsia"/>
        </w:rPr>
        <w:t>　　　　三、7-ACA系列头孢原料药中间体价格竞争分析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2020-2025年中国7-ACA系列头孢原料药中间体行业竞争格局分析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一、7-ACA系列头孢原料药中间体行业集中度分析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2020-2025年7-ACA系列头孢原料药中间体行业提升竞争力策略分析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2020-2025年中国7-ACA系列头孢原料药中间体行业重点企业竞争力分析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福州抗生素集团有限公司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新经济形势下7-ACA系列头孢原料药中间体行业投资策略探讨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2025-2031年中国7-ACA系列头孢原料药中间体行业发展趋势研究分析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2025-2031年7-ACA系列头孢原料药中间体行业国际市场预测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中智:林 2025-2031年7-ACA系列头孢原料药中间体行业中国市场预测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2020-2025年我国7-ACA系列头孢原料药中间体行业产量及增长对比图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2020-2025年中国7-ACA系列头孢原料药中间体行业盈利能力对比图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3 2020-2025年中国7-ACA系列头孢原料药中间体行业资产负债率对比图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2020-2025年中国7-ACA系列头孢原料药中间体行业负债与所有者权益比率对比图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2020-2025年中国7-ACA系列头孢原料药中间体行业营运能力对比图</w:t>
      </w:r>
      <w:r>
        <w:rPr>
          <w:rFonts w:hint="eastAsia"/>
        </w:rPr>
        <w:br/>
      </w:r>
      <w:r>
        <w:rPr>
          <w:rFonts w:hint="eastAsia"/>
        </w:rPr>
        <w:t>　　图表 6 2020-2025年全球7-ACA系列头孢原料药中间体行业需求及增长对比图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2020-2025年我国7-ACA系列头孢原料药中间体出口量及增长对比图</w:t>
      </w:r>
      <w:r>
        <w:rPr>
          <w:rFonts w:hint="eastAsia"/>
        </w:rPr>
        <w:br/>
      </w:r>
      <w:r>
        <w:rPr>
          <w:rFonts w:hint="eastAsia"/>
        </w:rPr>
        <w:t>　　图表 8 2025-2031年我国7-ACA系列头孢原料药中间体出口量预测图</w:t>
      </w:r>
      <w:r>
        <w:rPr>
          <w:rFonts w:hint="eastAsia"/>
        </w:rPr>
        <w:br/>
      </w:r>
      <w:r>
        <w:rPr>
          <w:rFonts w:hint="eastAsia"/>
        </w:rPr>
        <w:t>　　图表 9 2020-2025年华东地区7-ACA系列头孢原料药中间体行业盈利能力对比图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2020-2025年华东地区7-ACA系列头孢原料药中间体行业资产负债率对比图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2020-2025年华东地区7-ACA系列头孢原料药中间体行业负债与所有者权益比率对比图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2020-2025年西北地区7-ACA系列头孢原料药中间体行业盈利能力对比图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2020-2025年西北地区7-ACA系列头孢原料药中间体行业资产负债率对比图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2020-2025年西南地区7-ACA系列头孢原料药中间体行业盈利能力对比图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2020-2025年西南地区7-ACA系列头孢原料药中间体行业资产负债率对比图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2020-2025年西南地区7-ACA系列头孢原料药中间体行业负债与所有者权益比率对比图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2020-2025年东北地区7-ACA系列头孢原料药中间体行业盈利能力对比图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2025年我国7-ACA系列头孢原料药中间体企业重点省市分布</w:t>
      </w:r>
      <w:r>
        <w:rPr>
          <w:rFonts w:hint="eastAsia"/>
        </w:rPr>
        <w:br/>
      </w:r>
      <w:r>
        <w:rPr>
          <w:rFonts w:hint="eastAsia"/>
        </w:rPr>
        <w:t>　　图表 31 2020-2025年我国7-ACA系列头孢原料药中间体行业资产负债率</w:t>
      </w:r>
      <w:r>
        <w:rPr>
          <w:rFonts w:hint="eastAsia"/>
        </w:rPr>
        <w:br/>
      </w:r>
      <w:r>
        <w:rPr>
          <w:rFonts w:hint="eastAsia"/>
        </w:rPr>
        <w:t>　　图表 32 2020-2025年我国7-ACA系列头孢原料药中间体行业规模企业资产负债率增长趋势图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33 2020-2025年我国7-ACA系列头孢原料药中间体行业资产合计及增长情况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2020-2025年我国7-ACA系列头孢原料药中间体行业资产合计及增长对比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35 近3年福州抗生素集团有限公司资产负债率变化情况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近3年福州抗生素集团有限公司产权比率变化情况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近3年福州抗生素集团有限公司已获利息倍数变化情况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近3年福州抗生素集团有限公司固定资产周转次数情况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近3年福州抗生素集团有限公司流动资产周转次数变化情况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近3年福州抗生素集团有限公司总资产周转次数变化情况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近3年福州抗生素集团有限公司销售净利率变化情况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42 近3年福州抗生素集团有限公司销售毛利率变化情况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近3年福州抗生素集团有限公司资产净利率变化情况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44 近3年健康元药业集团股份有限公司资产负债率变化情况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51 近3年健康元药业集团股份有限公司销售毛利率变化情况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53 近3年鲁南制药集团股份有限公司资产负债率变化情况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60 近3年鲁南制药集团股份有限公司销售毛利率变化情况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62 近3年石药集团有限公司资产负债率变化情况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近3年石药集团有限公司产权比率变化情况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近3年石药集团有限公司已获利息倍数变化情况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近3年石药集团有限公司固定资产周转次数情况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近3年石药集团有限公司流动资产周转次数变化情况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近3年石药集团有限公司总资产周转次数变化情况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近3年石药集团有限公司销售净利率变化情况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近3年石药集团有限公司销售毛利率变化情况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近3年石药集团有限公司资产净利率变化情况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71 近3年福建省福抗药业股份有限公司资产负债率变化情况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近3年福建省福抗药业股份有限公司产权比率变化情况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近3年福建省福抗药业股份有限公司已获利息倍数变化情况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近3年福建省福抗药业股份有限公司固定资产周转次数情况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近3年福建省福抗药业股份有限公司流动资产周转次数变化情况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近3年福建省福抗药业股份有限公司总资产周转次数变化情况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近3年福建省福抗药业股份有限公司销售净利率变化情况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近3年福建省福抗药业股份有限公司销售毛利率变化情况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近3年福建省福抗药业股份有限公司资产净利率变化情况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 2025-2031年全球7-ACA系列头孢原料药中间体需求预测图</w:t>
      </w:r>
      <w:r>
        <w:rPr>
          <w:rFonts w:hint="eastAsia"/>
        </w:rPr>
        <w:br/>
      </w:r>
      <w:r>
        <w:rPr>
          <w:rFonts w:hint="eastAsia"/>
        </w:rPr>
        <w:t>　　图表 81 2025-2031年我国7-ACA系列头孢原料药中间体行业产能及增长对比图</w:t>
      </w:r>
      <w:r>
        <w:rPr>
          <w:rFonts w:hint="eastAsia"/>
        </w:rPr>
        <w:br/>
      </w:r>
      <w:r>
        <w:rPr>
          <w:rFonts w:hint="eastAsia"/>
        </w:rPr>
        <w:t>　　图表 82 2025-2031年我国7-ACA系列头孢原料药中间体产能预测图</w:t>
      </w:r>
      <w:r>
        <w:rPr>
          <w:rFonts w:hint="eastAsia"/>
        </w:rPr>
        <w:br/>
      </w:r>
      <w:r>
        <w:rPr>
          <w:rFonts w:hint="eastAsia"/>
        </w:rPr>
        <w:t>　　表格 1 2020-2025年我国7-ACA系列头孢原料药中间体产量及增长情况</w:t>
      </w:r>
      <w:r>
        <w:rPr>
          <w:rFonts w:hint="eastAsia"/>
        </w:rPr>
        <w:br/>
      </w:r>
      <w:r>
        <w:rPr>
          <w:rFonts w:hint="eastAsia"/>
        </w:rPr>
        <w:t>　　表格 2 2020-2025年中国7-ACA系列头孢原料药中间体行业盈利能力表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2020-2025年中国7-ACA系列头孢原料药中间体行业偿债能力表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2020-2025年中国7-ACA系列头孢原料药中间体行业营运能力表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2020-2025年全球7-ACA系列头孢原料药中间体需求及增长情况</w:t>
      </w:r>
      <w:r>
        <w:rPr>
          <w:rFonts w:hint="eastAsia"/>
        </w:rPr>
        <w:br/>
      </w:r>
      <w:r>
        <w:rPr>
          <w:rFonts w:hint="eastAsia"/>
        </w:rPr>
        <w:t>　　表格 6 2020-2025年我国国内7-ACA系列头孢原料药中间体出口量及增长情况</w:t>
      </w:r>
      <w:r>
        <w:rPr>
          <w:rFonts w:hint="eastAsia"/>
        </w:rPr>
        <w:br/>
      </w:r>
      <w:r>
        <w:rPr>
          <w:rFonts w:hint="eastAsia"/>
        </w:rPr>
        <w:t>　　表格 7 2025-2031年我国国内7-ACA系列头孢原料药中间体出口量预测结果</w:t>
      </w:r>
      <w:r>
        <w:rPr>
          <w:rFonts w:hint="eastAsia"/>
        </w:rPr>
        <w:br/>
      </w:r>
      <w:r>
        <w:rPr>
          <w:rFonts w:hint="eastAsia"/>
        </w:rPr>
        <w:t>　　表格 8 2020-2025年华东地区7-ACA系列头孢原料药中间体行业盈利能力表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2020-2025年华东地区7-ACA系列头孢原料药中间体行业偿债能力表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2020-2025年西北地区7-ACA系列头孢原料药中间体行业盈利能力表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2020-2025年西南地区7-ACA系列头孢原料药中间体行业盈利能力表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2020-2025年东北地区7-ACA系列头孢原料药中间体行业盈利能力表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2020-2025年东北地区7-ACA系列头孢原料药中间体行业偿债能力表</w:t>
      </w:r>
      <w:r>
        <w:rPr>
          <w:rFonts w:hint="eastAsia"/>
        </w:rPr>
        <w:br/>
      </w:r>
      <w:r>
        <w:rPr>
          <w:rFonts w:hint="eastAsia"/>
        </w:rPr>
        <w:t>　　表格 22 近4年福州抗生素集团有限公司资产负债率变化情况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近4年福州抗生素集团有限公司产权比率变化情况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近4年福州抗生素集团有限公司已获利息倍数变化情况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近4年福州抗生素集团有限公司固定资产周转次数情况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近4年福州抗生素集团有限公司流动资产周转次数变化情况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近4年福州抗生素集团有限公司总资产周转次数变化情况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近4年福州抗生素集团有限公司销售净利率变化情况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 近4年福州抗生素集团有限公司销售毛利率变化情况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近4年福州抗生素集团有限公司资产净利率变化情况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 近4年健康元药业集团股份有限公司资产负债率变化情况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近4年健康元药业集团股份有限公司已获利息倍数变化情况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近4年健康元药业集团股份有限公司销售净利率变化情况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 近4年健康元药业集团股份有限公司销售毛利率变化情况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近4年健康元药业集团股份有限公司资产净利率变化情况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 近4年鲁南制药集团股份有限公司资产负债率变化情况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近4年鲁南制药集团股份有限公司产权比率变化情况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近4年鲁南制药集团股份有限公司已获利息倍数变化情况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近4年鲁南制药集团股份有限公司固定资产周转次数情况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近4年鲁南制药集团股份有限公司流动资产周转次数变化情况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近4年鲁南制药集团股份有限公司总资产周转次数变化情况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近4年鲁南制药集团股份有限公司销售净利率变化情况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47 近4年鲁南制药集团股份有限公司销售毛利率变化情况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近4年鲁南制药集团股份有限公司资产净利率变化情况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49 近4年石药集团有限公司资产负债率变化情况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近4年石药集团有限公司产权比率变化情况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近4年石药集团有限公司已获利息倍数变化情况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近4年石药集团有限公司固定资产周转次数情况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近4年石药集团有限公司流动资产周转次数变化情况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近4年石药集团有限公司总资产周转次数变化情况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近4年石药集团有限公司销售净利率变化情况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 近4年石药集团有限公司销售毛利率变化情况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近4年石药集团有限公司资产净利率变化情况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58 近4年福建省福抗药业股份有限公司资产负债率变化情况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近4年福建省福抗药业股份有限公司产权比率变化情况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近4年福建省福抗药业股份有限公司已获利息倍数变化情况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近4年福建省福抗药业股份有限公司固定资产周转次数情况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近4年福建省福抗药业股份有限公司流动资产周转次数变化情况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近4年福建省福抗药业股份有限公司总资产周转次数变化情况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近4年福建省福抗药业股份有限公司销售净利率变化情况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65 近4年福建省福抗药业股份有限公司销售毛利率变化情况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近4年福建省福抗药业股份有限公司资产净利率变化情况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67 2025-2031年全球7-ACA系列头孢原料药中间体需求预测结果</w:t>
      </w:r>
      <w:r>
        <w:rPr>
          <w:rFonts w:hint="eastAsia"/>
        </w:rPr>
        <w:br/>
      </w:r>
      <w:r>
        <w:rPr>
          <w:rFonts w:hint="eastAsia"/>
        </w:rPr>
        <w:t>　　表格 68 2025-2031年我国7-ACA系列头孢原料药中间体产能及增长情况</w:t>
      </w:r>
      <w:r>
        <w:rPr>
          <w:rFonts w:hint="eastAsia"/>
        </w:rPr>
        <w:br/>
      </w:r>
      <w:r>
        <w:rPr>
          <w:rFonts w:hint="eastAsia"/>
        </w:rPr>
        <w:t>　　表格 69 2025-2031年我国7-ACA系列头孢原料药中间体产能预测结果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fd0998c14900" w:history="1">
        <w:r>
          <w:rPr>
            <w:rStyle w:val="Hyperlink"/>
          </w:rPr>
          <w:t>中国7-ACA市场现状调研与发展趋势分析报告（2025-2031年）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2fd0998c14900" w:history="1">
        <w:r>
          <w:rPr>
            <w:rStyle w:val="Hyperlink"/>
          </w:rPr>
          <w:t>https://www.20087.com/9/36/7-ACAShiChangXingQingFenXiYuQuSh.html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73c738554ffa" w:history="1">
      <w:r>
        <w:rPr>
          <w:rStyle w:val="Hyperlink"/>
        </w:rPr>
        <w:t>中国7-ACA市场现状调研与发展趋势分析报告（2025-2031年）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7-ACAShiChangXingQingFenXiYuQuSh.html" TargetMode="External" Id="R1272fd0998c1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7-ACAShiChangXingQingFenXiYuQuSh.html" TargetMode="External" Id="Ra08b73c7385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2025-02-20T06:45:00Z</dcterms:created>
  <dcterms:modified xsi:type="dcterms:W3CDTF">2025-02-20T07:45:00Z</dcterms:modified>
  <dc:subject>中国7-ACA市场现状调研与发展趋势分析报告（2025-2031年）</dc:subject>
  <dc:title>中国7-ACA市场现状调研与发展趋势分析报告（2025-2031年）</dc:title>
  <cp:keywords>中国7-ACA市场现状调研与发展趋势分析报告（2025-2031年）</cp:keywords>
  <dc:description>中国7-ACA市场现状调研与发展趋势分析报告（2025-2031年）</dc:description>
</cp:coreProperties>
</file>