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b4e7166ee4e80" w:history="1">
              <w:r>
                <w:rPr>
                  <w:rStyle w:val="Hyperlink"/>
                </w:rPr>
                <w:t>2024-2030年中国人工肝市场研究与发展前景预测报告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b4e7166ee4e80" w:history="1">
              <w:r>
                <w:rPr>
                  <w:rStyle w:val="Hyperlink"/>
                </w:rPr>
                <w:t>2024-2030年中国人工肝市场研究与发展前景预测报告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b4e7166ee4e80" w:history="1">
                <w:r>
                  <w:rPr>
                    <w:rStyle w:val="Hyperlink"/>
                  </w:rPr>
                  <w:t>https://www.20087.com/9/36/RenGongGanHangYeQianJingFenXi.html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肝是一种体外肝脏支持系统，用于治疗急性肝衰竭、肝移植前后的过渡期等严重肝脏疾病。近年来，随着生物医学工程、细胞培养技术的进步，人工肝系统正朝着高仿真度、高效率、低并发症的方向发展。目前，采用生物反应器、血浆置换、膜分离等技术，人工肝不仅能清除血液中的毒素，还能合成部分肝功能必需的物质，为患者赢得宝贵的治疗时间。</w:t>
      </w:r>
      <w:r>
        <w:rPr>
          <w:rFonts w:hint="eastAsia"/>
        </w:rPr>
        <w:br/>
      </w:r>
      <w:r>
        <w:rPr>
          <w:rFonts w:hint="eastAsia"/>
        </w:rPr>
        <w:t>　　未来，人工肝的发展将更加注重细胞工程、器官芯片和生物材料的融合。细胞工程通过培养功能完备的肝细胞，提高人工肝的代谢能力和再生潜力；器官芯片技术则模拟真实肝脏的微环境，实现更精准的药物代谢和疾病模型构建；生物材料的应用，如生物相容性膜、支架，将提高人工肝的稳定性和生物活性，减少排异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b4e7166ee4e80" w:history="1">
        <w:r>
          <w:rPr>
            <w:rStyle w:val="Hyperlink"/>
          </w:rPr>
          <w:t>2024-2030年中国人工肝市场研究与发展前景预测报告</w:t>
        </w:r>
      </w:hyperlink>
      <w:r>
        <w:rPr>
          <w:rFonts w:hint="eastAsia"/>
        </w:rPr>
        <w:t>》主要分析了人工肝行业的市场规模、人工肝市场供需状况、人工肝市场竞争状况和人工肝主要企业经营情况，同时对人工肝行业的未来发展做出了科学预测。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b4e7166ee4e80" w:history="1">
        <w:r>
          <w:rPr>
            <w:rStyle w:val="Hyperlink"/>
          </w:rPr>
          <w:t>2024-2030年中国人工肝市场研究与发展前景预测报告</w:t>
        </w:r>
      </w:hyperlink>
      <w:r>
        <w:rPr>
          <w:rFonts w:hint="eastAsia"/>
        </w:rPr>
        <w:t>》在多年人工肝行业研究的基础上，结合中国人工肝行业市场的发展现状，通过资深研究团队对人工肝市场各类资讯进行整理分析，并依托国家权威数据资源和长期市场监测的数据库，进行了全面、细致的研究。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b4e7166ee4e80" w:history="1">
        <w:r>
          <w:rPr>
            <w:rStyle w:val="Hyperlink"/>
          </w:rPr>
          <w:t>2024-2030年中国人工肝市场研究与发展前景预测报告</w:t>
        </w:r>
      </w:hyperlink>
      <w:r>
        <w:rPr>
          <w:rFonts w:hint="eastAsia"/>
        </w:rPr>
        <w:t>》可以帮助投资者准确把握人工肝行业的市场现状，为投资者进行投资作出人工肝行业前景预判，挖掘人工肝行业投资价值，同时提出人工肝行业投资策略、生产策略、营销策略等方面的建议。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人工肝产业概述</w:t>
      </w:r>
      <w:r>
        <w:rPr>
          <w:rFonts w:hint="eastAsia"/>
        </w:rPr>
        <w:br/>
      </w:r>
      <w:r>
        <w:rPr>
          <w:rFonts w:hint="eastAsia"/>
        </w:rPr>
        <w:t>　　第一节 人工肝定义</w:t>
      </w:r>
      <w:r>
        <w:rPr>
          <w:rFonts w:hint="eastAsia"/>
        </w:rPr>
        <w:br/>
      </w:r>
      <w:r>
        <w:rPr>
          <w:rFonts w:hint="eastAsia"/>
        </w:rPr>
        <w:t>　　第二节 人工肝行业特点</w:t>
      </w:r>
      <w:r>
        <w:rPr>
          <w:rFonts w:hint="eastAsia"/>
        </w:rPr>
        <w:br/>
      </w:r>
      <w:r>
        <w:rPr>
          <w:rFonts w:hint="eastAsia"/>
        </w:rPr>
        <w:t>　　第三节 人工肝发展历程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2023-2024年中国人工肝行业运行环境分析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中国人工肝运行经济环境分析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三、经济发展对人工肝行业的影响</w:t>
      </w:r>
      <w:r>
        <w:rPr>
          <w:rFonts w:hint="eastAsia"/>
        </w:rPr>
        <w:br/>
      </w:r>
      <w:r>
        <w:rPr>
          <w:rFonts w:hint="eastAsia"/>
        </w:rPr>
        <w:t>　　第二节 中国人工肝产业政策环境分析</w:t>
      </w:r>
      <w:r>
        <w:rPr>
          <w:rFonts w:hint="eastAsia"/>
        </w:rPr>
        <w:br/>
      </w:r>
      <w:r>
        <w:rPr>
          <w:rFonts w:hint="eastAsia"/>
        </w:rPr>
        <w:t>　　　　一、人工肝行业监管体制</w:t>
      </w:r>
      <w:r>
        <w:rPr>
          <w:rFonts w:hint="eastAsia"/>
        </w:rPr>
        <w:br/>
      </w:r>
      <w:r>
        <w:rPr>
          <w:rFonts w:hint="eastAsia"/>
        </w:rPr>
        <w:t>　　　　二、人工肝行业主要法规政策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中国人工肝产业社会环境分析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国外人工肝行业发展态势分析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国外人工肝市场发展现状分析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国外主要国家、地区人工肝市场现状</w:t>
      </w:r>
      <w:r>
        <w:rPr>
          <w:rFonts w:hint="eastAsia"/>
        </w:rPr>
        <w:br/>
      </w:r>
      <w:r>
        <w:rPr>
          <w:rFonts w:hint="eastAsia"/>
        </w:rPr>
        <w:t>　　第三节 国外人工肝行业发展趋势预测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中国人工肝行业发展调研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2019-2024年中国人工肝行业规模情况</w:t>
      </w:r>
      <w:r>
        <w:rPr>
          <w:rFonts w:hint="eastAsia"/>
        </w:rPr>
        <w:br/>
      </w:r>
      <w:r>
        <w:rPr>
          <w:rFonts w:hint="eastAsia"/>
        </w:rPr>
        <w:t>　　　　一、人工肝行业市场规模状况</w:t>
      </w:r>
      <w:r>
        <w:rPr>
          <w:rFonts w:hint="eastAsia"/>
        </w:rPr>
        <w:br/>
      </w:r>
      <w:r>
        <w:rPr>
          <w:rFonts w:hint="eastAsia"/>
        </w:rPr>
        <w:t>　　　　二、人工肝行业单位规模状况</w:t>
      </w:r>
      <w:r>
        <w:rPr>
          <w:rFonts w:hint="eastAsia"/>
        </w:rPr>
        <w:br/>
      </w:r>
      <w:r>
        <w:rPr>
          <w:rFonts w:hint="eastAsia"/>
        </w:rPr>
        <w:t>　　　　三、人工肝行业人员规模状况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2019-2024年中国人工肝行业财务能力分析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一、人工肝行业盈利能力分析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二、人工肝行业偿债能力分析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三、人工肝行业营运能力分析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四、人工肝行业发展能力分析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2023-2024年中国人工肝行业热点动态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2024年中国人工肝行业面临的挑战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中国人工肝行业重点地区市场调研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**地区人工肝发展现状及趋势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**地区人工肝发展现状及趋势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**地区人工肝发展现状及趋势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**地区人工肝发展现状及趋势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国内人工肝行业价格回顾</w:t>
      </w:r>
      <w:r>
        <w:rPr>
          <w:rFonts w:hint="eastAsia"/>
        </w:rPr>
        <w:br/>
      </w:r>
      <w:r>
        <w:rPr>
          <w:rFonts w:hint="eastAsia"/>
        </w:rPr>
        <w:t>　　第二节 国内人工肝行业价格走势预测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中国人工肝行业客户调研</w:t>
      </w:r>
      <w:r>
        <w:rPr>
          <w:rFonts w:hint="eastAsia"/>
        </w:rPr>
        <w:br/>
      </w:r>
      <w:r>
        <w:rPr>
          <w:rFonts w:hint="eastAsia"/>
        </w:rPr>
        <w:t>　　　　一、人工肝行业客户偏好调查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二、客户对人工肝品牌的首要认知渠道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三、人工肝品牌忠诚度调查</w:t>
      </w:r>
      <w:r>
        <w:rPr>
          <w:rFonts w:hint="eastAsia"/>
        </w:rPr>
        <w:br/>
      </w:r>
      <w:r>
        <w:rPr>
          <w:rFonts w:hint="eastAsia"/>
        </w:rPr>
        <w:t>　　　　四、人工肝行业客户消费理念调研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中国人工肝行业竞争格局分析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2023-2024年人工肝行业集中度分析</w:t>
      </w:r>
      <w:r>
        <w:rPr>
          <w:rFonts w:hint="eastAsia"/>
        </w:rPr>
        <w:br/>
      </w:r>
      <w:r>
        <w:rPr>
          <w:rFonts w:hint="eastAsia"/>
        </w:rPr>
        <w:t>　　　　一、人工肝市场集中度分析</w:t>
      </w:r>
      <w:r>
        <w:rPr>
          <w:rFonts w:hint="eastAsia"/>
        </w:rPr>
        <w:br/>
      </w:r>
      <w:r>
        <w:rPr>
          <w:rFonts w:hint="eastAsia"/>
        </w:rPr>
        <w:t>　　　　二、人工肝企业集中度分析</w:t>
      </w:r>
      <w:r>
        <w:rPr>
          <w:rFonts w:hint="eastAsia"/>
        </w:rPr>
        <w:br/>
      </w:r>
      <w:r>
        <w:rPr>
          <w:rFonts w:hint="eastAsia"/>
        </w:rPr>
        <w:t>　　第二节 2024年人工肝行业竞争格局分析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一、人工肝行业竞争策略分析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三、我国人工肝市场竞争趋势</w:t>
      </w:r>
      <w:r>
        <w:rPr>
          <w:rFonts w:hint="eastAsia"/>
        </w:rPr>
        <w:br/>
      </w:r>
      <w:r>
        <w:rPr>
          <w:rFonts w:hint="eastAsia"/>
        </w:rPr>
        <w:t>　　第三节 人工肝行业兼并与重组整合分析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一、人工肝行业兼并与重组整合动态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二、人工肝行业兼并与重组整合发展趋势预测分析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人工肝行业投资风险及应对策略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人工肝行业SWOT模型分析</w:t>
      </w:r>
      <w:r>
        <w:rPr>
          <w:rFonts w:hint="eastAsia"/>
        </w:rPr>
        <w:br/>
      </w:r>
      <w:r>
        <w:rPr>
          <w:rFonts w:hint="eastAsia"/>
        </w:rPr>
        <w:t>　　　　一、人工肝行业优势分析</w:t>
      </w:r>
      <w:r>
        <w:rPr>
          <w:rFonts w:hint="eastAsia"/>
        </w:rPr>
        <w:br/>
      </w:r>
      <w:r>
        <w:rPr>
          <w:rFonts w:hint="eastAsia"/>
        </w:rPr>
        <w:t>　　　　二、人工肝行业劣势分析</w:t>
      </w:r>
      <w:r>
        <w:rPr>
          <w:rFonts w:hint="eastAsia"/>
        </w:rPr>
        <w:br/>
      </w:r>
      <w:r>
        <w:rPr>
          <w:rFonts w:hint="eastAsia"/>
        </w:rPr>
        <w:t>　　　　三、人工肝行业机会分析</w:t>
      </w:r>
      <w:r>
        <w:rPr>
          <w:rFonts w:hint="eastAsia"/>
        </w:rPr>
        <w:br/>
      </w:r>
      <w:r>
        <w:rPr>
          <w:rFonts w:hint="eastAsia"/>
        </w:rPr>
        <w:t>　　　　四、人工肝行业风险分析</w:t>
      </w:r>
      <w:r>
        <w:rPr>
          <w:rFonts w:hint="eastAsia"/>
        </w:rPr>
        <w:br/>
      </w:r>
      <w:r>
        <w:rPr>
          <w:rFonts w:hint="eastAsia"/>
        </w:rPr>
        <w:t>　　第二节 人工肝行业投资风险及控制策略分析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一、人工肝市场风险及控制策略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2024-2030年中国人工肝市场预测及发展建议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2024-2030年中国人工肝市场预测分析</w:t>
      </w:r>
      <w:r>
        <w:rPr>
          <w:rFonts w:hint="eastAsia"/>
        </w:rPr>
        <w:br/>
      </w:r>
      <w:r>
        <w:rPr>
          <w:rFonts w:hint="eastAsia"/>
        </w:rPr>
        <w:t>　　　　一、中国人工肝市场前景分析</w:t>
      </w:r>
      <w:r>
        <w:rPr>
          <w:rFonts w:hint="eastAsia"/>
        </w:rPr>
        <w:br/>
      </w:r>
      <w:r>
        <w:rPr>
          <w:rFonts w:hint="eastAsia"/>
        </w:rPr>
        <w:t>　　　　二、中国人工肝发展趋势预测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2024-2030年中国人工肝企业发展策略建议</w:t>
      </w:r>
      <w:r>
        <w:rPr>
          <w:rFonts w:hint="eastAsia"/>
        </w:rPr>
        <w:br/>
      </w:r>
      <w:r>
        <w:rPr>
          <w:rFonts w:hint="eastAsia"/>
        </w:rPr>
        <w:t>　　　　一、人工肝企业融资策略</w:t>
      </w:r>
      <w:r>
        <w:rPr>
          <w:rFonts w:hint="eastAsia"/>
        </w:rPr>
        <w:br/>
      </w:r>
      <w:r>
        <w:rPr>
          <w:rFonts w:hint="eastAsia"/>
        </w:rPr>
        <w:t>　　　　二、人工肝企业人才策略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2024-2030年中国人工肝企业营销策略建议</w:t>
      </w:r>
      <w:r>
        <w:rPr>
          <w:rFonts w:hint="eastAsia"/>
        </w:rPr>
        <w:br/>
      </w:r>
      <w:r>
        <w:rPr>
          <w:rFonts w:hint="eastAsia"/>
        </w:rPr>
        <w:t>　　　　一、人工肝企业定位策略</w:t>
      </w:r>
      <w:r>
        <w:rPr>
          <w:rFonts w:hint="eastAsia"/>
        </w:rPr>
        <w:br/>
      </w:r>
      <w:r>
        <w:rPr>
          <w:rFonts w:hint="eastAsia"/>
        </w:rPr>
        <w:t>　　　　二、人工肝企业价格策略</w:t>
      </w:r>
      <w:r>
        <w:rPr>
          <w:rFonts w:hint="eastAsia"/>
        </w:rPr>
        <w:br/>
      </w:r>
      <w:r>
        <w:rPr>
          <w:rFonts w:hint="eastAsia"/>
        </w:rPr>
        <w:t>　　　　三、人工肝企业促销策略</w:t>
      </w:r>
      <w:r>
        <w:rPr>
          <w:rFonts w:hint="eastAsia"/>
        </w:rPr>
        <w:br/>
      </w:r>
      <w:r>
        <w:rPr>
          <w:rFonts w:hint="eastAsia"/>
        </w:rPr>
        <w:t>　　第四节 中^智^林　人工肝行业研究结论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人工肝行业历程</w:t>
      </w:r>
      <w:r>
        <w:rPr>
          <w:rFonts w:hint="eastAsia"/>
        </w:rPr>
        <w:br/>
      </w:r>
      <w:r>
        <w:rPr>
          <w:rFonts w:hint="eastAsia"/>
        </w:rPr>
        <w:t>　　图表 人工肝行业生命周期</w:t>
      </w:r>
      <w:r>
        <w:rPr>
          <w:rFonts w:hint="eastAsia"/>
        </w:rPr>
        <w:br/>
      </w:r>
      <w:r>
        <w:rPr>
          <w:rFonts w:hint="eastAsia"/>
        </w:rPr>
        <w:t>　　图表 人工肝行业产业链分析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2019-2024年中国人工肝行业竞争力分析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**地区人工肝行业市场需求情况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**地区人工肝行业市场需求情况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b4e7166ee4e80" w:history="1">
        <w:r>
          <w:rPr>
            <w:rStyle w:val="Hyperlink"/>
          </w:rPr>
          <w:t>2024-2030年中国人工肝市场研究与发展前景预测报告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b4e7166ee4e80" w:history="1">
        <w:r>
          <w:rPr>
            <w:rStyle w:val="Hyperlink"/>
          </w:rPr>
          <w:t>https://www.20087.com/9/36/RenGongGanHangYeQianJingFenXi.html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caad22f764379" w:history="1">
      <w:r>
        <w:rPr>
          <w:rStyle w:val="Hyperlink"/>
        </w:rPr>
        <w:t>2024-2030年中国人工肝市场研究与发展前景预测报告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RenGongGanHangYeQianJingFenXi.html" TargetMode="External" Id="R518b4e7166ee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RenGongGanHangYeQianJingFenXi.html" TargetMode="External" Id="R21bcaad22f76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2024-05-18T07:15:00Z</dcterms:created>
  <dcterms:modified xsi:type="dcterms:W3CDTF">2024-05-18T08:15:00Z</dcterms:modified>
  <dc:subject>2024-2030年中国人工肝市场研究与发展前景预测报告</dc:subject>
  <dc:title>2024-2030年中国人工肝市场研究与发展前景预测报告</dc:title>
  <cp:keywords>2024-2030年中国人工肝市场研究与发展前景预测报告</cp:keywords>
  <dc:description>2024-2030年中国人工肝市场研究与发展前景预测报告</dc:description>
</cp:coreProperties>
</file>