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1d2288e4644bf" w:history="1">
              <w:r>
                <w:rPr>
                  <w:rStyle w:val="Hyperlink"/>
                </w:rPr>
                <w:t>2026-2032年中国凝血检测仪市场研究与前景趋势预测报告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1d2288e4644bf" w:history="1">
              <w:r>
                <w:rPr>
                  <w:rStyle w:val="Hyperlink"/>
                </w:rPr>
                <w:t>2026-2032年中国凝血检测仪市场研究与前景趋势预测报告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1d2288e4644bf" w:history="1">
                <w:r>
                  <w:rPr>
                    <w:rStyle w:val="Hyperlink"/>
                  </w:rPr>
                  <w:t>https://www.20087.com/9/86/NingXueJianCeYiDeXianZhuangYuQianJing.html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检测仪是临床实验室与床旁诊断（POCT）的关键设备，用于评估患者凝血功能，指导抗凝治疗、手术风险评估及出血性疾病筛查。主流技术包括光学法（比浊/透射）、磁珠法与电流法，可检测PT、APTT、INR、FIB、D-二聚体等核心指标。大型全自动凝血分析仪集成样本处理、多通道检测与LIS联网功能，适用于高通量中心实验室；小型POCT设备则强调操作简便、快速出结果（&lt;5分钟）及微量采血，广泛用于急诊、心内科及抗凝门诊。当前行业聚焦于缩短检测时间、提升抗干扰能力（如溶血、脂血样本）及扩展检测菜单（如血栓弹力图TEG微型化）。然而，POCT设备在精密度与标准化方面仍难完全媲美大型仪器，且试剂冷链依赖限制了基层普及。</w:t>
      </w:r>
      <w:r>
        <w:rPr>
          <w:rFonts w:hint="eastAsia"/>
        </w:rPr>
        <w:br/>
      </w:r>
      <w:r>
        <w:rPr>
          <w:rFonts w:hint="eastAsia"/>
        </w:rPr>
        <w:t>　　未来，凝血检测仪将深度融合微流控、人工智能与远程医疗。芯片实验室（Lab-on-a-Chip）技术将实现全血样本自动分离、多参数同步检测，减少人工干预；AI算法可结合患者用药史与实时检测值，提供个体化抗凝剂量建议。无线连接与云平台将支持检测数据自动上传至电子病历，触发临床决策支持警报。在居家健康管理趋势下，面向房颤患者的家用INR监测仪将纳入医保支付体系，推动规范化抗凝管理。此外，干式试剂与室温稳定技术将解决冷链瓶颈，拓展至偏远地区。凝血检测仪正从诊断工具，演变为连接医院—社区—家庭的凝血健康管理数字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1d2288e4644bf" w:history="1">
        <w:r>
          <w:rPr>
            <w:rStyle w:val="Hyperlink"/>
          </w:rPr>
          <w:t>2026-2032年中国凝血检测仪市场研究与前景趋势预测报告</w:t>
        </w:r>
      </w:hyperlink>
      <w:r>
        <w:rPr>
          <w:rFonts w:hint="eastAsia"/>
        </w:rPr>
        <w:t>》依托权威机构及行业协会数据，结合凝血检测仪行业的宏观环境与微观实践，从凝血检测仪市场规模、市场需求、技术现状及产业链结构等多维度进行了系统调研与分析。报告通过严谨的研究方法与翔实的数据支持，辅以直观图表，全面剖析了凝血检测仪行业发展趋势、重点企业表现及市场竞争格局，并通过SWOT分析揭示了行业机遇与潜在风险，为凝血检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按照不同产品类型，凝血检测仪主要可以分为如下几个类别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中国不同产品类型凝血检测仪增长趋势2021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按照不同检测原理，凝血检测仪主要可以分为如下几个类别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中国不同检测原理凝血检测仪增长趋势2021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凝血检测</w:t>
      </w:r>
      <w:r>
        <w:rPr>
          <w:rFonts w:hint="eastAsia"/>
        </w:rPr>
        <w:br/>
      </w:r>
      <w:r>
        <w:rPr>
          <w:rFonts w:hint="eastAsia"/>
        </w:rPr>
        <w:t>　　　　1.3.3 显色底物检测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按照不同检测通量与样本处理方式，凝血检测仪主要可以分为如下几个类别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中国不同检测通量与样本处理方式凝血检测仪增长趋势2021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低通量单样本类型</w:t>
      </w:r>
      <w:r>
        <w:rPr>
          <w:rFonts w:hint="eastAsia"/>
        </w:rPr>
        <w:br/>
      </w:r>
      <w:r>
        <w:rPr>
          <w:rFonts w:hint="eastAsia"/>
        </w:rPr>
        <w:t>　　　　1.4.3 中通量批量处理类型</w:t>
      </w:r>
      <w:r>
        <w:rPr>
          <w:rFonts w:hint="eastAsia"/>
        </w:rPr>
        <w:br/>
      </w:r>
      <w:r>
        <w:rPr>
          <w:rFonts w:hint="eastAsia"/>
        </w:rPr>
        <w:t>　　　　1.4.4 高通量流水线集成类型</w:t>
      </w:r>
      <w:r>
        <w:rPr>
          <w:rFonts w:hint="eastAsia"/>
        </w:rPr>
        <w:br/>
      </w:r>
      <w:r>
        <w:rPr>
          <w:rFonts w:hint="eastAsia"/>
        </w:rPr>
        <w:t>　　1.5 从不同应用，凝血检测仪主要包括如下几个方面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中国不同应用凝血检测仪增长趋势2021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实验室</w:t>
      </w:r>
      <w:r>
        <w:rPr>
          <w:rFonts w:hint="eastAsia"/>
        </w:rPr>
        <w:br/>
      </w:r>
      <w:r>
        <w:rPr>
          <w:rFonts w:hint="eastAsia"/>
        </w:rPr>
        <w:t>　　1.6 中国凝血检测仪发展现状及未来趋势（2021-2032）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中国市场凝血检测仪收入及增长率（2021-2032）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中国市场凝血检测仪销量及增长率（2021-2032）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中国市场主要凝血检测仪厂商分析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中国市场主要厂商凝血检测仪销量及市场占有率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中国市场主要厂商凝血检测仪销量（2021-2026）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中国市场主要厂商凝血检测仪销量市场份额（2021-2026）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中国市场主要厂商凝血检测仪收入及市场占有率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中国市场主要厂商凝血检测仪收入（2021-2026）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中国市场主要厂商凝血检测仪收入市场份额（2021-2026）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2025年中国市场主要厂商凝血检测仪收入排名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中国市场主要厂商凝血检测仪价格（2021-2026）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中国市场主要厂商凝血检测仪总部及产地分布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中国市场主要厂商成立时间及凝血检测仪商业化日期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中国市场主要厂商凝血检测仪产品类型及应用</w:t>
      </w:r>
      <w:r>
        <w:rPr>
          <w:rFonts w:hint="eastAsia"/>
        </w:rPr>
        <w:br/>
      </w:r>
      <w:r>
        <w:rPr>
          <w:rFonts w:hint="eastAsia"/>
        </w:rPr>
        <w:t>　　2.7 凝血检测仪行业集中度、竞争程度分析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凝血检测仪行业集中度分析：2025年中国Top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中国市场凝血检测仪第一梯队、第二梯队和第三梯队厂商（品牌）及2025年市场份额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不同产品类型凝血检测仪分析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中国市场不同产品类型凝血检测仪销量（2021-2032）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中国市场不同产品类型凝血检测仪销量及市场份额（2021-2026）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中国市场不同产品类型凝血检测仪销量预测（2027-2032）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中国市场不同产品类型凝血检测仪规模（2021-2032）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中国市场不同产品类型凝血检测仪规模及市场份额（2021-2026）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中国市场不同产品类型凝血检测仪规模预测（2027-2032）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中国市场不同产品类型凝血检测仪价格走势（2021-2032）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不同应用凝血检测仪分析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中国市场不同应用凝血检测仪销量（2021-2032）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中国市场不同应用凝血检测仪销量及市场份额（2021-2026）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中国市场不同应用凝血检测仪销量预测（2027-2032）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中国市场不同应用凝血检测仪规模（2021-2032）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中国市场不同应用凝血检测仪规模及市场份额（2021-2026）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中国市场不同应用凝血检测仪规模预测（2027-2032）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中国市场不同应用凝血检测仪价格走势（2021-2032）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凝血检测仪行业发展分析---发展趋势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凝血检测仪行业发展分析---厂商壁垒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凝血检测仪行业发展分析---驱动因素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凝血检测仪行业发展分析---制约因素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凝血检测仪中国企业SWOT分析</w:t>
      </w:r>
      <w:r>
        <w:rPr>
          <w:rFonts w:hint="eastAsia"/>
        </w:rPr>
        <w:br/>
      </w:r>
      <w:r>
        <w:rPr>
          <w:rFonts w:hint="eastAsia"/>
        </w:rPr>
        <w:t>　　6.6 凝血检测仪行业发展分析---行业政策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凝血检测仪行业产业链简介</w:t>
      </w:r>
      <w:r>
        <w:rPr>
          <w:rFonts w:hint="eastAsia"/>
        </w:rPr>
        <w:br/>
      </w:r>
      <w:r>
        <w:rPr>
          <w:rFonts w:hint="eastAsia"/>
        </w:rPr>
        <w:t>　　7.2 凝血检测仪产业链分析-上游</w:t>
      </w:r>
      <w:r>
        <w:rPr>
          <w:rFonts w:hint="eastAsia"/>
        </w:rPr>
        <w:br/>
      </w:r>
      <w:r>
        <w:rPr>
          <w:rFonts w:hint="eastAsia"/>
        </w:rPr>
        <w:t>　　7.3 凝血检测仪产业链分析-中游</w:t>
      </w:r>
      <w:r>
        <w:rPr>
          <w:rFonts w:hint="eastAsia"/>
        </w:rPr>
        <w:br/>
      </w:r>
      <w:r>
        <w:rPr>
          <w:rFonts w:hint="eastAsia"/>
        </w:rPr>
        <w:t>　　7.4 凝血检测仪产业链分析-下游</w:t>
      </w:r>
      <w:r>
        <w:rPr>
          <w:rFonts w:hint="eastAsia"/>
        </w:rPr>
        <w:br/>
      </w:r>
      <w:r>
        <w:rPr>
          <w:rFonts w:hint="eastAsia"/>
        </w:rPr>
        <w:t>　　7.5 凝血检测仪行业采购模式</w:t>
      </w:r>
      <w:r>
        <w:rPr>
          <w:rFonts w:hint="eastAsia"/>
        </w:rPr>
        <w:br/>
      </w:r>
      <w:r>
        <w:rPr>
          <w:rFonts w:hint="eastAsia"/>
        </w:rPr>
        <w:t>　　7.6 凝血检测仪行业生产模式</w:t>
      </w:r>
      <w:r>
        <w:rPr>
          <w:rFonts w:hint="eastAsia"/>
        </w:rPr>
        <w:br/>
      </w:r>
      <w:r>
        <w:rPr>
          <w:rFonts w:hint="eastAsia"/>
        </w:rPr>
        <w:t>　　7.7 凝血检测仪行业销售模式及销售渠道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中国本土凝血检测仪产能、产量分析</w:t>
      </w:r>
      <w:r>
        <w:rPr>
          <w:rFonts w:hint="eastAsia"/>
        </w:rPr>
        <w:br/>
      </w:r>
      <w:r>
        <w:rPr>
          <w:rFonts w:hint="eastAsia"/>
        </w:rPr>
        <w:t>　　8.1 中国凝血检测仪供需现状及预测（2021-2032）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中国凝血检测仪产能、产量、产能利用率及发展趋势（2021-2032）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中国凝血检测仪产量、市场需求量及发展趋势（2021-2032）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中国凝血检测仪进出口分析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中国市场凝血检测仪主要进口来源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中国市场凝血检测仪主要出口目的地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不同产品类型凝血检测仪市场规模2021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不同检测原理凝血检测仪市场规模2021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不同检测通量与样本处理方式凝血检测仪市场规模2021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不同应用凝血检测仪市场规模2021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中国市场主要厂商凝血检测仪销量（2021-2026）&amp;（千台）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中国市场主要厂商凝血检测仪销量市场份额（2021-2026）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中国市场主要厂商凝血检测仪收入（2021-2026）&amp;（万元）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中国市场主要厂商凝血检测仪收入份额（2021-2026）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2025年中国主要生产商凝血检测仪收入排名（万元）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中国市场主要厂商凝血检测仪价格（2021-2026）&amp;（元/台）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中国市场主要厂商凝血检测仪总部及产地分布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中国市场主要厂商成立时间及凝血检测仪商业化日期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中国市场主要厂商凝血检测仪产品类型及应用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2025年中国市场凝血检测仪主要厂商市场地位（第一梯队、第二梯队和第三梯队）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凝血检测仪市场投资、并购等现状分析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凝血检测仪生产基地、总部、竞争对手及市场地位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中国市场不同产品类型凝血检测仪销量（2021-2026）&amp;（千台）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中国市场不同产品类型凝血检测仪销量市场份额（2021-2026）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中国市场不同产品类型凝血检测仪销量预测（2027-2032）&amp;（千台）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中国市场不同产品类型凝血检测仪销量市场份额预测（2027-2032）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中国市场不同产品类型凝血检测仪规模（2021-2026）&amp;（万元）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中国市场不同产品类型凝血检测仪规模市场份额（2021-2026）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中国市场不同产品类型凝血检测仪规模预测（2027-2032）&amp;（万元）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中国市场不同产品类型凝血检测仪规模市场份额预测（2027-2032）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中国市场不同应用凝血检测仪销量（2021-2026）&amp;（千台）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中国市场不同应用凝血检测仪销量市场份额（2021-2026）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中国市场不同应用凝血检测仪销量预测（2027-2032）&amp;（千台）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中国市场不同应用凝血检测仪销量市场份额预测（2027-2032）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中国市场不同应用凝血检测仪规模（2021-2026）&amp;（万元）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中国市场不同应用凝血检测仪规模市场份额（2021-2026）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中国市场不同应用凝血检测仪规模预测（2027-2032）&amp;（万元）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中国市场不同应用凝血检测仪规模市场份额预测（2027-2032）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凝血检测仪行业发展分析---发展趋势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凝血检测仪行业发展分析---厂商壁垒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凝血检测仪行业发展分析---驱动因素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凝血检测仪行业发展分析---制约因素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凝血检测仪行业相关重点政策一览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凝血检测仪行业供应链分析</w:t>
      </w:r>
      <w:r>
        <w:rPr>
          <w:rFonts w:hint="eastAsia"/>
        </w:rPr>
        <w:br/>
      </w:r>
      <w:r>
        <w:rPr>
          <w:rFonts w:hint="eastAsia"/>
        </w:rPr>
        <w:t>　　表 108： 凝血检测仪上游原料供应商</w:t>
      </w:r>
      <w:r>
        <w:rPr>
          <w:rFonts w:hint="eastAsia"/>
        </w:rPr>
        <w:br/>
      </w:r>
      <w:r>
        <w:rPr>
          <w:rFonts w:hint="eastAsia"/>
        </w:rPr>
        <w:t>　　表 109： 凝血检测仪行业主要下游客户</w:t>
      </w:r>
      <w:r>
        <w:rPr>
          <w:rFonts w:hint="eastAsia"/>
        </w:rPr>
        <w:br/>
      </w:r>
      <w:r>
        <w:rPr>
          <w:rFonts w:hint="eastAsia"/>
        </w:rPr>
        <w:t>　　表 110： 凝血检测仪典型经销商</w:t>
      </w:r>
      <w:r>
        <w:rPr>
          <w:rFonts w:hint="eastAsia"/>
        </w:rPr>
        <w:br/>
      </w:r>
      <w:r>
        <w:rPr>
          <w:rFonts w:hint="eastAsia"/>
        </w:rPr>
        <w:t>　　表 111： 中国凝血检测仪产量、销量、进口量及出口量（2021-2026）&amp;（千台）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中国凝血检测仪产量、销量、进口量及出口量预测（2027-2032）&amp;（千台）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中国市场凝血检测仪主要进口来源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中国市场凝血检测仪主要出口目的地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凝血检测仪产品图片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中国不同产品类型凝血检测仪市场规模市场份额2025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中国不同检测原理凝血检测仪市场规模市场份额2025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凝血检测产品图片</w:t>
      </w:r>
      <w:r>
        <w:rPr>
          <w:rFonts w:hint="eastAsia"/>
        </w:rPr>
        <w:br/>
      </w:r>
      <w:r>
        <w:rPr>
          <w:rFonts w:hint="eastAsia"/>
        </w:rPr>
        <w:t>　　图 7： 显色底物检测产品图片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中国不同检测通量与样本处理方式凝血检测仪市场规模市场份额2025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低通量单样本类型产品图片</w:t>
      </w:r>
      <w:r>
        <w:rPr>
          <w:rFonts w:hint="eastAsia"/>
        </w:rPr>
        <w:br/>
      </w:r>
      <w:r>
        <w:rPr>
          <w:rFonts w:hint="eastAsia"/>
        </w:rPr>
        <w:t>　　图 11： 中通量批量处理类型产品图片</w:t>
      </w:r>
      <w:r>
        <w:rPr>
          <w:rFonts w:hint="eastAsia"/>
        </w:rPr>
        <w:br/>
      </w:r>
      <w:r>
        <w:rPr>
          <w:rFonts w:hint="eastAsia"/>
        </w:rPr>
        <w:t>　　图 12： 高通量流水线集成类型产品图片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中国不同应用凝血检测仪市场份额2025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实验室</w:t>
      </w:r>
      <w:r>
        <w:rPr>
          <w:rFonts w:hint="eastAsia"/>
        </w:rPr>
        <w:br/>
      </w:r>
      <w:r>
        <w:rPr>
          <w:rFonts w:hint="eastAsia"/>
        </w:rPr>
        <w:t>　　图 17： 中国市场凝血检测仪市场规模，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中国市场凝血检测仪收入及增长率（2021-2032）&amp;（万元）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2025年中国市场主要厂商凝血检测仪销量市场份额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2025年中国市场主要厂商凝血检测仪收入市场份额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2025年中国市场前五大厂商凝血检测仪市场份额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2025年中国市场凝血检测仪第一梯队、第二梯队和第三梯队厂商（品牌）及市场份额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中国市场不同产品类型凝血检测仪价格走势（2021-2032）&amp;（元/台）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中国市场不同应用凝血检测仪价格走势（2021-2032）&amp;（元/台）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凝血检测仪中国企业SWOT分析</w:t>
      </w:r>
      <w:r>
        <w:rPr>
          <w:rFonts w:hint="eastAsia"/>
        </w:rPr>
        <w:br/>
      </w:r>
      <w:r>
        <w:rPr>
          <w:rFonts w:hint="eastAsia"/>
        </w:rPr>
        <w:t>　　图 27： 凝血检测仪产业链</w:t>
      </w:r>
      <w:r>
        <w:rPr>
          <w:rFonts w:hint="eastAsia"/>
        </w:rPr>
        <w:br/>
      </w:r>
      <w:r>
        <w:rPr>
          <w:rFonts w:hint="eastAsia"/>
        </w:rPr>
        <w:t>　　图 28： 凝血检测仪行业采购模式分析</w:t>
      </w:r>
      <w:r>
        <w:rPr>
          <w:rFonts w:hint="eastAsia"/>
        </w:rPr>
        <w:br/>
      </w:r>
      <w:r>
        <w:rPr>
          <w:rFonts w:hint="eastAsia"/>
        </w:rPr>
        <w:t>　　图 29： 凝血检测仪行业生产模式分析</w:t>
      </w:r>
      <w:r>
        <w:rPr>
          <w:rFonts w:hint="eastAsia"/>
        </w:rPr>
        <w:br/>
      </w:r>
      <w:r>
        <w:rPr>
          <w:rFonts w:hint="eastAsia"/>
        </w:rPr>
        <w:t>　　图 30： 凝血检测仪行业销售模式分析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中国凝血检测仪产能、产量、产能利用率及发展趋势（2021-2032）&amp;（千台）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中国凝血检测仪产量、市场需求量及发展趋势（2021-2032）&amp;（千台）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1d2288e4644bf" w:history="1">
        <w:r>
          <w:rPr>
            <w:rStyle w:val="Hyperlink"/>
          </w:rPr>
          <w:t>2026-2032年中国凝血检测仪市场研究与前景趋势预测报告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1d2288e4644bf" w:history="1">
        <w:r>
          <w:rPr>
            <w:rStyle w:val="Hyperlink"/>
          </w:rPr>
          <w:t>https://www.20087.com/9/86/NingXueJianCeYiDeXianZhuangYuQianJing.html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热点：血凝分析仪十大品牌、罗氏康固全凝血检测仪、全自动凝血测试仪、罗氏凝血检测仪、凝血怎么查、凝血检测仪error是什么意思、测凝血的仪器需要买吗、凝血检测仪使用方法、凝血四项检测仪器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a265ea19e40f2" w:history="1">
      <w:r>
        <w:rPr>
          <w:rStyle w:val="Hyperlink"/>
        </w:rPr>
        <w:t>2026-2032年中国凝血检测仪市场研究与前景趋势预测报告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NingXueJianCeYiDeXianZhuangYuQianJing.html" TargetMode="External" Id="Rf221d2288e46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NingXueJianCeYiDeXianZhuangYuQianJing.html" TargetMode="External" Id="Rac3a265ea19e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2026-01-14T01:22:46Z</dcterms:created>
  <dcterms:modified xsi:type="dcterms:W3CDTF">2026-01-14T02:22:46Z</dcterms:modified>
  <dc:subject>2026-2032年中国凝血检测仪市场研究与前景趋势预测报告</dc:subject>
  <dc:title>2026-2032年中国凝血检测仪市场研究与前景趋势预测报告</dc:title>
  <cp:keywords>2026-2032年中国凝血检测仪市场研究与前景趋势预测报告</cp:keywords>
  <dc:description>2026-2032年中国凝血检测仪市场研究与前景趋势预测报告</dc:description>
</cp:coreProperties>
</file>