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ddd3fdf7e4b2c" w:history="1">
              <w:r>
                <w:rPr>
                  <w:rStyle w:val="Hyperlink"/>
                </w:rPr>
                <w:t>2024-2030年医用显示器市场现状调研与发展趋势分析报告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ddd3fdf7e4b2c" w:history="1">
              <w:r>
                <w:rPr>
                  <w:rStyle w:val="Hyperlink"/>
                </w:rPr>
                <w:t>2024-2030年医用显示器市场现状调研与发展趋势分析报告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ddd3fdf7e4b2c" w:history="1">
                <w:r>
                  <w:rPr>
                    <w:rStyle w:val="Hyperlink"/>
                  </w:rPr>
                  <w:t>https://www.20087.com/9/96/YiYongXianShiQiShiChangQianJing.html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示器是医疗影像诊断的重要工具，其发展与医学影像技术的进步密切相关。近年来，随着高分辨率、宽色域和三维显示技术的应用，医用显示器能够提供更加清晰、真实的影像，帮助医生做出更准确的诊断。同时，智能化和网络化功能的集成，如远程会诊、图像分析和数据共享，提高了医疗服务的效率和质量。</w:t>
      </w:r>
      <w:r>
        <w:rPr>
          <w:rFonts w:hint="eastAsia"/>
        </w:rPr>
        <w:br/>
      </w:r>
      <w:r>
        <w:rPr>
          <w:rFonts w:hint="eastAsia"/>
        </w:rPr>
        <w:t>　　未来，医用显示器将更加注重人机交互和智能化诊断。人机交互的优化将通过触摸屏、手势控制和虚拟现实技术，提供更加直观和便捷的操作体验。智能化诊断则意味着显示器将集成深度学习算法，辅助医生识别病变特征，提供初步诊断建议，从而减轻医生的工作负担，提升诊疗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2ddd3fdf7e4b2c" w:history="1">
        <w:r>
          <w:rPr>
            <w:rStyle w:val="Hyperlink"/>
          </w:rPr>
          <w:t>2024-2030年医用显示器市场现状调研与发展趋势分析报告</w:t>
        </w:r>
      </w:hyperlink>
      <w:r>
        <w:rPr>
          <w:rFonts w:hint="eastAsia"/>
        </w:rPr>
        <w:t>基于科学的市场调研和数据分析，全面剖析了医用显示器行业现状、市场需求及市场规模。医用显示器报告探讨了医用显示器产业链结构，细分市场的特点，并分析了医用显示器市场前景及发展趋势。通过科学预测，揭示了医用显示器行业未来的增长潜力。同时，医用显示器报告还对重点企业进行了研究，评估了各大品牌在市场竞争中的地位，以及行业集中度的变化。医用显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2023-2024年医用显示器行业发展概述</w:t>
      </w:r>
      <w:r>
        <w:rPr>
          <w:rFonts w:hint="eastAsia"/>
        </w:rPr>
        <w:br/>
      </w:r>
      <w:r>
        <w:rPr>
          <w:rFonts w:hint="eastAsia"/>
        </w:rPr>
        <w:t>　　第一节 医用显示器的概念</w:t>
      </w:r>
      <w:r>
        <w:rPr>
          <w:rFonts w:hint="eastAsia"/>
        </w:rPr>
        <w:br/>
      </w:r>
      <w:r>
        <w:rPr>
          <w:rFonts w:hint="eastAsia"/>
        </w:rPr>
        <w:t>　　　　一、医用显示器的定义</w:t>
      </w:r>
      <w:r>
        <w:rPr>
          <w:rFonts w:hint="eastAsia"/>
        </w:rPr>
        <w:br/>
      </w:r>
      <w:r>
        <w:rPr>
          <w:rFonts w:hint="eastAsia"/>
        </w:rPr>
        <w:t>　　　　二、医用显示器的特点</w:t>
      </w:r>
      <w:r>
        <w:rPr>
          <w:rFonts w:hint="eastAsia"/>
        </w:rPr>
        <w:br/>
      </w:r>
      <w:r>
        <w:rPr>
          <w:rFonts w:hint="eastAsia"/>
        </w:rPr>
        <w:t>　　　　三、医用显示器的分类</w:t>
      </w:r>
      <w:r>
        <w:rPr>
          <w:rFonts w:hint="eastAsia"/>
        </w:rPr>
        <w:br/>
      </w:r>
      <w:r>
        <w:rPr>
          <w:rFonts w:hint="eastAsia"/>
        </w:rPr>
        <w:t>　　第二节 医用显示器行业发展成熟度</w:t>
      </w:r>
      <w:r>
        <w:rPr>
          <w:rFonts w:hint="eastAsia"/>
        </w:rPr>
        <w:br/>
      </w:r>
      <w:r>
        <w:rPr>
          <w:rFonts w:hint="eastAsia"/>
        </w:rPr>
        <w:t>　　　　一、医用显示器行业发展周期分析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二、医用显示器行业中外市场成熟度对比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医用显示器行业产业链分析</w:t>
      </w:r>
      <w:r>
        <w:rPr>
          <w:rFonts w:hint="eastAsia"/>
        </w:rPr>
        <w:br/>
      </w:r>
      <w:r>
        <w:rPr>
          <w:rFonts w:hint="eastAsia"/>
        </w:rPr>
        <w:t>　　　　一、医用显示器行业上游原料供应市场分析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二、医用显示器行业下游产品需求市场状况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2024年全球医用显示器行业运行现状分析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2019-2024年全球医用显示器行业运行综述</w:t>
      </w:r>
      <w:r>
        <w:rPr>
          <w:rFonts w:hint="eastAsia"/>
        </w:rPr>
        <w:br/>
      </w:r>
      <w:r>
        <w:rPr>
          <w:rFonts w:hint="eastAsia"/>
        </w:rPr>
        <w:t>　　　　一、全球医用显示器行业市场分析</w:t>
      </w:r>
      <w:r>
        <w:rPr>
          <w:rFonts w:hint="eastAsia"/>
        </w:rPr>
        <w:br/>
      </w:r>
      <w:r>
        <w:rPr>
          <w:rFonts w:hint="eastAsia"/>
        </w:rPr>
        <w:t>　　　　二、国外医用显示器行业技术分析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2019-2024年全球主要国家地区医用显示器行业发展情况解析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2024-2030年全球医用显示器行业发展趋势分析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2023-2024年中国医用显示器行业运行环境分析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2023-2024年中国医用显示器行业经济环境分析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2023-2024年中国医用显示器行业发展政策环境分析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2023-2024年中国医用显示器行业发展社会环境分析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2023-2024年中国医用显示器行业市场发展分析</w:t>
      </w:r>
      <w:r>
        <w:rPr>
          <w:rFonts w:hint="eastAsia"/>
        </w:rPr>
        <w:br/>
      </w:r>
      <w:r>
        <w:rPr>
          <w:rFonts w:hint="eastAsia"/>
        </w:rPr>
        <w:t>　　第一节 医用显示器行业市场发展现状</w:t>
      </w:r>
      <w:r>
        <w:rPr>
          <w:rFonts w:hint="eastAsia"/>
        </w:rPr>
        <w:br/>
      </w:r>
      <w:r>
        <w:rPr>
          <w:rFonts w:hint="eastAsia"/>
        </w:rPr>
        <w:t>　　　　一、医用显示器市场发展概况</w:t>
      </w:r>
      <w:r>
        <w:rPr>
          <w:rFonts w:hint="eastAsia"/>
        </w:rPr>
        <w:br/>
      </w:r>
      <w:r>
        <w:rPr>
          <w:rFonts w:hint="eastAsia"/>
        </w:rPr>
        <w:t>　　　　二、医用显示器发展热点回顾</w:t>
      </w:r>
      <w:r>
        <w:rPr>
          <w:rFonts w:hint="eastAsia"/>
        </w:rPr>
        <w:br/>
      </w:r>
      <w:r>
        <w:rPr>
          <w:rFonts w:hint="eastAsia"/>
        </w:rPr>
        <w:t>　　　　二、医用显示器市场存在问题及策略分析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医用显示器行业技术发展</w:t>
      </w:r>
      <w:r>
        <w:rPr>
          <w:rFonts w:hint="eastAsia"/>
        </w:rPr>
        <w:br/>
      </w:r>
      <w:r>
        <w:rPr>
          <w:rFonts w:hint="eastAsia"/>
        </w:rPr>
        <w:t>　　　　一、医用显示器行业技术分析</w:t>
      </w:r>
      <w:r>
        <w:rPr>
          <w:rFonts w:hint="eastAsia"/>
        </w:rPr>
        <w:br/>
      </w:r>
      <w:r>
        <w:rPr>
          <w:rFonts w:hint="eastAsia"/>
        </w:rPr>
        <w:t>　　　　二、医用显示器新技术研发及应用动态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三、医用显示器技术发展趋势</w:t>
      </w:r>
      <w:r>
        <w:rPr>
          <w:rFonts w:hint="eastAsia"/>
        </w:rPr>
        <w:br/>
      </w:r>
      <w:r>
        <w:rPr>
          <w:rFonts w:hint="eastAsia"/>
        </w:rPr>
        <w:t>　　第三节 中国医用显示器行业消费市场分析</w:t>
      </w:r>
      <w:r>
        <w:rPr>
          <w:rFonts w:hint="eastAsia"/>
        </w:rPr>
        <w:br/>
      </w:r>
      <w:r>
        <w:rPr>
          <w:rFonts w:hint="eastAsia"/>
        </w:rPr>
        <w:t>　　　　一、医用显示器消费特征分析</w:t>
      </w:r>
      <w:r>
        <w:rPr>
          <w:rFonts w:hint="eastAsia"/>
        </w:rPr>
        <w:br/>
      </w:r>
      <w:r>
        <w:rPr>
          <w:rFonts w:hint="eastAsia"/>
        </w:rPr>
        <w:t>　　　　二、医用显示器消费需求趋势</w:t>
      </w:r>
      <w:r>
        <w:rPr>
          <w:rFonts w:hint="eastAsia"/>
        </w:rPr>
        <w:br/>
      </w:r>
      <w:r>
        <w:rPr>
          <w:rFonts w:hint="eastAsia"/>
        </w:rPr>
        <w:t>　　　　三、医用显示器品牌市场消费结构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2019-2024年医用显示器行业产销数据统计分析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2019-2024年医用显示器行业市场发展趋势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2019-2024年中国医用显示器行业工业总产值分析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2019-2024年中国医用显示器行业主营业务收入分析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2019-2024年中国医用显示器行业产品成本费用分析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2019-2024年中国医用显示器行业利润总额分析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2019-2024年中国医用显示器行业资产负债分析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2019-2024年中国医用显示器行业财务指标分析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中国医用显示器行业重点区域市场调研分析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医用显示器行业**地区市场调研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一、2024年医用显示器行业发展现状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二、2019-2024年医用显示器市场规模情况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三、2019-2024年医用显示器市场需求情况分析</w:t>
      </w:r>
      <w:r>
        <w:rPr>
          <w:rFonts w:hint="eastAsia"/>
        </w:rPr>
        <w:br/>
      </w:r>
      <w:r>
        <w:rPr>
          <w:rFonts w:hint="eastAsia"/>
        </w:rPr>
        <w:t>　　第二节 医用显示器行业**地区市场调研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一、2024年医用显示器行业发展现状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二、2019-2024年医用显示器市场规模情况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三、2019-2024年医用显示器市场需求情况分析</w:t>
      </w:r>
      <w:r>
        <w:rPr>
          <w:rFonts w:hint="eastAsia"/>
        </w:rPr>
        <w:br/>
      </w:r>
      <w:r>
        <w:rPr>
          <w:rFonts w:hint="eastAsia"/>
        </w:rPr>
        <w:t>　　第三节 医用显示器行业**地区市场调研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一、2024年医用显示器行业发展现状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二、2019-2024年医用显示器市场规模情况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三、2019-2024年医用显示器市场需求情况分析</w:t>
      </w:r>
      <w:r>
        <w:rPr>
          <w:rFonts w:hint="eastAsia"/>
        </w:rPr>
        <w:br/>
      </w:r>
      <w:r>
        <w:rPr>
          <w:rFonts w:hint="eastAsia"/>
        </w:rPr>
        <w:t>　　第四节 医用显示器行业**地区市场调研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一、2024年医用显示器行业发展现状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二、2019-2024年医用显示器市场规模情况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三、2019-2024年医用显示器市场需求情况分析</w:t>
      </w:r>
      <w:r>
        <w:rPr>
          <w:rFonts w:hint="eastAsia"/>
        </w:rPr>
        <w:br/>
      </w:r>
      <w:r>
        <w:rPr>
          <w:rFonts w:hint="eastAsia"/>
        </w:rPr>
        <w:t>　　第五节 医用显示器行业**地区市场调研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一、2024年医用显示器行业发展现状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二、2019-2024年医用显示器市场规模情况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三、2019-2024年医用显示器市场需求情况分析</w:t>
      </w:r>
      <w:r>
        <w:rPr>
          <w:rFonts w:hint="eastAsia"/>
        </w:rPr>
        <w:br/>
      </w:r>
      <w:r>
        <w:rPr>
          <w:rFonts w:hint="eastAsia"/>
        </w:rPr>
        <w:t>　　第六节 医用显示器行业**地区市场调研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一、2024年医用显示器行业发展现状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二、2019-2024年医用显示器市场规模情况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三、2019-2024年医用显示器市场需求情况分析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2023-2024年医用显示器行业竞争结构分析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一、医用显示器市场集中度分析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二、医用显示器企业集中度分析</w:t>
      </w:r>
      <w:r>
        <w:rPr>
          <w:rFonts w:hint="eastAsia"/>
        </w:rPr>
        <w:br/>
      </w:r>
      <w:r>
        <w:rPr>
          <w:rFonts w:hint="eastAsia"/>
        </w:rPr>
        <w:t>　　　　三、医用显示器区域集中度分析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2023-2024年医用显示器行业国际竞争力比较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2023-2024年医用显示器行业竞争格局分析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一、2023-2024年国内外医用显示器竞争分析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二、2023-2024年我国医用显示器市场竞争分析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三、2023-2024年国内主要医用显示器企业动向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医用显示器行业产品定位及市场推广策略分析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一、医用显示器行业产品市场定位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二、医用显示器行业广告推广策略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三、医用显示器行业产品促销策略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四、医用显示器行业招商加盟策略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五、医用显示器行业网络推广策略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2024-2030年未来医用显示器行业发展预测</w:t>
      </w:r>
      <w:r>
        <w:rPr>
          <w:rFonts w:hint="eastAsia"/>
        </w:rPr>
        <w:br/>
      </w:r>
      <w:r>
        <w:rPr>
          <w:rFonts w:hint="eastAsia"/>
        </w:rPr>
        <w:t>　　第一节 未来医用显示器行业需求与消费预测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一、2024-2030年医用显示器产品消费预测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二、2024-2030年医用显示器市场规模预测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2024-2030年中国医用显示器行业供需预测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一、2024-2030年中国医用显示器供给预测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二、2024-2030年中国医用显示器需求预测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三、2024-2030年中国医用显示器供需平衡预测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医用显示器行业投资机会与风险分析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2023-2024年医用显示器行业投资机会分析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一、医用显示器投资项目分析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三、2024年医用显示器投资机会</w:t>
      </w:r>
      <w:r>
        <w:rPr>
          <w:rFonts w:hint="eastAsia"/>
        </w:rPr>
        <w:br/>
      </w:r>
      <w:r>
        <w:rPr>
          <w:rFonts w:hint="eastAsia"/>
        </w:rPr>
        <w:t>　　　　四、2024年医用显示器投资新方向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五、2024-2030年医用显示器行业投资建议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影响医用显示器行业发展的主要因素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一、2024-2030年影响医用显示器行业运行的有利因素分析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二、2024-2030年影响医用显示器行业运行的稳定因素分析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三、2024-2030年影响医用显示器行业运行的不利因素分析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四、2024-2030年我国医用显示器行业发展面临的挑战分析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五、2024-2030年我国医用显示器行业发展面临的机遇分析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医用显示器行业投资风险及控制策略分析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一、2024-2030年医用显示器行业市场风险及控制策略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四、2024-2030年医用显示器行业技术风险及控制策略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六、2024-2030年医用显示器行业其他风险及控制策略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我国医用显示器品牌战略思考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[^中^智林^]医用显示器行业投资战略研究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2019-2023年中国医用显示器行业产能及增长趋势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2019-2023年中国医用显示器行业产量及增长趋势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2024-2030年中国医用显示器行业市场需求预测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2019-2023年中国医用显示器行业进口量及增速统计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2019-2023年中国医用显示器行业出口量及增速统计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2024年医用显示器行业壁垒</w:t>
      </w:r>
      <w:r>
        <w:rPr>
          <w:rFonts w:hint="eastAsia"/>
        </w:rPr>
        <w:br/>
      </w:r>
      <w:r>
        <w:rPr>
          <w:rFonts w:hint="eastAsia"/>
        </w:rPr>
        <w:t>　　图表 2024年医用显示器市场前景分析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2024-2030年中国医用显示器市场需求预测</w:t>
      </w:r>
      <w:r>
        <w:rPr>
          <w:rFonts w:hint="eastAsia"/>
        </w:rPr>
        <w:br/>
      </w:r>
      <w:r>
        <w:rPr>
          <w:rFonts w:hint="eastAsia"/>
        </w:rPr>
        <w:t>　　图表 2024年医用显示器发展趋势预测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ddd3fdf7e4b2c" w:history="1">
        <w:r>
          <w:rPr>
            <w:rStyle w:val="Hyperlink"/>
          </w:rPr>
          <w:t>2024-2030年医用显示器市场现状调研与发展趋势分析报告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ddd3fdf7e4b2c" w:history="1">
        <w:r>
          <w:rPr>
            <w:rStyle w:val="Hyperlink"/>
          </w:rPr>
          <w:t>https://www.20087.com/9/96/YiYongXianShiQiShiChangQianJing.html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05c3539f84271" w:history="1">
      <w:r>
        <w:rPr>
          <w:rStyle w:val="Hyperlink"/>
        </w:rPr>
        <w:t>2024-2030年医用显示器市场现状调研与发展趋势分析报告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XianShiQiShiChangQianJing.html" TargetMode="External" Id="Ra92ddd3fdf7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XianShiQiShiChangQianJing.html" TargetMode="External" Id="Re7805c3539f8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2024-03-18T04:54:00Z</dcterms:created>
  <dcterms:modified xsi:type="dcterms:W3CDTF">2024-03-18T05:54:00Z</dcterms:modified>
  <dc:subject>2024-2030年医用显示器市场现状调研与发展趋势分析报告</dc:subject>
  <dc:title>2024-2030年医用显示器市场现状调研与发展趋势分析报告</dc:title>
  <cp:keywords>2024-2030年医用显示器市场现状调研与发展趋势分析报告</cp:keywords>
  <dc:description>2024-2030年医用显示器市场现状调研与发展趋势分析报告</dc:description>
</cp:coreProperties>
</file>