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0d9fd50c74a76" w:history="1">
              <w:r>
                <w:rPr>
                  <w:rStyle w:val="Hyperlink"/>
                </w:rPr>
                <w:t>中国妇科疾病中药行业现状调查分析及市场前景预测报告（2025年版）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0d9fd50c74a76" w:history="1">
              <w:r>
                <w:rPr>
                  <w:rStyle w:val="Hyperlink"/>
                </w:rPr>
                <w:t>中国妇科疾病中药行业现状调查分析及市场前景预测报告（2025年版）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50d9fd50c74a76" w:history="1">
                <w:r>
                  <w:rPr>
                    <w:rStyle w:val="Hyperlink"/>
                  </w:rPr>
                  <w:t>https://www.20087.com/M_YiLiaoBaoJian/69/FuKeJiBingZhongYaoShiChangXuQiuFenXiYuYuCe.html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疾病中药依托于中医理论，采用天然草本植物，用于防治女性生殖系统疾病，如月经不调、痛经、更年期综合症等。中药在妇科疾病治疗中具有调理身体、平衡阴阳的功效，且副作用相对较小，受到部分患者的青睐。近年来，中医药现代化研究的进展，使得中药成分的有效性和作用机制得到了更深入的理解，提高了其科学性和可信度。但是，中药的质量控制和标准化生产是行业发展的瓶颈。</w:t>
      </w:r>
      <w:r>
        <w:rPr>
          <w:rFonts w:hint="eastAsia"/>
        </w:rPr>
        <w:br/>
      </w:r>
      <w:r>
        <w:rPr>
          <w:rFonts w:hint="eastAsia"/>
        </w:rPr>
        <w:t>　　未来，妇科疾病中药将朝着精准化和个性化方向发展。基于大数据和人工智能的辅助诊断系统，将实现对患者病情的精准判断，指导个性化用药方案的制定。同时，中药制剂的标准化和质量控制将得到加强，确保产品疗效和安全性。随着中医药文化的国际传播，妇科疾病中药将有机会拓展海外市场，满足全球范围内对传统医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0d9fd50c74a76" w:history="1">
        <w:r>
          <w:rPr>
            <w:rStyle w:val="Hyperlink"/>
          </w:rPr>
          <w:t>中国妇科疾病中药行业现状调查分析及市场前景预测报告（2025年版）</w:t>
        </w:r>
      </w:hyperlink>
      <w:r>
        <w:rPr>
          <w:rFonts w:hint="eastAsia"/>
        </w:rPr>
        <w:t>》全面梳理了妇科疾病中药产业链，结合市场需求和市场规模等数据，深入剖析妇科疾病中药行业现状。报告详细探讨了妇科疾病中药市场竞争格局，重点关注重点企业及其品牌影响力，并分析了妇科疾病中药价格机制和细分市场特征。通过对妇科疾病中药技术现状及未来方向的评估，报告展望了妇科疾病中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1、药用植物种类</w:t>
      </w:r>
      <w:r>
        <w:rPr>
          <w:rFonts w:hint="eastAsia"/>
        </w:rPr>
        <w:br/>
      </w:r>
      <w:r>
        <w:rPr>
          <w:rFonts w:hint="eastAsia"/>
        </w:rPr>
        <w:t>　　　　　　2、药用动物种类</w:t>
      </w:r>
      <w:r>
        <w:rPr>
          <w:rFonts w:hint="eastAsia"/>
        </w:rPr>
        <w:br/>
      </w:r>
      <w:r>
        <w:rPr>
          <w:rFonts w:hint="eastAsia"/>
        </w:rPr>
        <w:t>　　　　　　3、药用矿物种类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1、中药材的种类</w:t>
      </w:r>
      <w:r>
        <w:rPr>
          <w:rFonts w:hint="eastAsia"/>
        </w:rPr>
        <w:br/>
      </w:r>
      <w:r>
        <w:rPr>
          <w:rFonts w:hint="eastAsia"/>
        </w:rPr>
        <w:t>　　　　　　2、民间药的种类</w:t>
      </w:r>
      <w:r>
        <w:rPr>
          <w:rFonts w:hint="eastAsia"/>
        </w:rPr>
        <w:br/>
      </w:r>
      <w:r>
        <w:rPr>
          <w:rFonts w:hint="eastAsia"/>
        </w:rPr>
        <w:t>　　　　　　3、民族药的种类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中药行业发展现状分析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一、2025年行业热点事件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妇科疾病发病现状与趋势</w:t>
      </w:r>
      <w:r>
        <w:rPr>
          <w:rFonts w:hint="eastAsia"/>
        </w:rPr>
        <w:br/>
      </w:r>
      <w:r>
        <w:rPr>
          <w:rFonts w:hint="eastAsia"/>
        </w:rPr>
        <w:t>　　第二节 妇科疾病用中药发展概述</w:t>
      </w:r>
      <w:r>
        <w:rPr>
          <w:rFonts w:hint="eastAsia"/>
        </w:rPr>
        <w:br/>
      </w:r>
      <w:r>
        <w:rPr>
          <w:rFonts w:hint="eastAsia"/>
        </w:rPr>
        <w:t>　　　　一、妇科疾病用中药药理特征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二、妇科炎症用药市场规模</w:t>
      </w:r>
      <w:r>
        <w:rPr>
          <w:rFonts w:hint="eastAsia"/>
        </w:rPr>
        <w:br/>
      </w:r>
      <w:r>
        <w:rPr>
          <w:rFonts w:hint="eastAsia"/>
        </w:rPr>
        <w:t>　　　　三、妇科调经用药市场规模</w:t>
      </w:r>
      <w:r>
        <w:rPr>
          <w:rFonts w:hint="eastAsia"/>
        </w:rPr>
        <w:br/>
      </w:r>
      <w:r>
        <w:rPr>
          <w:rFonts w:hint="eastAsia"/>
        </w:rPr>
        <w:t>　　第三节 妇科疾病用中药需求现状</w:t>
      </w:r>
      <w:r>
        <w:rPr>
          <w:rFonts w:hint="eastAsia"/>
        </w:rPr>
        <w:br/>
      </w:r>
      <w:r>
        <w:rPr>
          <w:rFonts w:hint="eastAsia"/>
        </w:rPr>
        <w:t>　　　　一、妇科疾病用中药需求结构</w:t>
      </w:r>
      <w:r>
        <w:rPr>
          <w:rFonts w:hint="eastAsia"/>
        </w:rPr>
        <w:br/>
      </w:r>
      <w:r>
        <w:rPr>
          <w:rFonts w:hint="eastAsia"/>
        </w:rPr>
        <w:t>　　　　　　1、分亚类</w:t>
      </w:r>
      <w:r>
        <w:rPr>
          <w:rFonts w:hint="eastAsia"/>
        </w:rPr>
        <w:br/>
      </w:r>
      <w:r>
        <w:rPr>
          <w:rFonts w:hint="eastAsia"/>
        </w:rPr>
        <w:t>　　　　　　2、分剂型</w:t>
      </w:r>
      <w:r>
        <w:rPr>
          <w:rFonts w:hint="eastAsia"/>
        </w:rPr>
        <w:br/>
      </w:r>
      <w:r>
        <w:rPr>
          <w:rFonts w:hint="eastAsia"/>
        </w:rPr>
        <w:t>　　　　二、妇科炎症用药需求结构</w:t>
      </w:r>
      <w:r>
        <w:rPr>
          <w:rFonts w:hint="eastAsia"/>
        </w:rPr>
        <w:br/>
      </w:r>
      <w:r>
        <w:rPr>
          <w:rFonts w:hint="eastAsia"/>
        </w:rPr>
        <w:t>　　　　　　1、妇科炎症样本医院用药结构</w:t>
      </w:r>
      <w:r>
        <w:rPr>
          <w:rFonts w:hint="eastAsia"/>
        </w:rPr>
        <w:br/>
      </w:r>
      <w:r>
        <w:rPr>
          <w:rFonts w:hint="eastAsia"/>
        </w:rPr>
        <w:t>　　　　　　2、妇科炎症零售市场用药结构</w:t>
      </w:r>
      <w:r>
        <w:rPr>
          <w:rFonts w:hint="eastAsia"/>
        </w:rPr>
        <w:br/>
      </w:r>
      <w:r>
        <w:rPr>
          <w:rFonts w:hint="eastAsia"/>
        </w:rPr>
        <w:t>　　　　三、妇科调经类中药需求结构</w:t>
      </w:r>
      <w:r>
        <w:rPr>
          <w:rFonts w:hint="eastAsia"/>
        </w:rPr>
        <w:br/>
      </w:r>
      <w:r>
        <w:rPr>
          <w:rFonts w:hint="eastAsia"/>
        </w:rPr>
        <w:t>　　　　　　1、妇科调经样本医院用药结构</w:t>
      </w:r>
      <w:r>
        <w:rPr>
          <w:rFonts w:hint="eastAsia"/>
        </w:rPr>
        <w:br/>
      </w:r>
      <w:r>
        <w:rPr>
          <w:rFonts w:hint="eastAsia"/>
        </w:rPr>
        <w:t>　　　　　　2、妇科调经零售市场用药结构</w:t>
      </w:r>
      <w:r>
        <w:rPr>
          <w:rFonts w:hint="eastAsia"/>
        </w:rPr>
        <w:br/>
      </w:r>
      <w:r>
        <w:rPr>
          <w:rFonts w:hint="eastAsia"/>
        </w:rPr>
        <w:t>　　　　四、妇科其他类中药样本医院用药增速</w:t>
      </w:r>
      <w:r>
        <w:rPr>
          <w:rFonts w:hint="eastAsia"/>
        </w:rPr>
        <w:br/>
      </w:r>
      <w:r>
        <w:rPr>
          <w:rFonts w:hint="eastAsia"/>
        </w:rPr>
        <w:t>　　第四节 中:智:林:－妇科疾病用中药企业格局</w:t>
      </w:r>
      <w:r>
        <w:rPr>
          <w:rFonts w:hint="eastAsia"/>
        </w:rPr>
        <w:br/>
      </w:r>
      <w:r>
        <w:rPr>
          <w:rFonts w:hint="eastAsia"/>
        </w:rPr>
        <w:t>　　　　一、妇科炎症用中药企业格局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1、红核妇洁洗液企业格局</w:t>
      </w:r>
      <w:r>
        <w:rPr>
          <w:rFonts w:hint="eastAsia"/>
        </w:rPr>
        <w:br/>
      </w:r>
      <w:r>
        <w:rPr>
          <w:rFonts w:hint="eastAsia"/>
        </w:rPr>
        <w:t>　　　　　　2、妇科千金胶囊企业格局</w:t>
      </w:r>
      <w:r>
        <w:rPr>
          <w:rFonts w:hint="eastAsia"/>
        </w:rPr>
        <w:br/>
      </w:r>
      <w:r>
        <w:rPr>
          <w:rFonts w:hint="eastAsia"/>
        </w:rPr>
        <w:t>　　　　二、妇科调经类中药企业格局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1、散结镇痛胶囊企业格局</w:t>
      </w:r>
      <w:r>
        <w:rPr>
          <w:rFonts w:hint="eastAsia"/>
        </w:rPr>
        <w:br/>
      </w:r>
      <w:r>
        <w:rPr>
          <w:rFonts w:hint="eastAsia"/>
        </w:rPr>
        <w:t>　　　　　　2、丹莪妇康煎膏企业格局</w:t>
      </w:r>
      <w:r>
        <w:rPr>
          <w:rFonts w:hint="eastAsia"/>
        </w:rPr>
        <w:br/>
      </w:r>
      <w:r>
        <w:rPr>
          <w:rFonts w:hint="eastAsia"/>
        </w:rPr>
        <w:t>　　　　三、妇科其他类中药企业格局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　　1、桂枝茯苓胶囊企业格局</w:t>
      </w:r>
      <w:r>
        <w:rPr>
          <w:rFonts w:hint="eastAsia"/>
        </w:rPr>
        <w:br/>
      </w:r>
      <w:r>
        <w:rPr>
          <w:rFonts w:hint="eastAsia"/>
        </w:rPr>
        <w:t>　　　　　　2、丝白祛斑软膏企业格局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10：2020-2025年中国医药行业结构（按销售收入分）（单位：%）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12：2020-2025年中药行业工业总产值及占GDP比重（单位：亿元，%）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14：中药产业链示意图</w:t>
      </w:r>
      <w:r>
        <w:rPr>
          <w:rFonts w:hint="eastAsia"/>
        </w:rPr>
        <w:br/>
      </w:r>
      <w:r>
        <w:rPr>
          <w:rFonts w:hint="eastAsia"/>
        </w:rPr>
        <w:t>　　图表 15：中药制造行业生产成本构成示意图（单位：%）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16：2020-2025年中国妇科炎症用药市场规模（单位：亿元，%）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17：2020-2025年临床妇科调经类中药样本医院销售额及其增长（单位：百万元，%）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18：2025年样本城市医院终端妇科类中药销售构成（单位：%）</w:t>
      </w:r>
      <w:r>
        <w:rPr>
          <w:rFonts w:hint="eastAsia"/>
        </w:rPr>
        <w:br/>
      </w:r>
      <w:r>
        <w:rPr>
          <w:rFonts w:hint="eastAsia"/>
        </w:rPr>
        <w:t>　　图表 19：2025年妇科用药市场品牌竞争格局（单位：%）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20：近年妇科炎症用药样本医院用药增速及份额（单位：%）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21：国内妇女清洗用品品牌知名度情况（单位：%）</w:t>
      </w:r>
      <w:r>
        <w:rPr>
          <w:rFonts w:hint="eastAsia"/>
        </w:rPr>
        <w:br/>
      </w:r>
      <w:r>
        <w:rPr>
          <w:rFonts w:hint="eastAsia"/>
        </w:rPr>
        <w:t>　　图表 22：近年妇科调经类中药样本医院用药增速及份额（单位：%）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23：2025年零售妇科调经类中药市场份额（单位：%）</w:t>
      </w:r>
      <w:r>
        <w:rPr>
          <w:rFonts w:hint="eastAsia"/>
        </w:rPr>
        <w:br/>
      </w:r>
      <w:r>
        <w:rPr>
          <w:rFonts w:hint="eastAsia"/>
        </w:rPr>
        <w:t>　　图表 24：近年妇科其他类中药样本医院用药增速及份额（单位：%）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25：2025-2031年中国妇科用药市场规模预测（单位：亿元）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0d9fd50c74a76" w:history="1">
        <w:r>
          <w:rPr>
            <w:rStyle w:val="Hyperlink"/>
          </w:rPr>
          <w:t>中国妇科疾病中药行业现状调查分析及市场前景预测报告（2025年版）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50d9fd50c74a76" w:history="1">
        <w:r>
          <w:rPr>
            <w:rStyle w:val="Hyperlink"/>
          </w:rPr>
          <w:t>https://www.20087.com/M_YiLiaoBaoJian/69/FuKeJiBingZhongYaoShiChangXuQiuFenXiYuYuCe.html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中药配方、妇科疾病中药好还是西药好、中药能彻底治好妇科病、妇科疾病中药调理、妇科炎症中药调理、妇科疾病中药灌肠都是用什么药、中药调理妇科病管用吗、妇科疾病中药熏蒸有用吗、妇科疾病中药灌肠一般做几个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a5030a6134af9" w:history="1">
      <w:r>
        <w:rPr>
          <w:rStyle w:val="Hyperlink"/>
        </w:rPr>
        <w:t>中国妇科疾病中药行业现状调查分析及市场前景预测报告（2025年版）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FuKeJiBingZhongYaoShiChangXuQiuFenXiYuYuCe.html" TargetMode="External" Id="Rf450d9fd50c7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FuKeJiBingZhongYaoShiChangXuQiuFenXiYuYuCe.html" TargetMode="External" Id="R570a5030a613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2025-02-13T06:57:00Z</dcterms:created>
  <dcterms:modified xsi:type="dcterms:W3CDTF">2025-02-13T07:57:00Z</dcterms:modified>
  <dc:subject>中国妇科疾病中药行业现状调查分析及市场前景预测报告（2025年版）</dc:subject>
  <dc:title>中国妇科疾病中药行业现状调查分析及市场前景预测报告（2025年版）</dc:title>
  <cp:keywords>中国妇科疾病中药行业现状调查分析及市场前景预测报告（2025年版）</cp:keywords>
  <dc:description>中国妇科疾病中药行业现状调查分析及市场前景预测报告（2025年版）</dc:description>
</cp:coreProperties>
</file>