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00065fefb44e8" w:history="1">
              <w:r>
                <w:rPr>
                  <w:rStyle w:val="Hyperlink"/>
                </w:rPr>
                <w:t>2025-2031年中国抗老年痴呆药物市场剖析及发展前景预测报告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00065fefb44e8" w:history="1">
              <w:r>
                <w:rPr>
                  <w:rStyle w:val="Hyperlink"/>
                </w:rPr>
                <w:t>2025-2031年中国抗老年痴呆药物市场剖析及发展前景预测报告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00065fefb44e8" w:history="1">
                <w:r>
                  <w:rPr>
                    <w:rStyle w:val="Hyperlink"/>
                  </w:rPr>
                  <w:t>https://www.20087.com/9/96/KangLaoNianChiDaiYaoWuShiChangFenXiBaoGao.html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物的研发一直是全球医药领域的热点和难点，目前市场上存在的药物主要针对阿尔茨海默症的早期症状，如胆碱酯酶抑制剂和NMDA受体拮抗剂，它们能够暂时缓解认知功能衰退，但无法阻止疾病的进展。近年来，随着对老年痴呆症发病机制的深入理解，针对β淀粉样蛋白和Tau蛋白等潜在病理因素的新型药物进入临床试验阶段，为治疗带来了新的希望。然而，老年痴呆症药物研发的高失败率、疾病复杂性以及高昂的研发成本，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抗老年痴呆药物的研发将更加注重精准医疗和早期干预。一方面，通过基因组学、蛋白质组学等生物标记物的发现，实现疾病的早期诊断和患者分层，为个性化治疗奠定基础。另一方面，开发能够清除神经元内病理蛋白、修复神经元损伤和促进神经再生的药物，以期达到延缓疾病进程乃至逆转病情的目标。此外，非药物治疗，如认知训练、生活方式调整等，也将与药物治疗相结合，形成综合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0065fefb44e8" w:history="1">
        <w:r>
          <w:rPr>
            <w:rStyle w:val="Hyperlink"/>
          </w:rPr>
          <w:t>2025-2031年中国抗老年痴呆药物市场剖析及发展前景预测报告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抗老年痴呆药物行业的市场规模、需求动态及产业链结构。报告详细解析了抗老年痴呆药物市场价格变化、行业竞争格局及重点企业的经营现状，并对未来市场前景与发展趋势进行了科学预测。同时，报告通过细分市场领域，评估了抗老年痴呆药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中国抗老年痴呆药物行业发展环境</w:t>
      </w:r>
      <w:r>
        <w:rPr>
          <w:rFonts w:hint="eastAsia"/>
        </w:rPr>
        <w:br/>
      </w:r>
      <w:r>
        <w:rPr>
          <w:rFonts w:hint="eastAsia"/>
        </w:rPr>
        <w:t>　　第一节 抗老年痴呆药物行业及属性分析</w:t>
      </w:r>
      <w:r>
        <w:rPr>
          <w:rFonts w:hint="eastAsia"/>
        </w:rPr>
        <w:br/>
      </w:r>
      <w:r>
        <w:rPr>
          <w:rFonts w:hint="eastAsia"/>
        </w:rPr>
        <w:t>　　　　一、抗老年痴呆药物行业定义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四、抗老年痴呆药物行业周期属性</w:t>
      </w:r>
      <w:r>
        <w:rPr>
          <w:rFonts w:hint="eastAsia"/>
        </w:rPr>
        <w:br/>
      </w:r>
      <w:r>
        <w:rPr>
          <w:rFonts w:hint="eastAsia"/>
        </w:rPr>
        <w:t>　　第二节 抗老年痴呆药物行业经济发展环境</w:t>
      </w:r>
      <w:r>
        <w:rPr>
          <w:rFonts w:hint="eastAsia"/>
        </w:rPr>
        <w:br/>
      </w:r>
      <w:r>
        <w:rPr>
          <w:rFonts w:hint="eastAsia"/>
        </w:rPr>
        <w:t>　　第三节 抗老年痴呆药物行业政策发展环境</w:t>
      </w:r>
      <w:r>
        <w:rPr>
          <w:rFonts w:hint="eastAsia"/>
        </w:rPr>
        <w:br/>
      </w:r>
      <w:r>
        <w:rPr>
          <w:rFonts w:hint="eastAsia"/>
        </w:rPr>
        <w:t>　　第四节 抗老年痴呆药物行业社会发展环境</w:t>
      </w:r>
      <w:r>
        <w:rPr>
          <w:rFonts w:hint="eastAsia"/>
        </w:rPr>
        <w:br/>
      </w:r>
      <w:r>
        <w:rPr>
          <w:rFonts w:hint="eastAsia"/>
        </w:rPr>
        <w:t>　　第五节 抗老年痴呆药物投融资发展环境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2024-2025年抗老年痴呆药物行业技术发展现状及趋势分析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国内外抗老年痴呆药物行业技术差异与原因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抗老年痴呆药物行业技术发展方向、趋势预测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提升抗老年痴呆药物行业技术能力策略建议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中国抗老年痴呆药物行业供给与需求情况分析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2019-2024年中国抗老年痴呆药物行业总体规模</w:t>
      </w:r>
      <w:r>
        <w:rPr>
          <w:rFonts w:hint="eastAsia"/>
        </w:rPr>
        <w:br/>
      </w:r>
      <w:r>
        <w:rPr>
          <w:rFonts w:hint="eastAsia"/>
        </w:rPr>
        <w:t>　　第二节 中国抗老年痴呆药物行业盈利情况分析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中国抗老年痴呆药物行业产量情况分析与预测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二、2024年抗老年痴呆药物行业产量特点分析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三、2025-2031年中国抗老年痴呆药物行业产量预测分析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中国抗老年痴呆药物行业需求概况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二、2024年中国抗老年痴呆药物行业市场需求特点分析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三、2025-2031年中国抗老年痴呆药物市场需求预测分析</w:t>
      </w:r>
      <w:r>
        <w:rPr>
          <w:rFonts w:hint="eastAsia"/>
        </w:rPr>
        <w:br/>
      </w:r>
      <w:r>
        <w:rPr>
          <w:rFonts w:hint="eastAsia"/>
        </w:rPr>
        <w:t>　　第五节 抗老年痴呆药物产业供需平衡状况分析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2019-2024年中国抗老年痴呆药物行业重点地区调研分析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一、中国抗老年痴呆药物行业重点区域市场结构调研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中国抗老年痴呆药物行业进出口情况分析预测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2019-2024年中国抗老年痴呆药物行业进出口情况分析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二、2019-2024年中国抗老年痴呆药物行业出口分析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2025-2031年中国抗老年痴呆药物行业进出口情况预测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一、2025-2031年中国抗老年痴呆药物行业进口预测分析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二、2025-2031年中国抗老年痴呆药物行业出口预测分析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影响抗老年痴呆药物行业进出口变化的主要原因分析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抗老年痴呆药物行业上、下游市场分析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抗老年痴呆药物行业下游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抗老年痴呆药物行业重点企业发展调研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抗老年痴呆药物行业企业经营策略研究分析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抗老年痴呆药物企业多样化经营策略分析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一、抗老年痴呆药物企业多样化经营情况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二、现行抗老年痴呆药物行业多样化经营的方向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大型抗老年痴呆药物企业集团未来发展策略分析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对中小抗老年痴呆药物企业生产经营的建议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抗老年痴呆药物行业发展前景与市场趋势分析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我国抗老年痴呆药物行业前景与机遇分析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一、我国抗老年痴呆药物行业发展前景</w:t>
      </w:r>
      <w:r>
        <w:rPr>
          <w:rFonts w:hint="eastAsia"/>
        </w:rPr>
        <w:br/>
      </w:r>
      <w:r>
        <w:rPr>
          <w:rFonts w:hint="eastAsia"/>
        </w:rPr>
        <w:t>　　　　二、我国抗老年痴呆药物发展机遇分析</w:t>
      </w:r>
      <w:r>
        <w:rPr>
          <w:rFonts w:hint="eastAsia"/>
        </w:rPr>
        <w:br/>
      </w:r>
      <w:r>
        <w:rPr>
          <w:rFonts w:hint="eastAsia"/>
        </w:rPr>
        <w:t>　　　　三、2025年抗老年痴呆药物的发展机遇分析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四、新冠疫情对抗老年痴呆药物行业的影响分析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2025-2031年中国抗老年痴呆药物市场趋势分析</w:t>
      </w:r>
      <w:r>
        <w:rPr>
          <w:rFonts w:hint="eastAsia"/>
        </w:rPr>
        <w:br/>
      </w:r>
      <w:r>
        <w:rPr>
          <w:rFonts w:hint="eastAsia"/>
        </w:rPr>
        <w:t>　　　　一、抗老年痴呆药物市场趋势总结</w:t>
      </w:r>
      <w:r>
        <w:rPr>
          <w:rFonts w:hint="eastAsia"/>
        </w:rPr>
        <w:br/>
      </w:r>
      <w:r>
        <w:rPr>
          <w:rFonts w:hint="eastAsia"/>
        </w:rPr>
        <w:t>　　　　二、抗老年痴呆药物发展趋势分析</w:t>
      </w:r>
      <w:r>
        <w:rPr>
          <w:rFonts w:hint="eastAsia"/>
        </w:rPr>
        <w:br/>
      </w:r>
      <w:r>
        <w:rPr>
          <w:rFonts w:hint="eastAsia"/>
        </w:rPr>
        <w:t>　　　　三、抗老年痴呆药物市场发展空间</w:t>
      </w:r>
      <w:r>
        <w:rPr>
          <w:rFonts w:hint="eastAsia"/>
        </w:rPr>
        <w:br/>
      </w:r>
      <w:r>
        <w:rPr>
          <w:rFonts w:hint="eastAsia"/>
        </w:rPr>
        <w:t>　　　　四、抗老年痴呆药物产业政策趋向</w:t>
      </w:r>
      <w:r>
        <w:rPr>
          <w:rFonts w:hint="eastAsia"/>
        </w:rPr>
        <w:br/>
      </w:r>
      <w:r>
        <w:rPr>
          <w:rFonts w:hint="eastAsia"/>
        </w:rPr>
        <w:t>　　　　五、抗老年痴呆药物技术革新趋势</w:t>
      </w:r>
      <w:r>
        <w:rPr>
          <w:rFonts w:hint="eastAsia"/>
        </w:rPr>
        <w:br/>
      </w:r>
      <w:r>
        <w:rPr>
          <w:rFonts w:hint="eastAsia"/>
        </w:rPr>
        <w:t>　　　　六、抗老年痴呆药物价格走势分析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七、国际环境对抗老年痴呆药物行业的影响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抗老年痴呆药物行业投资效益及风险分析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一、2025年抗老年痴呆药物行业投资状况分析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二、2025年抗老年痴呆药物行业投资效益分析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三、2025年抗老年痴呆药物行业投资趋势预测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四、2025年抗老年痴呆药物行业投资方向</w:t>
      </w:r>
      <w:r>
        <w:rPr>
          <w:rFonts w:hint="eastAsia"/>
        </w:rPr>
        <w:br/>
      </w:r>
      <w:r>
        <w:rPr>
          <w:rFonts w:hint="eastAsia"/>
        </w:rPr>
        <w:t>　　　　五、2025年抗老年痴呆药物行业投资建议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2025-2031年抗老年痴呆药物行业投资风险及控制策略分析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一、抗老年痴呆药物市场风险及控制策略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二、抗老年痴呆药物行业政策风险及控制策略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三、抗老年痴呆药物经营风险及控制策略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四、抗老年痴呆药物同业竞争风险及控制策略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五、抗老年痴呆药物行业其他风险及控制策略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抗老年痴呆药物市场预测及项目投资建议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中国抗老年痴呆药物行业生产、营销企业投资运作模式分析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抗老年痴呆药物行业外销与内销优势分析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2025-2031年中国抗老年痴呆药物行业市场规模及增长趋势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2025-2031年中国抗老年痴呆药物行业投资规模预测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2025-2031年抗老年痴呆药物行业市场盈利预测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中^智^林^抗老年痴呆药物行业项目投资建议</w:t>
      </w:r>
      <w:r>
        <w:rPr>
          <w:rFonts w:hint="eastAsia"/>
        </w:rPr>
        <w:br/>
      </w:r>
      <w:r>
        <w:rPr>
          <w:rFonts w:hint="eastAsia"/>
        </w:rPr>
        <w:t>　　　　一、抗老年痴呆药物技术应用注意事项</w:t>
      </w:r>
      <w:r>
        <w:rPr>
          <w:rFonts w:hint="eastAsia"/>
        </w:rPr>
        <w:br/>
      </w:r>
      <w:r>
        <w:rPr>
          <w:rFonts w:hint="eastAsia"/>
        </w:rPr>
        <w:t>　　　　二、抗老年痴呆药物项目投资注意事项</w:t>
      </w:r>
      <w:r>
        <w:rPr>
          <w:rFonts w:hint="eastAsia"/>
        </w:rPr>
        <w:br/>
      </w:r>
      <w:r>
        <w:rPr>
          <w:rFonts w:hint="eastAsia"/>
        </w:rPr>
        <w:t>　　　　三、抗老年痴呆药物生产开发注意事项</w:t>
      </w:r>
      <w:r>
        <w:rPr>
          <w:rFonts w:hint="eastAsia"/>
        </w:rPr>
        <w:br/>
      </w:r>
      <w:r>
        <w:rPr>
          <w:rFonts w:hint="eastAsia"/>
        </w:rPr>
        <w:t>　　　　四、抗老年痴呆药物销售注意事项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抗老年痴呆药物图片</w:t>
      </w:r>
      <w:r>
        <w:rPr>
          <w:rFonts w:hint="eastAsia"/>
        </w:rPr>
        <w:br/>
      </w:r>
      <w:r>
        <w:rPr>
          <w:rFonts w:hint="eastAsia"/>
        </w:rPr>
        <w:t>　　图表 抗老年痴呆药物种类 分类</w:t>
      </w:r>
      <w:r>
        <w:rPr>
          <w:rFonts w:hint="eastAsia"/>
        </w:rPr>
        <w:br/>
      </w:r>
      <w:r>
        <w:rPr>
          <w:rFonts w:hint="eastAsia"/>
        </w:rPr>
        <w:t>　　图表 抗老年痴呆药物用途 应用</w:t>
      </w:r>
      <w:r>
        <w:rPr>
          <w:rFonts w:hint="eastAsia"/>
        </w:rPr>
        <w:br/>
      </w:r>
      <w:r>
        <w:rPr>
          <w:rFonts w:hint="eastAsia"/>
        </w:rPr>
        <w:t>　　图表 抗老年痴呆药物主要特点</w:t>
      </w:r>
      <w:r>
        <w:rPr>
          <w:rFonts w:hint="eastAsia"/>
        </w:rPr>
        <w:br/>
      </w:r>
      <w:r>
        <w:rPr>
          <w:rFonts w:hint="eastAsia"/>
        </w:rPr>
        <w:t>　　图表 抗老年痴呆药物产业链分析</w:t>
      </w:r>
      <w:r>
        <w:rPr>
          <w:rFonts w:hint="eastAsia"/>
        </w:rPr>
        <w:br/>
      </w:r>
      <w:r>
        <w:rPr>
          <w:rFonts w:hint="eastAsia"/>
        </w:rPr>
        <w:t>　　图表 抗老年痴呆药物政策分析</w:t>
      </w:r>
      <w:r>
        <w:rPr>
          <w:rFonts w:hint="eastAsia"/>
        </w:rPr>
        <w:br/>
      </w:r>
      <w:r>
        <w:rPr>
          <w:rFonts w:hint="eastAsia"/>
        </w:rPr>
        <w:t>　　图表 抗老年痴呆药物技术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2019-2024年抗老年痴呆药物行业市场容量分析</w:t>
      </w:r>
      <w:r>
        <w:rPr>
          <w:rFonts w:hint="eastAsia"/>
        </w:rPr>
        <w:br/>
      </w:r>
      <w:r>
        <w:rPr>
          <w:rFonts w:hint="eastAsia"/>
        </w:rPr>
        <w:t>　　图表 抗老年痴呆药物生产现状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2019-2024年中国抗老年痴呆药物行业产量及增长趋势</w:t>
      </w:r>
      <w:r>
        <w:rPr>
          <w:rFonts w:hint="eastAsia"/>
        </w:rPr>
        <w:br/>
      </w:r>
      <w:r>
        <w:rPr>
          <w:rFonts w:hint="eastAsia"/>
        </w:rPr>
        <w:t>　　图表 抗老年痴呆药物行业动态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2025年中国抗老年痴呆药物行业需求领域分布格局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2019-2024年中国抗老年痴呆药物价格走势</w:t>
      </w:r>
      <w:r>
        <w:rPr>
          <w:rFonts w:hint="eastAsia"/>
        </w:rPr>
        <w:br/>
      </w:r>
      <w:r>
        <w:rPr>
          <w:rFonts w:hint="eastAsia"/>
        </w:rPr>
        <w:t>　　图表 2025年抗老年痴呆药物成本和利润分析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抗老年痴呆药物品牌</w:t>
      </w:r>
      <w:r>
        <w:rPr>
          <w:rFonts w:hint="eastAsia"/>
        </w:rPr>
        <w:br/>
      </w:r>
      <w:r>
        <w:rPr>
          <w:rFonts w:hint="eastAsia"/>
        </w:rPr>
        <w:t>　　图表 抗老年痴呆药物企业（一）概况</w:t>
      </w:r>
      <w:r>
        <w:rPr>
          <w:rFonts w:hint="eastAsia"/>
        </w:rPr>
        <w:br/>
      </w:r>
      <w:r>
        <w:rPr>
          <w:rFonts w:hint="eastAsia"/>
        </w:rPr>
        <w:t>　　图表 企业抗老年痴呆药物型号 规格</w:t>
      </w:r>
      <w:r>
        <w:rPr>
          <w:rFonts w:hint="eastAsia"/>
        </w:rPr>
        <w:br/>
      </w:r>
      <w:r>
        <w:rPr>
          <w:rFonts w:hint="eastAsia"/>
        </w:rPr>
        <w:t>　　图表 抗老年痴呆药物企业（一）经营分析</w:t>
      </w:r>
      <w:r>
        <w:rPr>
          <w:rFonts w:hint="eastAsia"/>
        </w:rPr>
        <w:br/>
      </w:r>
      <w:r>
        <w:rPr>
          <w:rFonts w:hint="eastAsia"/>
        </w:rPr>
        <w:t>　　图表 抗老年痴呆药物企业（一）盈利能力情况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抗老年痴呆药物上游现状</w:t>
      </w:r>
      <w:r>
        <w:rPr>
          <w:rFonts w:hint="eastAsia"/>
        </w:rPr>
        <w:br/>
      </w:r>
      <w:r>
        <w:rPr>
          <w:rFonts w:hint="eastAsia"/>
        </w:rPr>
        <w:t>　　图表 抗老年痴呆药物下游调研</w:t>
      </w:r>
      <w:r>
        <w:rPr>
          <w:rFonts w:hint="eastAsia"/>
        </w:rPr>
        <w:br/>
      </w:r>
      <w:r>
        <w:rPr>
          <w:rFonts w:hint="eastAsia"/>
        </w:rPr>
        <w:t>　　图表 抗老年痴呆药物企业（二）概况</w:t>
      </w:r>
      <w:r>
        <w:rPr>
          <w:rFonts w:hint="eastAsia"/>
        </w:rPr>
        <w:br/>
      </w:r>
      <w:r>
        <w:rPr>
          <w:rFonts w:hint="eastAsia"/>
        </w:rPr>
        <w:t>　　图表 企业抗老年痴呆药物型号 规格</w:t>
      </w:r>
      <w:r>
        <w:rPr>
          <w:rFonts w:hint="eastAsia"/>
        </w:rPr>
        <w:br/>
      </w:r>
      <w:r>
        <w:rPr>
          <w:rFonts w:hint="eastAsia"/>
        </w:rPr>
        <w:t>　　图表 抗老年痴呆药物企业（二）经营分析</w:t>
      </w:r>
      <w:r>
        <w:rPr>
          <w:rFonts w:hint="eastAsia"/>
        </w:rPr>
        <w:br/>
      </w:r>
      <w:r>
        <w:rPr>
          <w:rFonts w:hint="eastAsia"/>
        </w:rPr>
        <w:t>　　图表 抗老年痴呆药物企业（二）盈利能力情况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抗老年痴呆药物企业（三）概况</w:t>
      </w:r>
      <w:r>
        <w:rPr>
          <w:rFonts w:hint="eastAsia"/>
        </w:rPr>
        <w:br/>
      </w:r>
      <w:r>
        <w:rPr>
          <w:rFonts w:hint="eastAsia"/>
        </w:rPr>
        <w:t>　　图表 企业抗老年痴呆药物型号 规格</w:t>
      </w:r>
      <w:r>
        <w:rPr>
          <w:rFonts w:hint="eastAsia"/>
        </w:rPr>
        <w:br/>
      </w:r>
      <w:r>
        <w:rPr>
          <w:rFonts w:hint="eastAsia"/>
        </w:rPr>
        <w:t>　　图表 抗老年痴呆药物企业（三）经营分析</w:t>
      </w:r>
      <w:r>
        <w:rPr>
          <w:rFonts w:hint="eastAsia"/>
        </w:rPr>
        <w:br/>
      </w:r>
      <w:r>
        <w:rPr>
          <w:rFonts w:hint="eastAsia"/>
        </w:rPr>
        <w:t>　　图表 抗老年痴呆药物企业（三）盈利能力情况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抗老年痴呆药物优势</w:t>
      </w:r>
      <w:r>
        <w:rPr>
          <w:rFonts w:hint="eastAsia"/>
        </w:rPr>
        <w:br/>
      </w:r>
      <w:r>
        <w:rPr>
          <w:rFonts w:hint="eastAsia"/>
        </w:rPr>
        <w:t>　　图表 抗老年痴呆药物劣势</w:t>
      </w:r>
      <w:r>
        <w:rPr>
          <w:rFonts w:hint="eastAsia"/>
        </w:rPr>
        <w:br/>
      </w:r>
      <w:r>
        <w:rPr>
          <w:rFonts w:hint="eastAsia"/>
        </w:rPr>
        <w:t>　　图表 抗老年痴呆药物机会</w:t>
      </w:r>
      <w:r>
        <w:rPr>
          <w:rFonts w:hint="eastAsia"/>
        </w:rPr>
        <w:br/>
      </w:r>
      <w:r>
        <w:rPr>
          <w:rFonts w:hint="eastAsia"/>
        </w:rPr>
        <w:t>　　图表 抗老年痴呆药物威胁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00065fefb44e8" w:history="1">
        <w:r>
          <w:rPr>
            <w:rStyle w:val="Hyperlink"/>
          </w:rPr>
          <w:t>2025-2031年中国抗老年痴呆药物市场剖析及发展前景预测报告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00065fefb44e8" w:history="1">
        <w:r>
          <w:rPr>
            <w:rStyle w:val="Hyperlink"/>
          </w:rPr>
          <w:t>https://www.20087.com/9/96/KangLaoNianChiDaiYaoWuShiChangFenXiBaoGao.html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用药一览表、抗老年痴呆药物的药效学评价虚拟实验、抗阿尔茨海默病药、抗老年痴呆药物的药效学实验、老年痴呆症的预防措施、抗老年痴呆药物的药效学评价、抗老年痴呆药、抗老年痴呆药物研发进展、抗老年痴呆药物最新研究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042bab4e841da" w:history="1">
      <w:r>
        <w:rPr>
          <w:rStyle w:val="Hyperlink"/>
        </w:rPr>
        <w:t>2025-2031年中国抗老年痴呆药物市场剖析及发展前景预测报告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angLaoNianChiDaiYaoWuShiChangFenXiBaoGao.html" TargetMode="External" Id="Rac400065fefb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angLaoNianChiDaiYaoWuShiChangFenXiBaoGao.html" TargetMode="External" Id="Rbed042bab4e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2024-10-08T03:03:00Z</dcterms:created>
  <dcterms:modified xsi:type="dcterms:W3CDTF">2024-10-08T04:03:00Z</dcterms:modified>
  <dc:subject>2025-2031年中国抗老年痴呆药物市场剖析及发展前景预测报告</dc:subject>
  <dc:title>2025-2031年中国抗老年痴呆药物市场剖析及发展前景预测报告</dc:title>
  <cp:keywords>2025-2031年中国抗老年痴呆药物市场剖析及发展前景预测报告</cp:keywords>
  <dc:description>2025-2031年中国抗老年痴呆药物市场剖析及发展前景预测报告</dc:description>
</cp:coreProperties>
</file>