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75e0e2b8e487c" w:history="1">
              <w:r>
                <w:rPr>
                  <w:rStyle w:val="Hyperlink"/>
                </w:rPr>
                <w:t>中国放射性药物行业市场调查研究及发展趋势预测报告（2023年版）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75e0e2b8e487c" w:history="1">
              <w:r>
                <w:rPr>
                  <w:rStyle w:val="Hyperlink"/>
                </w:rPr>
                <w:t>中国放射性药物行业市场调查研究及发展趋势预测报告（2023年版）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75e0e2b8e487c" w:history="1">
                <w:r>
                  <w:rPr>
                    <w:rStyle w:val="Hyperlink"/>
                  </w:rPr>
                  <w:t>https://www.20087.com/9/76/FangSheXingYaoWuFaZhanXianZhuang.html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药物是一种特殊的药物形式，用于诊断和治疗疾病，尤其是在核医学领域。近年来，随着核医学技术的不断进步和人们对精准医疗需求的增加，放射性药物市场呈现出显著增长的趋势。目前，放射性药物主要应用于肿瘤、心血管疾病、神经退行性疾病等领域的诊断和治疗。随着靶向治疗和个性化医疗的发展，放射性药物的应用范围也在不断扩展。此外，新型放射性药物的研发和技术的进步，如PET/CT成像技术的广泛应用，进一步推动了市场的增长。</w:t>
      </w:r>
      <w:r>
        <w:rPr>
          <w:rFonts w:hint="eastAsia"/>
        </w:rPr>
        <w:br/>
      </w:r>
      <w:r>
        <w:rPr>
          <w:rFonts w:hint="eastAsia"/>
        </w:rPr>
        <w:t>　　未来，放射性药物市场预计将持续增长。一方面，随着人口老龄化进程的加快，对肿瘤和心血管疾病等疾病的诊断和治疗需求将持续增加，为放射性药物市场提供强劲的动力。另一方面，随着分子影像学和靶向治疗技术的发展，新型放射性药物的研发将更加活跃，这将进一步推动市场的发展。此外，随着国际合作的加深和跨国公司的战略布局，放射性药物的全球化市场也将更加广阔。未来，放射性药物将朝着更加精准、高效、低副作用的方向发展，成为现代医疗体系中不可或缺的一部分。</w:t>
      </w:r>
      <w:r>
        <w:rPr>
          <w:rFonts w:hint="eastAsia"/>
        </w:rPr>
        <w:br/>
      </w:r>
      <w:r>
        <w:rPr>
          <w:rFonts w:hint="eastAsia"/>
        </w:rPr>
        <w:t>　　《</w:t>
      </w:r>
      <w:hyperlink r:id="Rdef75e0e2b8e487c" w:history="1">
        <w:r>
          <w:rPr>
            <w:rStyle w:val="Hyperlink"/>
          </w:rPr>
          <w:t>中国放射性药物行业市场调查研究及发展趋势预测报告（2023年版）</w:t>
        </w:r>
      </w:hyperlink>
      <w:r>
        <w:rPr>
          <w:rFonts w:hint="eastAsia"/>
        </w:rPr>
        <w:t>》依托详实的数据支撑，全面剖析了放射性药物行业的市场规模、需求动态与价格走势。放射性药物报告深入挖掘产业链上下游关联，评估当前市场现状，并对未来放射性药物市场前景作出科学预测。通过对放射性药物细分市场的划分和重点企业的剖析，揭示了行业竞争格局、品牌影响力和市场集中度。此外，放射性药物报告还为投资者提供了关于放射性药物行业未来发展趋势的权威预测，以及潜在风险和应对策略，旨在助力各方做出明智的投资与经营决策。</w:t>
      </w:r>
      <w:r>
        <w:rPr>
          <w:rFonts w:hint="eastAsia"/>
        </w:rPr>
        <w:br/>
      </w:r>
      <w:r>
        <w:rPr>
          <w:rFonts w:hint="eastAsia"/>
        </w:rPr>
        <w:br/>
      </w:r>
      <w:r>
        <w:rPr>
          <w:rFonts w:hint="eastAsia"/>
        </w:rPr>
        <w:t>第一章 放射性药物行业现状</w:t>
      </w:r>
      <w:r>
        <w:rPr>
          <w:rFonts w:hint="eastAsia"/>
        </w:rPr>
        <w:br/>
      </w:r>
      <w:r>
        <w:rPr>
          <w:rFonts w:hint="eastAsia"/>
        </w:rPr>
        <w:t>　　第一节 行业介绍</w:t>
      </w:r>
      <w:r>
        <w:rPr>
          <w:rFonts w:hint="eastAsia"/>
        </w:rPr>
        <w:br/>
      </w:r>
      <w:r>
        <w:rPr>
          <w:rFonts w:hint="eastAsia"/>
        </w:rPr>
        <w:t>　　　　二、放射性药物行业分类</w:t>
      </w:r>
      <w:r>
        <w:rPr>
          <w:rFonts w:hint="eastAsia"/>
        </w:rPr>
        <w:br/>
      </w:r>
      <w:r>
        <w:rPr>
          <w:rFonts w:hint="eastAsia"/>
        </w:rPr>
        <w:t>　　　　节国家产业政策及行业运行环境</w:t>
      </w:r>
      <w:r>
        <w:rPr>
          <w:rFonts w:hint="eastAsia"/>
        </w:rPr>
        <w:br/>
      </w:r>
      <w:r>
        <w:rPr>
          <w:rFonts w:hint="eastAsia"/>
        </w:rPr>
        <w:t>　　第三节 放射性药物产品所处产业生命周期</w:t>
      </w:r>
      <w:r>
        <w:rPr>
          <w:rFonts w:hint="eastAsia"/>
        </w:rPr>
        <w:br/>
      </w:r>
      <w:r>
        <w:rPr>
          <w:rFonts w:hint="eastAsia"/>
        </w:rPr>
        <w:t>　　　　一、放射性药物产品发展周期展示</w:t>
      </w:r>
      <w:r>
        <w:rPr>
          <w:rFonts w:hint="eastAsia"/>
        </w:rPr>
        <w:br/>
      </w:r>
      <w:r>
        <w:rPr>
          <w:rFonts w:hint="eastAsia"/>
        </w:rPr>
        <w:t>　　　　二、放射性药物产品所处生命周期位置</w:t>
      </w:r>
      <w:r>
        <w:rPr>
          <w:rFonts w:hint="eastAsia"/>
        </w:rPr>
        <w:br/>
      </w:r>
      <w:r>
        <w:rPr>
          <w:rFonts w:hint="eastAsia"/>
        </w:rPr>
        <w:t>　　　　节放射性药物产品产业链现状及分析</w:t>
      </w:r>
      <w:r>
        <w:rPr>
          <w:rFonts w:hint="eastAsia"/>
        </w:rPr>
        <w:br/>
      </w:r>
      <w:r>
        <w:rPr>
          <w:rFonts w:hint="eastAsia"/>
        </w:rPr>
        <w:t>　　第五节 放射性药物行业市场竞争分析</w:t>
      </w:r>
      <w:r>
        <w:rPr>
          <w:rFonts w:hint="eastAsia"/>
        </w:rPr>
        <w:br/>
      </w:r>
      <w:r>
        <w:rPr>
          <w:rFonts w:hint="eastAsia"/>
        </w:rPr>
        <w:t>　　第六节 放射性药物行业市场进入／退出壁垒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2023-2029年国内放射性药物行业产量统计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近期放射性药物产品发展动态与机会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t>　　第五节 中国放射性药物展望</w:t>
      </w:r>
      <w:r>
        <w:rPr>
          <w:rFonts w:hint="eastAsia"/>
        </w:rPr>
        <w:br/>
      </w:r>
      <w:r>
        <w:rPr>
          <w:rFonts w:hint="eastAsia"/>
        </w:rPr>
        <w:br/>
      </w:r>
      <w:r>
        <w:rPr>
          <w:rFonts w:hint="eastAsia"/>
        </w:rPr>
        <w:t>第三章 放射性药物产品消费调查分析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放射性药物销售渠道分析</w:t>
      </w:r>
      <w:r>
        <w:rPr>
          <w:rFonts w:hint="eastAsia"/>
        </w:rPr>
        <w:br/>
      </w:r>
      <w:r>
        <w:rPr>
          <w:rFonts w:hint="eastAsia"/>
        </w:rPr>
        <w:t>　　第一节 行业产品销售的主要渠道</w:t>
      </w:r>
      <w:r>
        <w:rPr>
          <w:rFonts w:hint="eastAsia"/>
        </w:rPr>
        <w:br/>
      </w:r>
      <w:r>
        <w:rPr>
          <w:rFonts w:hint="eastAsia"/>
        </w:rPr>
        <w:t>　　　　一、制药企业与医药商业企业的整合</w:t>
      </w:r>
      <w:r>
        <w:rPr>
          <w:rFonts w:hint="eastAsia"/>
        </w:rPr>
        <w:br/>
      </w:r>
      <w:r>
        <w:rPr>
          <w:rFonts w:hint="eastAsia"/>
        </w:rPr>
        <w:t>　　　　二、学术推广与市场推广的整合</w:t>
      </w:r>
      <w:r>
        <w:rPr>
          <w:rFonts w:hint="eastAsia"/>
        </w:rPr>
        <w:br/>
      </w:r>
      <w:r>
        <w:rPr>
          <w:rFonts w:hint="eastAsia"/>
        </w:rPr>
        <w:t>　　　　三、数字化营销渠道</w:t>
      </w:r>
      <w:r>
        <w:rPr>
          <w:rFonts w:hint="eastAsia"/>
        </w:rPr>
        <w:br/>
      </w:r>
      <w:r>
        <w:rPr>
          <w:rFonts w:hint="eastAsia"/>
        </w:rPr>
        <w:t>　　第二节 不同企业群体的渠道方式分析</w:t>
      </w:r>
      <w:r>
        <w:rPr>
          <w:rFonts w:hint="eastAsia"/>
        </w:rPr>
        <w:br/>
      </w:r>
      <w:r>
        <w:rPr>
          <w:rFonts w:hint="eastAsia"/>
        </w:rPr>
        <w:t>　　　　一、中国同位素公司群体渠道分析</w:t>
      </w:r>
      <w:r>
        <w:rPr>
          <w:rFonts w:hint="eastAsia"/>
        </w:rPr>
        <w:br/>
      </w:r>
      <w:r>
        <w:rPr>
          <w:rFonts w:hint="eastAsia"/>
        </w:rPr>
        <w:t>　　　　二、中国原子能科学研究院广州医用同位素服务中心群体渠道分析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第二部分 放射性药物行业竞争格局</w:t>
      </w:r>
      <w:r>
        <w:rPr>
          <w:rFonts w:hint="eastAsia"/>
        </w:rPr>
        <w:br/>
      </w:r>
      <w:r>
        <w:rPr>
          <w:rFonts w:hint="eastAsia"/>
        </w:rPr>
        <w:t>第五章 放射性药物竞争调查分析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放射性药物行业主要企业竞争调研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第四节 放射性药物行业管理制度</w:t>
      </w:r>
      <w:r>
        <w:rPr>
          <w:rFonts w:hint="eastAsia"/>
        </w:rPr>
        <w:br/>
      </w:r>
      <w:r>
        <w:rPr>
          <w:rFonts w:hint="eastAsia"/>
        </w:rPr>
        <w:t>　　　　一、我国放射性药物管理制度</w:t>
      </w:r>
      <w:r>
        <w:rPr>
          <w:rFonts w:hint="eastAsia"/>
        </w:rPr>
        <w:br/>
      </w:r>
      <w:r>
        <w:rPr>
          <w:rFonts w:hint="eastAsia"/>
        </w:rPr>
        <w:t>　　　　二、美国放射性药物管理制度</w:t>
      </w:r>
      <w:r>
        <w:rPr>
          <w:rFonts w:hint="eastAsia"/>
        </w:rPr>
        <w:br/>
      </w:r>
      <w:r>
        <w:rPr>
          <w:rFonts w:hint="eastAsia"/>
        </w:rPr>
        <w:br/>
      </w:r>
      <w:r>
        <w:rPr>
          <w:rFonts w:hint="eastAsia"/>
        </w:rPr>
        <w:t>第六章 2023-2029年放射性药物进出口市场调研</w:t>
      </w:r>
      <w:r>
        <w:rPr>
          <w:rFonts w:hint="eastAsia"/>
        </w:rPr>
        <w:br/>
      </w:r>
      <w:r>
        <w:rPr>
          <w:rFonts w:hint="eastAsia"/>
        </w:rPr>
        <w:t>　　第一节 放射性药物进口市场分析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包括放射性药物在内的药品出口市场分析</w:t>
      </w:r>
      <w:r>
        <w:rPr>
          <w:rFonts w:hint="eastAsia"/>
        </w:rPr>
        <w:br/>
      </w:r>
      <w:r>
        <w:rPr>
          <w:rFonts w:hint="eastAsia"/>
        </w:rPr>
        <w:t>　　　　一、出口地域格局</w:t>
      </w:r>
      <w:r>
        <w:rPr>
          <w:rFonts w:hint="eastAsia"/>
        </w:rPr>
        <w:br/>
      </w:r>
      <w:r>
        <w:rPr>
          <w:rFonts w:hint="eastAsia"/>
        </w:rPr>
        <w:t>　　　　二、出口量与金额统计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t>　　　　章放射性药物重点企业与品牌分析</w:t>
      </w:r>
      <w:r>
        <w:rPr>
          <w:rFonts w:hint="eastAsia"/>
        </w:rPr>
        <w:br/>
      </w:r>
      <w:r>
        <w:rPr>
          <w:rFonts w:hint="eastAsia"/>
        </w:rPr>
        <w:t>　　第一节 中国原子能科学研究院同位素研究所</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三、科研获奖统计</w:t>
      </w:r>
      <w:r>
        <w:rPr>
          <w:rFonts w:hint="eastAsia"/>
        </w:rPr>
        <w:br/>
      </w:r>
      <w:r>
        <w:rPr>
          <w:rFonts w:hint="eastAsia"/>
        </w:rPr>
        <w:t>　　　　四、企业历史沿革</w:t>
      </w:r>
      <w:r>
        <w:rPr>
          <w:rFonts w:hint="eastAsia"/>
        </w:rPr>
        <w:br/>
      </w:r>
      <w:r>
        <w:rPr>
          <w:rFonts w:hint="eastAsia"/>
        </w:rPr>
        <w:t>　　　　五、未来展望</w:t>
      </w:r>
      <w:r>
        <w:rPr>
          <w:rFonts w:hint="eastAsia"/>
        </w:rPr>
        <w:br/>
      </w:r>
      <w:r>
        <w:rPr>
          <w:rFonts w:hint="eastAsia"/>
        </w:rPr>
        <w:t>　　第二节 北京师宏药物研制中心</w:t>
      </w:r>
      <w:r>
        <w:rPr>
          <w:rFonts w:hint="eastAsia"/>
        </w:rPr>
        <w:br/>
      </w:r>
      <w:r>
        <w:rPr>
          <w:rFonts w:hint="eastAsia"/>
        </w:rPr>
        <w:t>　　　　一、企业简介</w:t>
      </w:r>
      <w:r>
        <w:rPr>
          <w:rFonts w:hint="eastAsia"/>
        </w:rPr>
        <w:br/>
      </w:r>
      <w:r>
        <w:rPr>
          <w:rFonts w:hint="eastAsia"/>
        </w:rPr>
        <w:t>　　　　二、科研成果</w:t>
      </w:r>
      <w:r>
        <w:rPr>
          <w:rFonts w:hint="eastAsia"/>
        </w:rPr>
        <w:br/>
      </w:r>
      <w:r>
        <w:rPr>
          <w:rFonts w:hint="eastAsia"/>
        </w:rPr>
        <w:t>　　　　三、科研人才</w:t>
      </w:r>
      <w:r>
        <w:rPr>
          <w:rFonts w:hint="eastAsia"/>
        </w:rPr>
        <w:br/>
      </w:r>
      <w:r>
        <w:rPr>
          <w:rFonts w:hint="eastAsia"/>
        </w:rPr>
        <w:t>　　　　四、最新药品推介</w:t>
      </w:r>
      <w:r>
        <w:rPr>
          <w:rFonts w:hint="eastAsia"/>
        </w:rPr>
        <w:br/>
      </w:r>
      <w:r>
        <w:rPr>
          <w:rFonts w:hint="eastAsia"/>
        </w:rPr>
        <w:t>　　第三节 上海科兴药业公司</w:t>
      </w:r>
      <w:r>
        <w:rPr>
          <w:rFonts w:hint="eastAsia"/>
        </w:rPr>
        <w:br/>
      </w:r>
      <w:r>
        <w:rPr>
          <w:rFonts w:hint="eastAsia"/>
        </w:rPr>
        <w:t>　　　　一、企业简介</w:t>
      </w:r>
      <w:r>
        <w:rPr>
          <w:rFonts w:hint="eastAsia"/>
        </w:rPr>
        <w:br/>
      </w:r>
      <w:r>
        <w:rPr>
          <w:rFonts w:hint="eastAsia"/>
        </w:rPr>
        <w:t>　　　　二、主要设备</w:t>
      </w:r>
      <w:r>
        <w:rPr>
          <w:rFonts w:hint="eastAsia"/>
        </w:rPr>
        <w:br/>
      </w:r>
      <w:r>
        <w:rPr>
          <w:rFonts w:hint="eastAsia"/>
        </w:rPr>
        <w:t>　　　　三、主要产品</w:t>
      </w:r>
      <w:r>
        <w:rPr>
          <w:rFonts w:hint="eastAsia"/>
        </w:rPr>
        <w:br/>
      </w:r>
      <w:r>
        <w:rPr>
          <w:rFonts w:hint="eastAsia"/>
        </w:rPr>
        <w:t>　　　　四、发展</w:t>
      </w:r>
      <w:r>
        <w:rPr>
          <w:rFonts w:hint="eastAsia"/>
        </w:rPr>
        <w:br/>
      </w:r>
      <w:r>
        <w:rPr>
          <w:rFonts w:hint="eastAsia"/>
        </w:rPr>
        <w:br/>
      </w:r>
      <w:r>
        <w:rPr>
          <w:rFonts w:hint="eastAsia"/>
        </w:rPr>
        <w:t>第三部分 放射性药物产业链及细分市场</w:t>
      </w:r>
      <w:r>
        <w:rPr>
          <w:rFonts w:hint="eastAsia"/>
        </w:rPr>
        <w:br/>
      </w:r>
      <w:r>
        <w:rPr>
          <w:rFonts w:hint="eastAsia"/>
        </w:rPr>
        <w:t>第八章 放射性药物行业上下游市场调研</w:t>
      </w:r>
      <w:r>
        <w:rPr>
          <w:rFonts w:hint="eastAsia"/>
        </w:rPr>
        <w:br/>
      </w:r>
      <w:r>
        <w:rPr>
          <w:rFonts w:hint="eastAsia"/>
        </w:rPr>
        <w:t>　　第一节 2023-2029年放射性药物原材料市场分析</w:t>
      </w:r>
      <w:r>
        <w:rPr>
          <w:rFonts w:hint="eastAsia"/>
        </w:rPr>
        <w:br/>
      </w:r>
      <w:r>
        <w:rPr>
          <w:rFonts w:hint="eastAsia"/>
        </w:rPr>
        <w:t>　　　　一、放射性药物上游原材料构成</w:t>
      </w:r>
      <w:r>
        <w:rPr>
          <w:rFonts w:hint="eastAsia"/>
        </w:rPr>
        <w:br/>
      </w:r>
      <w:r>
        <w:rPr>
          <w:rFonts w:hint="eastAsia"/>
        </w:rPr>
        <w:t>　　　　二、放射性药物上游原材料最新市场动态</w:t>
      </w:r>
      <w:r>
        <w:rPr>
          <w:rFonts w:hint="eastAsia"/>
        </w:rPr>
        <w:br/>
      </w:r>
      <w:r>
        <w:rPr>
          <w:rFonts w:hint="eastAsia"/>
        </w:rPr>
        <w:t>　　　　三、国内产销量</w:t>
      </w:r>
      <w:r>
        <w:rPr>
          <w:rFonts w:hint="eastAsia"/>
        </w:rPr>
        <w:br/>
      </w:r>
      <w:r>
        <w:rPr>
          <w:rFonts w:hint="eastAsia"/>
        </w:rPr>
        <w:t>　　　　四、主要供应企业供应量</w:t>
      </w:r>
      <w:r>
        <w:rPr>
          <w:rFonts w:hint="eastAsia"/>
        </w:rPr>
        <w:br/>
      </w:r>
      <w:r>
        <w:rPr>
          <w:rFonts w:hint="eastAsia"/>
        </w:rPr>
        <w:t>　　第二节 消费市场</w:t>
      </w:r>
      <w:r>
        <w:rPr>
          <w:rFonts w:hint="eastAsia"/>
        </w:rPr>
        <w:br/>
      </w:r>
      <w:r>
        <w:rPr>
          <w:rFonts w:hint="eastAsia"/>
        </w:rPr>
        <w:t>　　　　一、放射性药物产品消费市场构成趋势</w:t>
      </w:r>
      <w:r>
        <w:rPr>
          <w:rFonts w:hint="eastAsia"/>
        </w:rPr>
        <w:br/>
      </w:r>
      <w:r>
        <w:rPr>
          <w:rFonts w:hint="eastAsia"/>
        </w:rPr>
        <w:t>　　　　二、放射性药物产品消费市场结构变化趋势</w:t>
      </w:r>
      <w:r>
        <w:rPr>
          <w:rFonts w:hint="eastAsia"/>
        </w:rPr>
        <w:br/>
      </w:r>
      <w:r>
        <w:rPr>
          <w:rFonts w:hint="eastAsia"/>
        </w:rPr>
        <w:t>　　　　三、放射性药物产品下游市场相关政策</w:t>
      </w:r>
      <w:r>
        <w:rPr>
          <w:rFonts w:hint="eastAsia"/>
        </w:rPr>
        <w:br/>
      </w:r>
      <w:r>
        <w:rPr>
          <w:rFonts w:hint="eastAsia"/>
        </w:rPr>
        <w:t>　　第三节 潜在市场</w:t>
      </w:r>
      <w:r>
        <w:rPr>
          <w:rFonts w:hint="eastAsia"/>
        </w:rPr>
        <w:br/>
      </w:r>
      <w:r>
        <w:rPr>
          <w:rFonts w:hint="eastAsia"/>
        </w:rPr>
        <w:t>　　　　一、放射性药物产品的现有潜在用户分析</w:t>
      </w:r>
      <w:r>
        <w:rPr>
          <w:rFonts w:hint="eastAsia"/>
        </w:rPr>
        <w:br/>
      </w:r>
      <w:r>
        <w:rPr>
          <w:rFonts w:hint="eastAsia"/>
        </w:rPr>
        <w:t>　　　　二、放射性药物产品的潜在用户挖掘</w:t>
      </w:r>
      <w:r>
        <w:rPr>
          <w:rFonts w:hint="eastAsia"/>
        </w:rPr>
        <w:br/>
      </w:r>
      <w:r>
        <w:rPr>
          <w:rFonts w:hint="eastAsia"/>
        </w:rPr>
        <w:t>　　第四节 产业链运行分析</w:t>
      </w:r>
      <w:r>
        <w:rPr>
          <w:rFonts w:hint="eastAsia"/>
        </w:rPr>
        <w:br/>
      </w:r>
      <w:r>
        <w:rPr>
          <w:rFonts w:hint="eastAsia"/>
        </w:rPr>
        <w:t>　　　　一、放射性药物产品产业环境分析</w:t>
      </w:r>
      <w:r>
        <w:rPr>
          <w:rFonts w:hint="eastAsia"/>
        </w:rPr>
        <w:br/>
      </w:r>
      <w:r>
        <w:rPr>
          <w:rFonts w:hint="eastAsia"/>
        </w:rPr>
        <w:t>　　　　二、上下游关联度分析</w:t>
      </w:r>
      <w:r>
        <w:rPr>
          <w:rFonts w:hint="eastAsia"/>
        </w:rPr>
        <w:br/>
      </w:r>
      <w:r>
        <w:rPr>
          <w:rFonts w:hint="eastAsia"/>
        </w:rPr>
        <w:t>　　第五节 放射性药物产品产业发展前景预测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放射性药物细分市场调研</w:t>
      </w:r>
      <w:r>
        <w:rPr>
          <w:rFonts w:hint="eastAsia"/>
        </w:rPr>
        <w:br/>
      </w:r>
      <w:r>
        <w:rPr>
          <w:rFonts w:hint="eastAsia"/>
        </w:rPr>
        <w:t>　　第一节 正电子放射性核素</w:t>
      </w:r>
      <w:r>
        <w:rPr>
          <w:rFonts w:hint="eastAsia"/>
        </w:rPr>
        <w:br/>
      </w:r>
      <w:r>
        <w:rPr>
          <w:rFonts w:hint="eastAsia"/>
        </w:rPr>
        <w:t>　　　　一、正电子放射性核素发展概况</w:t>
      </w:r>
      <w:r>
        <w:rPr>
          <w:rFonts w:hint="eastAsia"/>
        </w:rPr>
        <w:br/>
      </w:r>
      <w:r>
        <w:rPr>
          <w:rFonts w:hint="eastAsia"/>
        </w:rPr>
        <w:t>　　　　二、回旋加速器的工作原理</w:t>
      </w:r>
      <w:r>
        <w:rPr>
          <w:rFonts w:hint="eastAsia"/>
        </w:rPr>
        <w:br/>
      </w:r>
      <w:r>
        <w:rPr>
          <w:rFonts w:hint="eastAsia"/>
        </w:rPr>
        <w:t>　　　　三、正电子放射性核素的制备</w:t>
      </w:r>
      <w:r>
        <w:rPr>
          <w:rFonts w:hint="eastAsia"/>
        </w:rPr>
        <w:br/>
      </w:r>
      <w:r>
        <w:rPr>
          <w:rFonts w:hint="eastAsia"/>
        </w:rPr>
        <w:t>　　　　四、正电子放射性核素在药学领域中的应用</w:t>
      </w:r>
      <w:r>
        <w:rPr>
          <w:rFonts w:hint="eastAsia"/>
        </w:rPr>
        <w:br/>
      </w:r>
      <w:r>
        <w:rPr>
          <w:rFonts w:hint="eastAsia"/>
        </w:rPr>
        <w:t>　　第二节 回旋加速器</w:t>
      </w:r>
      <w:r>
        <w:rPr>
          <w:rFonts w:hint="eastAsia"/>
        </w:rPr>
        <w:br/>
      </w:r>
      <w:r>
        <w:rPr>
          <w:rFonts w:hint="eastAsia"/>
        </w:rPr>
        <w:t>　　　　一、产品基本信息</w:t>
      </w:r>
      <w:r>
        <w:rPr>
          <w:rFonts w:hint="eastAsia"/>
        </w:rPr>
        <w:br/>
      </w:r>
      <w:r>
        <w:rPr>
          <w:rFonts w:hint="eastAsia"/>
        </w:rPr>
        <w:t>　　　　二、工作原理</w:t>
      </w:r>
      <w:r>
        <w:rPr>
          <w:rFonts w:hint="eastAsia"/>
        </w:rPr>
        <w:br/>
      </w:r>
      <w:r>
        <w:rPr>
          <w:rFonts w:hint="eastAsia"/>
        </w:rPr>
        <w:t>　　　　三、回旋加速器的作用</w:t>
      </w:r>
      <w:r>
        <w:rPr>
          <w:rFonts w:hint="eastAsia"/>
        </w:rPr>
        <w:br/>
      </w:r>
      <w:r>
        <w:rPr>
          <w:rFonts w:hint="eastAsia"/>
        </w:rPr>
        <w:t>　　　　四、回旋加速器的发展史</w:t>
      </w:r>
      <w:r>
        <w:rPr>
          <w:rFonts w:hint="eastAsia"/>
        </w:rPr>
        <w:br/>
      </w:r>
      <w:r>
        <w:rPr>
          <w:rFonts w:hint="eastAsia"/>
        </w:rPr>
        <w:t>　　　　五、回旋加速器的应用</w:t>
      </w:r>
      <w:r>
        <w:rPr>
          <w:rFonts w:hint="eastAsia"/>
        </w:rPr>
        <w:br/>
      </w:r>
      <w:r>
        <w:rPr>
          <w:rFonts w:hint="eastAsia"/>
        </w:rPr>
        <w:t>　　第三节 99mtc脑受体放射性显像药物</w:t>
      </w:r>
      <w:r>
        <w:rPr>
          <w:rFonts w:hint="eastAsia"/>
        </w:rPr>
        <w:br/>
      </w:r>
      <w:r>
        <w:rPr>
          <w:rFonts w:hint="eastAsia"/>
        </w:rPr>
        <w:t>　　第四节 锝（99mtc）心肌放射性药物</w:t>
      </w:r>
      <w:r>
        <w:rPr>
          <w:rFonts w:hint="eastAsia"/>
        </w:rPr>
        <w:br/>
      </w:r>
      <w:r>
        <w:rPr>
          <w:rFonts w:hint="eastAsia"/>
        </w:rPr>
        <w:t>　　第六节 核医学运行分析</w:t>
      </w:r>
      <w:r>
        <w:rPr>
          <w:rFonts w:hint="eastAsia"/>
        </w:rPr>
        <w:br/>
      </w:r>
      <w:r>
        <w:rPr>
          <w:rFonts w:hint="eastAsia"/>
        </w:rPr>
        <w:t>　　　　一、核医学发展现状</w:t>
      </w:r>
      <w:r>
        <w:rPr>
          <w:rFonts w:hint="eastAsia"/>
        </w:rPr>
        <w:br/>
      </w:r>
      <w:r>
        <w:rPr>
          <w:rFonts w:hint="eastAsia"/>
        </w:rPr>
        <w:t>　　　　二、放射性药物与核医学实验室操作规程</w:t>
      </w:r>
      <w:r>
        <w:rPr>
          <w:rFonts w:hint="eastAsia"/>
        </w:rPr>
        <w:br/>
      </w:r>
      <w:r>
        <w:rPr>
          <w:rFonts w:hint="eastAsia"/>
        </w:rPr>
        <w:t>　　　　三、核医学防护-放射性药物操作的防护要求</w:t>
      </w:r>
      <w:r>
        <w:rPr>
          <w:rFonts w:hint="eastAsia"/>
        </w:rPr>
        <w:br/>
      </w:r>
      <w:r>
        <w:rPr>
          <w:rFonts w:hint="eastAsia"/>
        </w:rPr>
        <w:t>　　　　四、核医学诊断概述</w:t>
      </w:r>
      <w:r>
        <w:rPr>
          <w:rFonts w:hint="eastAsia"/>
        </w:rPr>
        <w:br/>
      </w:r>
      <w:r>
        <w:rPr>
          <w:rFonts w:hint="eastAsia"/>
        </w:rPr>
        <w:t>　　　　五、核医学发展面临的挑战</w:t>
      </w:r>
      <w:r>
        <w:rPr>
          <w:rFonts w:hint="eastAsia"/>
        </w:rPr>
        <w:br/>
      </w:r>
      <w:r>
        <w:rPr>
          <w:rFonts w:hint="eastAsia"/>
        </w:rPr>
        <w:t>　　　　六、核医学发展前景展望</w:t>
      </w:r>
      <w:r>
        <w:rPr>
          <w:rFonts w:hint="eastAsia"/>
        </w:rPr>
        <w:br/>
      </w:r>
      <w:r>
        <w:rPr>
          <w:rFonts w:hint="eastAsia"/>
        </w:rPr>
        <w:br/>
      </w:r>
      <w:r>
        <w:rPr>
          <w:rFonts w:hint="eastAsia"/>
        </w:rPr>
        <w:t>第四部分 放射性药物行业投资环境及建议</w:t>
      </w:r>
      <w:r>
        <w:rPr>
          <w:rFonts w:hint="eastAsia"/>
        </w:rPr>
        <w:br/>
      </w:r>
      <w:r>
        <w:rPr>
          <w:rFonts w:hint="eastAsia"/>
        </w:rPr>
        <w:t>　　章放射性药物行业投资环境分析</w:t>
      </w:r>
      <w:r>
        <w:rPr>
          <w:rFonts w:hint="eastAsia"/>
        </w:rPr>
        <w:br/>
      </w:r>
      <w:r>
        <w:rPr>
          <w:rFonts w:hint="eastAsia"/>
        </w:rPr>
        <w:t>　　第一节 放射性药物行业投资经济环境</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三、我国宏观经济形势分析</w:t>
      </w:r>
      <w:r>
        <w:rPr>
          <w:rFonts w:hint="eastAsia"/>
        </w:rPr>
        <w:br/>
      </w:r>
      <w:r>
        <w:rPr>
          <w:rFonts w:hint="eastAsia"/>
        </w:rPr>
        <w:t>　　　　四、我国宏观经济的新特点</w:t>
      </w:r>
      <w:r>
        <w:rPr>
          <w:rFonts w:hint="eastAsia"/>
        </w:rPr>
        <w:br/>
      </w:r>
      <w:r>
        <w:rPr>
          <w:rFonts w:hint="eastAsia"/>
        </w:rPr>
        <w:t>　　　　五、我国经济前景与预测</w:t>
      </w:r>
      <w:r>
        <w:rPr>
          <w:rFonts w:hint="eastAsia"/>
        </w:rPr>
        <w:br/>
      </w:r>
      <w:r>
        <w:rPr>
          <w:rFonts w:hint="eastAsia"/>
        </w:rPr>
        <w:t>　　　　六、投资趋势及其影响预测</w:t>
      </w:r>
      <w:r>
        <w:rPr>
          <w:rFonts w:hint="eastAsia"/>
        </w:rPr>
        <w:br/>
      </w:r>
      <w:r>
        <w:rPr>
          <w:rFonts w:hint="eastAsia"/>
        </w:rPr>
        <w:t>　　第二节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第三节 中国药品进出口政策分析</w:t>
      </w:r>
      <w:r>
        <w:rPr>
          <w:rFonts w:hint="eastAsia"/>
        </w:rPr>
        <w:br/>
      </w:r>
      <w:r>
        <w:rPr>
          <w:rFonts w:hint="eastAsia"/>
        </w:rPr>
        <w:t>　　　　一、2023年医药产品进出口关税调整情况</w:t>
      </w:r>
      <w:r>
        <w:rPr>
          <w:rFonts w:hint="eastAsia"/>
        </w:rPr>
        <w:br/>
      </w:r>
      <w:r>
        <w:rPr>
          <w:rFonts w:hint="eastAsia"/>
        </w:rPr>
        <w:t>　　　　二、我国出口退税调整对医药企业的影响</w:t>
      </w:r>
      <w:r>
        <w:rPr>
          <w:rFonts w:hint="eastAsia"/>
        </w:rPr>
        <w:br/>
      </w:r>
      <w:r>
        <w:rPr>
          <w:rFonts w:hint="eastAsia"/>
        </w:rPr>
        <w:t>　　　　三、医药技术出口管制调整情况及其影响</w:t>
      </w:r>
      <w:r>
        <w:rPr>
          <w:rFonts w:hint="eastAsia"/>
        </w:rPr>
        <w:br/>
      </w:r>
      <w:r>
        <w:rPr>
          <w:rFonts w:hint="eastAsia"/>
        </w:rPr>
        <w:br/>
      </w:r>
      <w:r>
        <w:rPr>
          <w:rFonts w:hint="eastAsia"/>
        </w:rPr>
        <w:t>第十一章 主要结论及建议266</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四、市场竞争策略建议278</w:t>
      </w:r>
      <w:r>
        <w:rPr>
          <w:rFonts w:hint="eastAsia"/>
        </w:rPr>
        <w:br/>
      </w:r>
      <w:r>
        <w:rPr>
          <w:rFonts w:hint="eastAsia"/>
        </w:rPr>
        <w:br/>
      </w:r>
      <w:r>
        <w:rPr>
          <w:rFonts w:hint="eastAsia"/>
        </w:rPr>
        <w:t>图表目录</w:t>
      </w:r>
      <w:r>
        <w:rPr>
          <w:rFonts w:hint="eastAsia"/>
        </w:rPr>
        <w:br/>
      </w:r>
      <w:r>
        <w:rPr>
          <w:rFonts w:hint="eastAsia"/>
        </w:rPr>
        <w:t>　　图表 1：放射性药物行业生命周期示意图</w:t>
      </w:r>
      <w:r>
        <w:rPr>
          <w:rFonts w:hint="eastAsia"/>
        </w:rPr>
        <w:br/>
      </w:r>
      <w:r>
        <w:rPr>
          <w:rFonts w:hint="eastAsia"/>
        </w:rPr>
        <w:t>　　图表 2：产业链模型</w:t>
      </w:r>
      <w:r>
        <w:rPr>
          <w:rFonts w:hint="eastAsia"/>
        </w:rPr>
        <w:br/>
      </w:r>
      <w:r>
        <w:rPr>
          <w:rFonts w:hint="eastAsia"/>
        </w:rPr>
        <w:t>　　图表 3：放射性药物行业产业链</w:t>
      </w:r>
      <w:r>
        <w:rPr>
          <w:rFonts w:hint="eastAsia"/>
        </w:rPr>
        <w:br/>
      </w:r>
      <w:r>
        <w:rPr>
          <w:rFonts w:hint="eastAsia"/>
        </w:rPr>
        <w:t>　　图表 4：2018-2023年中国放射性药物行业产量统计表</w:t>
      </w:r>
      <w:r>
        <w:rPr>
          <w:rFonts w:hint="eastAsia"/>
        </w:rPr>
        <w:br/>
      </w:r>
      <w:r>
        <w:rPr>
          <w:rFonts w:hint="eastAsia"/>
        </w:rPr>
        <w:t>　　图表 5：2018-2023年中国放射性药物行业产量分析图</w:t>
      </w:r>
      <w:r>
        <w:rPr>
          <w:rFonts w:hint="eastAsia"/>
        </w:rPr>
        <w:br/>
      </w:r>
      <w:r>
        <w:rPr>
          <w:rFonts w:hint="eastAsia"/>
        </w:rPr>
        <w:t>　　图表 6：2018-2023年中国放射性药物行业消费量统计表</w:t>
      </w:r>
      <w:r>
        <w:rPr>
          <w:rFonts w:hint="eastAsia"/>
        </w:rPr>
        <w:br/>
      </w:r>
      <w:r>
        <w:rPr>
          <w:rFonts w:hint="eastAsia"/>
        </w:rPr>
        <w:t>　　图表 7：2018-2023年中国放射性药物行业消费量分析图</w:t>
      </w:r>
      <w:r>
        <w:rPr>
          <w:rFonts w:hint="eastAsia"/>
        </w:rPr>
        <w:br/>
      </w:r>
      <w:r>
        <w:rPr>
          <w:rFonts w:hint="eastAsia"/>
        </w:rPr>
        <w:t>　　图表 8：2018-2023年中国放射性药物行业需求规模统计表</w:t>
      </w:r>
      <w:r>
        <w:rPr>
          <w:rFonts w:hint="eastAsia"/>
        </w:rPr>
        <w:br/>
      </w:r>
      <w:r>
        <w:rPr>
          <w:rFonts w:hint="eastAsia"/>
        </w:rPr>
        <w:t>　　图表 9：2018-2023年中国放射性药物行业需求规模分析图</w:t>
      </w:r>
      <w:r>
        <w:rPr>
          <w:rFonts w:hint="eastAsia"/>
        </w:rPr>
        <w:br/>
      </w:r>
      <w:r>
        <w:rPr>
          <w:rFonts w:hint="eastAsia"/>
        </w:rPr>
        <w:t>　　图表 10：2023年放射性药物行业需求区域集中度分析</w:t>
      </w:r>
      <w:r>
        <w:rPr>
          <w:rFonts w:hint="eastAsia"/>
        </w:rPr>
        <w:br/>
      </w:r>
      <w:r>
        <w:rPr>
          <w:rFonts w:hint="eastAsia"/>
        </w:rPr>
        <w:t>　　图表 11：2023年重点企业资产总计对比分析</w:t>
      </w:r>
      <w:r>
        <w:rPr>
          <w:rFonts w:hint="eastAsia"/>
        </w:rPr>
        <w:br/>
      </w:r>
      <w:r>
        <w:rPr>
          <w:rFonts w:hint="eastAsia"/>
        </w:rPr>
        <w:t>　　图表 12：2023年重点企业从业人员对比分析</w:t>
      </w:r>
      <w:r>
        <w:rPr>
          <w:rFonts w:hint="eastAsia"/>
        </w:rPr>
        <w:br/>
      </w:r>
      <w:r>
        <w:rPr>
          <w:rFonts w:hint="eastAsia"/>
        </w:rPr>
        <w:t>　　图表 13：2023年重点企业营业收入对比分析</w:t>
      </w:r>
      <w:r>
        <w:rPr>
          <w:rFonts w:hint="eastAsia"/>
        </w:rPr>
        <w:br/>
      </w:r>
      <w:r>
        <w:rPr>
          <w:rFonts w:hint="eastAsia"/>
        </w:rPr>
        <w:t>　　图表 14：2023年中国包括放射性药物在内的药品行业进口区域分布</w:t>
      </w:r>
      <w:r>
        <w:rPr>
          <w:rFonts w:hint="eastAsia"/>
        </w:rPr>
        <w:br/>
      </w:r>
      <w:r>
        <w:rPr>
          <w:rFonts w:hint="eastAsia"/>
        </w:rPr>
        <w:t>　　图表 15：2018-2023年中国包括放射性药物在内的药品行业进口量与金额数据</w:t>
      </w:r>
      <w:r>
        <w:rPr>
          <w:rFonts w:hint="eastAsia"/>
        </w:rPr>
        <w:br/>
      </w:r>
      <w:r>
        <w:rPr>
          <w:rFonts w:hint="eastAsia"/>
        </w:rPr>
        <w:t>　　图表 16：2023年中国包括放射性药物在内的药品行业出口区域分布</w:t>
      </w:r>
      <w:r>
        <w:rPr>
          <w:rFonts w:hint="eastAsia"/>
        </w:rPr>
        <w:br/>
      </w:r>
      <w:r>
        <w:rPr>
          <w:rFonts w:hint="eastAsia"/>
        </w:rPr>
        <w:t>　　图表 17：2018-2023年中国包括放射性药物在内的药品行业出口量与金额数据</w:t>
      </w:r>
      <w:r>
        <w:rPr>
          <w:rFonts w:hint="eastAsia"/>
        </w:rPr>
        <w:br/>
      </w:r>
      <w:r>
        <w:rPr>
          <w:rFonts w:hint="eastAsia"/>
        </w:rPr>
        <w:t>　　图表 18：2018-2023年国内生产总值及其增长速度</w:t>
      </w:r>
      <w:r>
        <w:rPr>
          <w:rFonts w:hint="eastAsia"/>
        </w:rPr>
        <w:br/>
      </w:r>
      <w:r>
        <w:rPr>
          <w:rFonts w:hint="eastAsia"/>
        </w:rPr>
        <w:t>　　图表 19：2023年居民消费价格月度涨跌幅度</w:t>
      </w:r>
      <w:r>
        <w:rPr>
          <w:rFonts w:hint="eastAsia"/>
        </w:rPr>
        <w:br/>
      </w:r>
      <w:r>
        <w:rPr>
          <w:rFonts w:hint="eastAsia"/>
        </w:rPr>
        <w:t>　　图表 20：2023年居民消费价格比上年涨跌幅度</w:t>
      </w:r>
      <w:r>
        <w:rPr>
          <w:rFonts w:hint="eastAsia"/>
        </w:rPr>
        <w:br/>
      </w:r>
      <w:r>
        <w:rPr>
          <w:rFonts w:hint="eastAsia"/>
        </w:rPr>
        <w:t>　　图表 21：2023年按收入来源分的全国居民人均可支配收入及占比</w:t>
      </w:r>
      <w:r>
        <w:rPr>
          <w:rFonts w:hint="eastAsia"/>
        </w:rPr>
        <w:br/>
      </w:r>
      <w:r>
        <w:rPr>
          <w:rFonts w:hint="eastAsia"/>
        </w:rPr>
        <w:t>　　图表 22：2018-2023年全部工业增加值及其增长速度</w:t>
      </w:r>
      <w:r>
        <w:rPr>
          <w:rFonts w:hint="eastAsia"/>
        </w:rPr>
        <w:br/>
      </w:r>
      <w:r>
        <w:rPr>
          <w:rFonts w:hint="eastAsia"/>
        </w:rPr>
        <w:t>　　图表 23：2023年主要工业产品产量及其增长速度</w:t>
      </w:r>
      <w:r>
        <w:rPr>
          <w:rFonts w:hint="eastAsia"/>
        </w:rPr>
        <w:br/>
      </w:r>
      <w:r>
        <w:rPr>
          <w:rFonts w:hint="eastAsia"/>
        </w:rPr>
        <w:t>　　图表 24：2018-2023年全社会固定资产投资</w:t>
      </w:r>
      <w:r>
        <w:rPr>
          <w:rFonts w:hint="eastAsia"/>
        </w:rPr>
        <w:br/>
      </w:r>
      <w:r>
        <w:rPr>
          <w:rFonts w:hint="eastAsia"/>
        </w:rPr>
        <w:t>　　图表 25：2023年分行业固定资产投资（不含农户）及其增长速度</w:t>
      </w:r>
      <w:r>
        <w:rPr>
          <w:rFonts w:hint="eastAsia"/>
        </w:rPr>
        <w:br/>
      </w:r>
      <w:r>
        <w:rPr>
          <w:rFonts w:hint="eastAsia"/>
        </w:rPr>
        <w:t>　　图表 26：2023年固定资产投资新增主要生产与运营能力</w:t>
      </w:r>
      <w:r>
        <w:rPr>
          <w:rFonts w:hint="eastAsia"/>
        </w:rPr>
        <w:br/>
      </w:r>
      <w:r>
        <w:rPr>
          <w:rFonts w:hint="eastAsia"/>
        </w:rPr>
        <w:t>　　图表 27：2018-2023年全国一般公共财政收入</w:t>
      </w:r>
      <w:r>
        <w:rPr>
          <w:rFonts w:hint="eastAsia"/>
        </w:rPr>
        <w:br/>
      </w:r>
      <w:r>
        <w:rPr>
          <w:rFonts w:hint="eastAsia"/>
        </w:rPr>
        <w:t>　　图表 28：2018-2023年全年社会消费品零售总额</w:t>
      </w:r>
      <w:r>
        <w:rPr>
          <w:rFonts w:hint="eastAsia"/>
        </w:rPr>
        <w:br/>
      </w:r>
      <w:r>
        <w:rPr>
          <w:rFonts w:hint="eastAsia"/>
        </w:rPr>
        <w:t>　　图表 29：2018-2023年货物进出口总额</w:t>
      </w:r>
      <w:r>
        <w:rPr>
          <w:rFonts w:hint="eastAsia"/>
        </w:rPr>
        <w:br/>
      </w:r>
      <w:r>
        <w:rPr>
          <w:rFonts w:hint="eastAsia"/>
        </w:rPr>
        <w:t>　　图表 30：2023年货物进出口总额及其增长速度</w:t>
      </w:r>
      <w:r>
        <w:rPr>
          <w:rFonts w:hint="eastAsia"/>
        </w:rPr>
        <w:br/>
      </w:r>
      <w:r>
        <w:rPr>
          <w:rFonts w:hint="eastAsia"/>
        </w:rPr>
        <w:t>　　图表 31：2023年主要商品出口数量、金额及其增长速度</w:t>
      </w:r>
      <w:r>
        <w:rPr>
          <w:rFonts w:hint="eastAsia"/>
        </w:rPr>
        <w:br/>
      </w:r>
      <w:r>
        <w:rPr>
          <w:rFonts w:hint="eastAsia"/>
        </w:rPr>
        <w:t>　　图表 32：2023年主要商品进口数量、金额及其增长速度</w:t>
      </w:r>
      <w:r>
        <w:rPr>
          <w:rFonts w:hint="eastAsia"/>
        </w:rPr>
        <w:br/>
      </w:r>
      <w:r>
        <w:rPr>
          <w:rFonts w:hint="eastAsia"/>
        </w:rPr>
        <w:t>　　图表 33：2023年对主要国家和地区货物进出口额及其增长速度</w:t>
      </w:r>
      <w:r>
        <w:rPr>
          <w:rFonts w:hint="eastAsia"/>
        </w:rPr>
        <w:br/>
      </w:r>
      <w:r>
        <w:rPr>
          <w:rFonts w:hint="eastAsia"/>
        </w:rPr>
        <w:t>　　图表 34：中国放射性药物项目控制建议与收益潜力提升措施</w:t>
      </w:r>
      <w:r>
        <w:rPr>
          <w:rFonts w:hint="eastAsia"/>
        </w:rPr>
        <w:br/>
      </w:r>
      <w:r>
        <w:rPr>
          <w:rFonts w:hint="eastAsia"/>
        </w:rPr>
        <w:t>　　图表 35：放射性药物产品技术应用注意事项分析</w:t>
      </w:r>
      <w:r>
        <w:rPr>
          <w:rFonts w:hint="eastAsia"/>
        </w:rPr>
        <w:br/>
      </w:r>
      <w:r>
        <w:rPr>
          <w:rFonts w:hint="eastAsia"/>
        </w:rPr>
        <w:t>　　图表 36：放射性药物产品项目投资注意事项图</w:t>
      </w:r>
      <w:r>
        <w:rPr>
          <w:rFonts w:hint="eastAsia"/>
        </w:rPr>
        <w:br/>
      </w:r>
      <w:r>
        <w:rPr>
          <w:rFonts w:hint="eastAsia"/>
        </w:rPr>
        <w:t>　　图表 37：放射性药物产品行业生产开发注意事项</w:t>
      </w:r>
      <w:r>
        <w:rPr>
          <w:rFonts w:hint="eastAsia"/>
        </w:rPr>
        <w:br/>
      </w:r>
      <w:r>
        <w:rPr>
          <w:rFonts w:hint="eastAsia"/>
        </w:rPr>
        <w:t>　　图表 38：放射性药物产品销售注意事项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75e0e2b8e487c" w:history="1">
        <w:r>
          <w:rPr>
            <w:rStyle w:val="Hyperlink"/>
          </w:rPr>
          <w:t>中国放射性药物行业市场调查研究及发展趋势预测报告（2023年版）</w:t>
        </w:r>
      </w:hyperlink>
      <w:r>
        <w:rPr>
          <w:color w:val="C00000"/>
        </w:rPr>
        <w:t>》，报告编号：</w:t>
      </w:r>
      <w:r>
        <w:rPr>
          <w:rFonts w:hint="eastAsia"/>
          <w:color w:val="C00000"/>
        </w:rPr>
        <w:t>1983769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75e0e2b8e487c" w:history="1">
        <w:r>
          <w:rPr>
            <w:rStyle w:val="Hyperlink"/>
          </w:rPr>
          <w:t>https://www.20087.com/9/76/FangSheXingYaoWuFaZhanXianZhuang.html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90bffb11b47b0" w:history="1">
      <w:r>
        <w:rPr>
          <w:rStyle w:val="Hyperlink"/>
        </w:rPr>
        <w:t>中国放射性药物行业市场调查研究及发展趋势预测报告（2023年版）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angSheXingYaoWuFaZhanXianZhuang.html" TargetMode="External" Id="Rdef75e0e2b8e487c" /></Relationships>
</file>

<file path=word/_rels/header2.xml.rels>&#65279;<?xml version="1.0" encoding="utf-8"?><Relationships xmlns="http://schemas.openxmlformats.org/package/2006/relationships"><Relationship Type="http://schemas.openxmlformats.org/officeDocument/2006/relationships/hyperlink" Target="https://www.20087.com/9/76/FangSheXingYaoWuFaZhanXianZhuang.html" TargetMode="External" Id="R31390bffb11b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2023-05-23T08:27:00Z</dcterms:created>
  <dcterms:modified xsi:type="dcterms:W3CDTF">2023-05-23T09:27:00Z</dcterms:modified>
  <dc:subject>中国放射性药物行业市场调查研究及发展趋势预测报告（2023年版）</dc:subject>
  <dc:title>中国放射性药物行业市场调查研究及发展趋势预测报告（2023年版）</dc:title>
  <cp:keywords>中国放射性药物行业市场调查研究及发展趋势预测报告（2023年版）</cp:keywords>
  <dc:description>中国放射性药物行业市场调查研究及发展趋势预测报告（2023年版）</dc:description>
</cp:coreProperties>
</file>