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38ac8500af4187" w:history="1">
              <w:r>
                <w:rPr>
                  <w:rStyle w:val="Hyperlink"/>
                </w:rPr>
                <w:t>2026-2032年中国术后鞋行业现状及市场前景报告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38ac8500af4187" w:history="1">
              <w:r>
                <w:rPr>
                  <w:rStyle w:val="Hyperlink"/>
                </w:rPr>
                <w:t>2026-2032年中国术后鞋行业现状及市场前景报告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38ac8500af4187" w:history="1">
                <w:r>
                  <w:rPr>
                    <w:rStyle w:val="Hyperlink"/>
                  </w:rPr>
                  <w:t>https://www.20087.com/9/56/ShuHouXieFaZhanXianZhuangQianJing.html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术后鞋是专为足部及下肢手术患者设计的康复期专用鞋履，通过硬底或半硬底结构限制足部弯曲、分散压力，保护术区并降低跌倒风险，广泛应用于足踝外科、骨科及糖尿病足术后康复场景。按鞋底硬度可分为硬底、软底及半硬底三类，按穿戴方式可分为开放式与全包裹式。当前市场受全球手术量增长、老龄化加剧及术后康复意识提升三重驱动保持稳健增长，北美凭借成熟医疗体系占据主要份额，亚太地区随医疗基础设施扩容增速较快。产品迭代聚焦于人体工学设计、轻量化材质与透气性提升，可调节绑带与缓冲鞋垫成为标配功能。电商渠道渗透率持续提升，降低了患者获取专用康复鞋履的门槛。</w:t>
      </w:r>
      <w:r>
        <w:rPr>
          <w:rFonts w:hint="eastAsia"/>
        </w:rPr>
        <w:br/>
      </w:r>
      <w:r>
        <w:rPr>
          <w:rFonts w:hint="eastAsia"/>
        </w:rPr>
        <w:t>　　未来，术后鞋将向定制化、智能化与美观化方向深化发展。市场调研网指出，3D扫描与打印技术的引入将实现基于患者足型的个性化定制，提升贴合度与舒适性，缩短康复周期。智能传感器的集成将成为差异化竞争焦点，压力监测、步态追踪及康复进度反馈功能可为医护人员提供客观数据，推动术后管理从经验判断向精准量化转型。外观设计将突破"医疗感"局限，时尚化与日常化设计将提升患者穿戴意愿，减少康复期心理负担。在渠道层面，与医院、康复中心及保险公司的深度合作将扩大产品覆盖，术后鞋有望纳入标准化出院物资清单。新兴市场医疗支出增长与日间手术模式普及，将为术后鞋提供持续增量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38ac8500af4187" w:history="1">
        <w:r>
          <w:rPr>
            <w:rStyle w:val="Hyperlink"/>
          </w:rPr>
          <w:t>2026-2032年中国术后鞋行业现状及市场前景报告</w:t>
        </w:r>
      </w:hyperlink>
      <w:r>
        <w:rPr>
          <w:rFonts w:hint="eastAsia"/>
        </w:rPr>
        <w:t>》，2025年术后鞋行业市场规模达 亿元，预计2032年市场规模将达 亿元，期间年均复合增长率（CAGR）达 %。报告系统研究了术后鞋行业的市场运行态势，并对未来发展趋势进行了科学预测。报告包括行业基础知识、国内外环境分析、运行数据解读及产业链梳理，同时探讨了术后鞋市场竞争格局与重点企业的表现。基于对术后鞋行业的全面分析，报告展望了术后鞋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术后鞋市场概述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按照不同产品类型，术后鞋主要可以分为如下几个类别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中国不同产品类型术后鞋增长趋势2021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软底</w:t>
      </w:r>
      <w:r>
        <w:rPr>
          <w:rFonts w:hint="eastAsia"/>
        </w:rPr>
        <w:br/>
      </w:r>
      <w:r>
        <w:rPr>
          <w:rFonts w:hint="eastAsia"/>
        </w:rPr>
        <w:t>　　　　1.2.3 硬底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从不同应用，术后鞋主要包括如下几个方面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中国不同应用术后鞋增长趋势2021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疗养院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中国术后鞋发展现状及未来趋势（2021-2032）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中国市场术后鞋收入及增长率（2021-2032）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中国市场术后鞋销量及增长率（2021-2032）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中国市场主要术后鞋厂商分析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中国市场主要厂商术后鞋销量及市场占有率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中国市场主要厂商术后鞋销量（2021-2026）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中国市场主要厂商术后鞋销量市场份额（2021-2026）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中国市场主要厂商术后鞋收入及市场占有率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中国市场主要厂商术后鞋收入（2021-2026）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中国市场主要厂商术后鞋收入市场份额（2021-2026）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2025年中国市场主要厂商术后鞋收入排名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中国市场主要厂商术后鞋价格（2021-2026）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中国市场主要厂商术后鞋总部及产地分布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中国市场主要厂商成立时间及术后鞋商业化日期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中国市场主要厂商术后鞋产品类型及应用</w:t>
      </w:r>
      <w:r>
        <w:rPr>
          <w:rFonts w:hint="eastAsia"/>
        </w:rPr>
        <w:br/>
      </w:r>
      <w:r>
        <w:rPr>
          <w:rFonts w:hint="eastAsia"/>
        </w:rPr>
        <w:t>　　2.7 术后鞋行业集中度、竞争程度分析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术后鞋行业集中度分析：2025年中国Top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中国市场术后鞋第一梯队、第二梯队和第三梯队厂商（品牌）及2025年市场份额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重点企业（17）在中国市场术后鞋销量、收入、价格及毛利率（2021-2026）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不同产品类型术后鞋分析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中国市场不同产品类型术后鞋销量（2021-2032）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中国市场不同产品类型术后鞋销量及市场份额（2021-2026）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中国市场不同产品类型术后鞋销量预测（2027-2032）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中国市场不同产品类型术后鞋规模（2021-2032）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中国市场不同产品类型术后鞋规模及市场份额（2021-2026）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中国市场不同产品类型术后鞋规模预测（2027-2032）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中国市场不同产品类型术后鞋价格走势（2021-2032）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不同应用术后鞋分析</w:t>
      </w:r>
      <w:r>
        <w:rPr>
          <w:rFonts w:hint="eastAsia"/>
        </w:rPr>
        <w:br/>
      </w:r>
      <w:r>
        <w:rPr>
          <w:rFonts w:hint="eastAsia"/>
        </w:rPr>
        <w:t>　　5.1 中国市场不同应用术后鞋销量（2021-2032）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中国市场不同应用术后鞋销量及市场份额（2021-2026）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中国市场不同应用术后鞋销量预测（2027-2032）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中国市场不同应用术后鞋规模（2021-2032）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中国市场不同应用术后鞋规模及市场份额（2021-2026）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中国市场不同应用术后鞋规模预测（2027-2032）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中国市场不同应用术后鞋价格走势（2021-2032）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术后鞋行业发展分析---发展趋势</w:t>
      </w:r>
      <w:r>
        <w:rPr>
          <w:rFonts w:hint="eastAsia"/>
        </w:rPr>
        <w:br/>
      </w:r>
      <w:r>
        <w:rPr>
          <w:rFonts w:hint="eastAsia"/>
        </w:rPr>
        <w:t>　　6.2 术后鞋行业发展分析---厂商壁垒</w:t>
      </w:r>
      <w:r>
        <w:rPr>
          <w:rFonts w:hint="eastAsia"/>
        </w:rPr>
        <w:br/>
      </w:r>
      <w:r>
        <w:rPr>
          <w:rFonts w:hint="eastAsia"/>
        </w:rPr>
        <w:t>　　6.3 术后鞋行业发展分析---驱动因素</w:t>
      </w:r>
      <w:r>
        <w:rPr>
          <w:rFonts w:hint="eastAsia"/>
        </w:rPr>
        <w:br/>
      </w:r>
      <w:r>
        <w:rPr>
          <w:rFonts w:hint="eastAsia"/>
        </w:rPr>
        <w:t>　　6.4 术后鞋行业发展分析---制约因素</w:t>
      </w:r>
      <w:r>
        <w:rPr>
          <w:rFonts w:hint="eastAsia"/>
        </w:rPr>
        <w:br/>
      </w:r>
      <w:r>
        <w:rPr>
          <w:rFonts w:hint="eastAsia"/>
        </w:rPr>
        <w:t>　　6.5 术后鞋中国企业SWOT分析</w:t>
      </w:r>
      <w:r>
        <w:rPr>
          <w:rFonts w:hint="eastAsia"/>
        </w:rPr>
        <w:br/>
      </w:r>
      <w:r>
        <w:rPr>
          <w:rFonts w:hint="eastAsia"/>
        </w:rPr>
        <w:t>　　6.6 术后鞋行业发展分析---行业政策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术后鞋行业产业链简介</w:t>
      </w:r>
      <w:r>
        <w:rPr>
          <w:rFonts w:hint="eastAsia"/>
        </w:rPr>
        <w:br/>
      </w:r>
      <w:r>
        <w:rPr>
          <w:rFonts w:hint="eastAsia"/>
        </w:rPr>
        <w:t>　　7.2 术后鞋产业链分析-上游</w:t>
      </w:r>
      <w:r>
        <w:rPr>
          <w:rFonts w:hint="eastAsia"/>
        </w:rPr>
        <w:br/>
      </w:r>
      <w:r>
        <w:rPr>
          <w:rFonts w:hint="eastAsia"/>
        </w:rPr>
        <w:t>　　7.3 术后鞋产业链分析-中游</w:t>
      </w:r>
      <w:r>
        <w:rPr>
          <w:rFonts w:hint="eastAsia"/>
        </w:rPr>
        <w:br/>
      </w:r>
      <w:r>
        <w:rPr>
          <w:rFonts w:hint="eastAsia"/>
        </w:rPr>
        <w:t>　　7.4 术后鞋产业链分析-下游</w:t>
      </w:r>
      <w:r>
        <w:rPr>
          <w:rFonts w:hint="eastAsia"/>
        </w:rPr>
        <w:br/>
      </w:r>
      <w:r>
        <w:rPr>
          <w:rFonts w:hint="eastAsia"/>
        </w:rPr>
        <w:t>　　7.5 术后鞋行业采购模式</w:t>
      </w:r>
      <w:r>
        <w:rPr>
          <w:rFonts w:hint="eastAsia"/>
        </w:rPr>
        <w:br/>
      </w:r>
      <w:r>
        <w:rPr>
          <w:rFonts w:hint="eastAsia"/>
        </w:rPr>
        <w:t>　　7.6 术后鞋行业生产模式</w:t>
      </w:r>
      <w:r>
        <w:rPr>
          <w:rFonts w:hint="eastAsia"/>
        </w:rPr>
        <w:br/>
      </w:r>
      <w:r>
        <w:rPr>
          <w:rFonts w:hint="eastAsia"/>
        </w:rPr>
        <w:t>　　7.7 术后鞋行业销售模式及销售渠道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中国本土术后鞋产能、产量分析</w:t>
      </w:r>
      <w:r>
        <w:rPr>
          <w:rFonts w:hint="eastAsia"/>
        </w:rPr>
        <w:br/>
      </w:r>
      <w:r>
        <w:rPr>
          <w:rFonts w:hint="eastAsia"/>
        </w:rPr>
        <w:t>　　8.1 中国术后鞋供需现状及预测（2021-2032）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中国术后鞋产能、产量、产能利用率及发展趋势（2021-2032）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中国术后鞋产量、市场需求量及发展趋势（2021-2032）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中国术后鞋进出口分析</w:t>
      </w:r>
      <w:r>
        <w:rPr>
          <w:rFonts w:hint="eastAsia"/>
        </w:rPr>
        <w:br/>
      </w:r>
      <w:r>
        <w:rPr>
          <w:rFonts w:hint="eastAsia"/>
        </w:rPr>
        <w:t>　　　　8.2.1 中国市场术后鞋主要进口来源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中国市场术后鞋主要出口目的地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不同产品类型术后鞋市场规模2021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不同应用术后鞋市场规模2021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中国市场主要厂商术后鞋销量（2021-2026）&amp;（千双）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4： 中国市场主要厂商术后鞋销量市场份额（2021-2026）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中国市场主要厂商术后鞋收入（2021-2026）&amp;（万元）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中国市场主要厂商术后鞋收入份额（2021-2026）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2025年中国主要生产商术后鞋收入排名（万元）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中国市场主要厂商术后鞋价格（2021-2026）&amp;（US$/Unit）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中国市场主要厂商术后鞋总部及产地分布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中国市场主要厂商成立时间及术后鞋商业化日期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中国市场主要厂商术后鞋产品类型及应用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2025年中国市场术后鞋主要厂商市场地位（第一梯队、第二梯队和第三梯队）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术后鞋市场投资、并购等现状分析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术后鞋生产基地、总部、竞争对手及市场地位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术后鞋产品规格、参数及市场应用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术后鞋销量（千双）、收入（万元）、价格（US$/Unit）及毛利率（2021-2026）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中国市场不同产品类型术后鞋销量（2021-2026）&amp;（千双）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中国市场不同产品类型术后鞋销量市场份额（2021-2026）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中国市场不同产品类型术后鞋销量预测（2027-2032）&amp;（千双）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中国市场不同产品类型术后鞋销量市场份额预测（2027-2032）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中国市场不同产品类型术后鞋规模（2021-2026）&amp;（万元）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中国市场不同产品类型术后鞋规模市场份额（2021-2026）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中国市场不同产品类型术后鞋规模预测（2027-2032）&amp;（万元）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中国市场不同产品类型术后鞋规模市场份额预测（2027-2032）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中国市场不同应用术后鞋销量（2021-2026）&amp;（千双）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108： 中国市场不同应用术后鞋销量市场份额（2021-2026）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中国市场不同应用术后鞋销量预测（2027-2032）&amp;（千双）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110： 中国市场不同应用术后鞋销量市场份额预测（2027-2032）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中国市场不同应用术后鞋规模（2021-2026）&amp;（万元）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中国市场不同应用术后鞋规模市场份额（2021-2026）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中国市场不同应用术后鞋规模预测（2027-2032）&amp;（万元）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中国市场不同应用术后鞋规模市场份额预测（2027-2032）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术后鞋行业发展分析---发展趋势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术后鞋行业发展分析---厂商壁垒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术后鞋行业发展分析---驱动因素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术后鞋行业发展分析---制约因素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术后鞋行业相关重点政策一览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术后鞋行业供应链分析</w:t>
      </w:r>
      <w:r>
        <w:rPr>
          <w:rFonts w:hint="eastAsia"/>
        </w:rPr>
        <w:br/>
      </w:r>
      <w:r>
        <w:rPr>
          <w:rFonts w:hint="eastAsia"/>
        </w:rPr>
        <w:t>　　表 121： 术后鞋上游原料供应商</w:t>
      </w:r>
      <w:r>
        <w:rPr>
          <w:rFonts w:hint="eastAsia"/>
        </w:rPr>
        <w:br/>
      </w:r>
      <w:r>
        <w:rPr>
          <w:rFonts w:hint="eastAsia"/>
        </w:rPr>
        <w:t>　　表 122： 术后鞋行业主要下游客户</w:t>
      </w:r>
      <w:r>
        <w:rPr>
          <w:rFonts w:hint="eastAsia"/>
        </w:rPr>
        <w:br/>
      </w:r>
      <w:r>
        <w:rPr>
          <w:rFonts w:hint="eastAsia"/>
        </w:rPr>
        <w:t>　　表 123： 术后鞋典型经销商</w:t>
      </w:r>
      <w:r>
        <w:rPr>
          <w:rFonts w:hint="eastAsia"/>
        </w:rPr>
        <w:br/>
      </w:r>
      <w:r>
        <w:rPr>
          <w:rFonts w:hint="eastAsia"/>
        </w:rPr>
        <w:t>　　表 124： 中国术后鞋产量、销量、进口量及出口量（2021-2026）&amp;（千双）</w:t>
      </w:r>
      <w:r>
        <w:rPr>
          <w:rFonts w:hint="eastAsia"/>
        </w:rPr>
        <w:br/>
      </w:r>
      <w:r>
        <w:rPr>
          <w:rFonts w:hint="eastAsia"/>
        </w:rPr>
        <w:t>　　表 125： 中国术后鞋产量、销量、进口量及出口量预测（2027-2032）&amp;（千双）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126： 中国市场术后鞋主要进口来源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中国市场术后鞋主要出口目的地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术后鞋产品图片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中国不同产品类型术后鞋市场规模市场份额2025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软底产品图片</w:t>
      </w:r>
      <w:r>
        <w:rPr>
          <w:rFonts w:hint="eastAsia"/>
        </w:rPr>
        <w:br/>
      </w:r>
      <w:r>
        <w:rPr>
          <w:rFonts w:hint="eastAsia"/>
        </w:rPr>
        <w:t>　　图 4： 硬底产品图片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中国不同应用术后鞋市场份额2025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疗养院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中国市场术后鞋市场规模，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中国市场术后鞋收入及增长率（2021-2032）&amp;（万元）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中国市场术后鞋销量及增长率（2021-2032）&amp;（千双）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2025年中国市场主要厂商术后鞋销量市场份额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2025年中国市场主要厂商术后鞋收入市场份额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2025年中国市场前五大厂商术后鞋市场份额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2025年中国市场术后鞋第一梯队、第二梯队和第三梯队厂商（品牌）及市场份额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中国市场不同产品类型术后鞋价格走势（2021-2032）&amp;（US$/Unit）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中国市场不同应用术后鞋价格走势（2021-2032）&amp;（US$/Unit）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术后鞋中国企业SWOT分析</w:t>
      </w:r>
      <w:r>
        <w:rPr>
          <w:rFonts w:hint="eastAsia"/>
        </w:rPr>
        <w:br/>
      </w:r>
      <w:r>
        <w:rPr>
          <w:rFonts w:hint="eastAsia"/>
        </w:rPr>
        <w:t>　　图 21： 术后鞋产业链</w:t>
      </w:r>
      <w:r>
        <w:rPr>
          <w:rFonts w:hint="eastAsia"/>
        </w:rPr>
        <w:br/>
      </w:r>
      <w:r>
        <w:rPr>
          <w:rFonts w:hint="eastAsia"/>
        </w:rPr>
        <w:t>　　图 22： 术后鞋行业采购模式分析</w:t>
      </w:r>
      <w:r>
        <w:rPr>
          <w:rFonts w:hint="eastAsia"/>
        </w:rPr>
        <w:br/>
      </w:r>
      <w:r>
        <w:rPr>
          <w:rFonts w:hint="eastAsia"/>
        </w:rPr>
        <w:t>　　图 23： 术后鞋行业生产模式分析</w:t>
      </w:r>
      <w:r>
        <w:rPr>
          <w:rFonts w:hint="eastAsia"/>
        </w:rPr>
        <w:br/>
      </w:r>
      <w:r>
        <w:rPr>
          <w:rFonts w:hint="eastAsia"/>
        </w:rPr>
        <w:t>　　图 24： 术后鞋行业销售模式分析</w:t>
      </w:r>
      <w:r>
        <w:rPr>
          <w:rFonts w:hint="eastAsia"/>
        </w:rPr>
        <w:br/>
      </w:r>
      <w:r>
        <w:rPr>
          <w:rFonts w:hint="eastAsia"/>
        </w:rPr>
        <w:t>　　图 25： 中国术后鞋产能、产量、产能利用率及发展趋势（2021-2032）&amp;（千双）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26： 中国术后鞋产量、市场需求量及发展趋势（2021-2032）&amp;（千双）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38ac8500af4187" w:history="1">
        <w:r>
          <w:rPr>
            <w:rStyle w:val="Hyperlink"/>
          </w:rPr>
          <w:t>2026-2032年中国术后鞋行业现状及市场前景报告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38ac8500af4187" w:history="1">
        <w:r>
          <w:rPr>
            <w:rStyle w:val="Hyperlink"/>
          </w:rPr>
          <w:t>https://www.20087.com/9/56/ShuHouXieFaZhanXianZhuangQianJing.html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热点：大脚趾皮瓣术后走路正常吗、脚背皮瓣手术后穿什么鞋、拇外翻术后多久能穿平时鞋、跟骨骨折术后恢复穿什么鞋、拇外翻术后专用鞋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6bfc6f28524332" w:history="1">
      <w:r>
        <w:rPr>
          <w:rStyle w:val="Hyperlink"/>
        </w:rPr>
        <w:t>2026-2032年中国术后鞋行业现状及市场前景报告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ShuHouXieFaZhanXianZhuangQianJing.html" TargetMode="External" Id="R3e38ac8500af41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ShuHouXieFaZhanXianZhuangQianJing.html" TargetMode="External" Id="Rde6bfc6f285243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2026-09-21T04:45:37Z</dcterms:created>
  <dcterms:modified xsi:type="dcterms:W3CDTF">2026-09-21T05:45:37Z</dcterms:modified>
  <dc:subject>2026-2032年中国术后鞋行业现状及市场前景报告</dc:subject>
  <dc:title>2026-2032年中国术后鞋行业现状及市场前景报告</dc:title>
  <cp:keywords>2026-2032年中国术后鞋行业现状及市场前景报告</cp:keywords>
  <dc:description>2026-2032年中国术后鞋行业现状及市场前景报告</dc:description>
</cp:coreProperties>
</file>