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a36b5f604007" w:history="1">
              <w:r>
                <w:rPr>
                  <w:rStyle w:val="Hyperlink"/>
                </w:rPr>
                <w:t>2025-2031年中国瑞替普酶行业市场调研与前景趋势预测报告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a36b5f604007" w:history="1">
              <w:r>
                <w:rPr>
                  <w:rStyle w:val="Hyperlink"/>
                </w:rPr>
                <w:t>2025-2031年中国瑞替普酶行业市场调研与前景趋势预测报告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5a36b5f604007" w:history="1">
                <w:r>
                  <w:rPr>
                    <w:rStyle w:val="Hyperlink"/>
                  </w:rPr>
                  <w:t>https://www.20087.com/9/36/RuiTiPuMeiShiChangQianJing.html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替普酶（Retaplase）是一种用于溶栓治疗的药物，主要用于急性心肌梗死的紧急救治。近年来，随着心血管疾病发病率的上升，瑞替普酶作为急性心肌梗死治疗的首选药物之一，其市场需求持续增长。目前，瑞替普酶的研发和生产正朝着提高药物稳定性、简化给药方式、降低不良反应方向发展。例如，通过优化药物配方和给药途径，提高溶栓效果的同时减少出血风险，提升患者安全性。</w:t>
      </w:r>
      <w:r>
        <w:rPr>
          <w:rFonts w:hint="eastAsia"/>
        </w:rPr>
        <w:br/>
      </w:r>
      <w:r>
        <w:rPr>
          <w:rFonts w:hint="eastAsia"/>
        </w:rPr>
        <w:t>　　未来，瑞替普酶的发展趋势将更加注重个性化治疗和联合用药。随着精准医学的发展，瑞替普酶的使用将更加精准，通过基因检测等手段，根据患者个体差异制定最佳剂量和治疗方案。同时，联合用药策略的探索，如与抗血小板药物、抗凝血药物的合理搭配，将进一步提高溶栓成功率和患者预后。此外，随着生物技术的进步，新型溶栓药物的研发，如抗体介导的溶栓剂，将为急性心肌梗死的治疗提供更多选择，可能影响瑞替普酶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a36b5f604007" w:history="1">
        <w:r>
          <w:rPr>
            <w:rStyle w:val="Hyperlink"/>
          </w:rPr>
          <w:t>2025-2031年中国瑞替普酶行业市场调研与前景趋势预测报告</w:t>
        </w:r>
      </w:hyperlink>
      <w:r>
        <w:rPr>
          <w:rFonts w:hint="eastAsia"/>
        </w:rPr>
        <w:t>》通过严谨的分析、翔实的数据及直观的图表，系统解析了瑞替普酶行业的市场规模、需求变化、价格波动及产业链结构。报告全面评估了当前瑞替普酶市场现状，科学预测了未来市场前景与发展趋势，重点剖析了瑞替普酶细分市场的机遇与挑战。同时，报告对瑞替普酶重点企业的竞争地位及市场集中度进行了评估，为瑞替普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瑞替普酶行业界定及应用领域</w:t>
      </w:r>
      <w:r>
        <w:rPr>
          <w:rFonts w:hint="eastAsia"/>
        </w:rPr>
        <w:br/>
      </w:r>
      <w:r>
        <w:rPr>
          <w:rFonts w:hint="eastAsia"/>
        </w:rPr>
        <w:t>　　第一节 瑞替普酶行业定义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瑞替普酶主要应用领域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2024-2025年全球瑞替普酶行业市场调研分析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全球瑞替普酶行业经济环境分析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全球瑞替普酶市场总体情况分析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一、全球瑞替普酶行业的发展特点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二、全球瑞替普酶市场结构</w:t>
      </w:r>
      <w:r>
        <w:rPr>
          <w:rFonts w:hint="eastAsia"/>
        </w:rPr>
        <w:br/>
      </w:r>
      <w:r>
        <w:rPr>
          <w:rFonts w:hint="eastAsia"/>
        </w:rPr>
        <w:t>　　　　三、全球瑞替普酶行业竞争格局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全球主要国家（地区）瑞替普酶市场分析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2025-2031年全球瑞替普酶行业发展趋势预测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2024-2025年瑞替普酶行业发展环境分析</w:t>
      </w:r>
      <w:r>
        <w:rPr>
          <w:rFonts w:hint="eastAsia"/>
        </w:rPr>
        <w:br/>
      </w:r>
      <w:r>
        <w:rPr>
          <w:rFonts w:hint="eastAsia"/>
        </w:rPr>
        <w:t>　　第一节 瑞替普酶行业环境分析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瑞替普酶行业相关政策、法规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2024-2025年瑞替普酶行业技术发展现状及趋势分析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瑞替普酶行业技术发展现状分析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国内外瑞替普酶行业技术差异与原因</w:t>
      </w:r>
      <w:r>
        <w:rPr>
          <w:rFonts w:hint="eastAsia"/>
        </w:rPr>
        <w:br/>
      </w:r>
      <w:r>
        <w:rPr>
          <w:rFonts w:hint="eastAsia"/>
        </w:rPr>
        <w:t>　　第三节 瑞替普酶行业技术发展方向、趋势预测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提升瑞替普酶行业技术能力策略建议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中国瑞替普酶行业供给、需求分析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2024-2025年中国瑞替普酶市场现状</w:t>
      </w:r>
      <w:r>
        <w:rPr>
          <w:rFonts w:hint="eastAsia"/>
        </w:rPr>
        <w:br/>
      </w:r>
      <w:r>
        <w:rPr>
          <w:rFonts w:hint="eastAsia"/>
        </w:rPr>
        <w:t>　　第二节 中国瑞替普酶行业产量情况分析及预测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一、瑞替普酶总体产能规模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、2019-2024年中国瑞替普酶产量统计分析</w:t>
      </w:r>
      <w:r>
        <w:rPr>
          <w:rFonts w:hint="eastAsia"/>
        </w:rPr>
        <w:br/>
      </w:r>
      <w:r>
        <w:rPr>
          <w:rFonts w:hint="eastAsia"/>
        </w:rPr>
        <w:t>　　　　三、瑞替普酶生产区域分布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四、2025-2031年中国瑞替普酶产量预测分析</w:t>
      </w:r>
      <w:r>
        <w:rPr>
          <w:rFonts w:hint="eastAsia"/>
        </w:rPr>
        <w:br/>
      </w:r>
      <w:r>
        <w:rPr>
          <w:rFonts w:hint="eastAsia"/>
        </w:rPr>
        <w:t>　　第三节 中国瑞替普酶市场需求情况分析及预测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一、中国瑞替普酶市场需求特点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二、2019-2024年中国瑞替普酶市场需求统计</w:t>
      </w:r>
      <w:r>
        <w:rPr>
          <w:rFonts w:hint="eastAsia"/>
        </w:rPr>
        <w:br/>
      </w:r>
      <w:r>
        <w:rPr>
          <w:rFonts w:hint="eastAsia"/>
        </w:rPr>
        <w:t>　　　　三、瑞替普酶市场饱和度</w:t>
      </w:r>
      <w:r>
        <w:rPr>
          <w:rFonts w:hint="eastAsia"/>
        </w:rPr>
        <w:br/>
      </w:r>
      <w:r>
        <w:rPr>
          <w:rFonts w:hint="eastAsia"/>
        </w:rPr>
        <w:t>　　　　四、影响瑞替普酶市场需求的因素</w:t>
      </w:r>
      <w:r>
        <w:rPr>
          <w:rFonts w:hint="eastAsia"/>
        </w:rPr>
        <w:br/>
      </w:r>
      <w:r>
        <w:rPr>
          <w:rFonts w:hint="eastAsia"/>
        </w:rPr>
        <w:t>　　　　五、瑞替普酶市场潜力分析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六、2025-2031年中国瑞替普酶市场需求预测分析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中国瑞替普酶行业进出口分析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一、2019-2024年瑞替普酶进口量及增速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三、2025-2031年瑞替普酶进口量及增速预测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一、2019-2024年瑞替普酶出口量及增速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三、2025-2031年瑞替普酶出口量及增速预测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中国瑞替普酶行业重点地区调研分析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一、中国瑞替普酶行业区域市场分布情况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二、**地区瑞替普酶行业市场需求规模情况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三、**地区瑞替普酶行业市场需求规模情况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四、**地区瑞替普酶行业市场需求规模情况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五、**地区瑞替普酶行业市场需求规模情况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六、**地区瑞替普酶行业市场需求规模情况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2024-2025年中国瑞替普酶细分行业调研</w:t>
      </w:r>
      <w:r>
        <w:rPr>
          <w:rFonts w:hint="eastAsia"/>
        </w:rPr>
        <w:br/>
      </w:r>
      <w:r>
        <w:rPr>
          <w:rFonts w:hint="eastAsia"/>
        </w:rPr>
        <w:t>　　第一节 主要瑞替普酶细分行业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瑞替普酶行业重点企业发展调研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2025年中国瑞替普酶企业营销及发展建议</w:t>
      </w:r>
      <w:r>
        <w:rPr>
          <w:rFonts w:hint="eastAsia"/>
        </w:rPr>
        <w:br/>
      </w:r>
      <w:r>
        <w:rPr>
          <w:rFonts w:hint="eastAsia"/>
        </w:rPr>
        <w:t>　　第一节 瑞替普酶企业营销策略分析及建议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瑞替普酶企业营销策略分析</w:t>
      </w:r>
      <w:r>
        <w:rPr>
          <w:rFonts w:hint="eastAsia"/>
        </w:rPr>
        <w:br/>
      </w:r>
      <w:r>
        <w:rPr>
          <w:rFonts w:hint="eastAsia"/>
        </w:rPr>
        <w:t>　　　　一、瑞替普酶企业营销策略</w:t>
      </w:r>
      <w:r>
        <w:rPr>
          <w:rFonts w:hint="eastAsia"/>
        </w:rPr>
        <w:br/>
      </w:r>
      <w:r>
        <w:rPr>
          <w:rFonts w:hint="eastAsia"/>
        </w:rPr>
        <w:t>　　　　二、瑞替普酶企业经验借鉴</w:t>
      </w:r>
      <w:r>
        <w:rPr>
          <w:rFonts w:hint="eastAsia"/>
        </w:rPr>
        <w:br/>
      </w:r>
      <w:r>
        <w:rPr>
          <w:rFonts w:hint="eastAsia"/>
        </w:rPr>
        <w:t>　　第三节 瑞替普酶企业营销模式演化与创新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瑞替普酶企业经营发展分析及建议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一、瑞替普酶企业存在的问题</w:t>
      </w:r>
      <w:r>
        <w:rPr>
          <w:rFonts w:hint="eastAsia"/>
        </w:rPr>
        <w:br/>
      </w:r>
      <w:r>
        <w:rPr>
          <w:rFonts w:hint="eastAsia"/>
        </w:rPr>
        <w:t>　　　　二、瑞替普酶企业应对的策略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瑞替普酶行业发展趋势及投资风险预警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2025年瑞替普酶市场前景分析</w:t>
      </w:r>
      <w:r>
        <w:rPr>
          <w:rFonts w:hint="eastAsia"/>
        </w:rPr>
        <w:br/>
      </w:r>
      <w:r>
        <w:rPr>
          <w:rFonts w:hint="eastAsia"/>
        </w:rPr>
        <w:t>　　第二节 2025年瑞替普酶行业发展趋势预测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影响瑞替普酶行业发展的主要因素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一、2025年影响瑞替普酶行业运行的有利因素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二、2025年影响瑞替普酶行业运行的稳定因素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三、2025年影响瑞替普酶行业运行的不利因素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四、2025年中国瑞替普酶行业发展面临的挑战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五、2025年中国瑞替普酶行业发展面临的机遇</w:t>
      </w:r>
      <w:r>
        <w:rPr>
          <w:rFonts w:hint="eastAsia"/>
        </w:rPr>
        <w:br/>
      </w:r>
      <w:r>
        <w:rPr>
          <w:rFonts w:hint="eastAsia"/>
        </w:rPr>
        <w:t>　　第四节 瑞替普酶行业投资风险预警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一、2025-2031年瑞替普酶行业市场风险及控制策略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二、2025-2031年瑞替普酶行业政策风险及控制策略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三、2025-2031年瑞替普酶行业经营风险及控制策略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四、2025-2031年瑞替普酶同业竞争风险及控制策略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五、2025-2031年瑞替普酶行业其他风险及控制策略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瑞替普酶行业投资战略研究</w:t>
      </w:r>
      <w:r>
        <w:rPr>
          <w:rFonts w:hint="eastAsia"/>
        </w:rPr>
        <w:br/>
      </w:r>
      <w:r>
        <w:rPr>
          <w:rFonts w:hint="eastAsia"/>
        </w:rPr>
        <w:t>　　第一节 瑞替普酶行业发展战略研究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对我国瑞替普酶品牌的战略思考</w:t>
      </w:r>
      <w:r>
        <w:rPr>
          <w:rFonts w:hint="eastAsia"/>
        </w:rPr>
        <w:br/>
      </w:r>
      <w:r>
        <w:rPr>
          <w:rFonts w:hint="eastAsia"/>
        </w:rPr>
        <w:t>　　　　一、瑞替普酶品牌的重要性</w:t>
      </w:r>
      <w:r>
        <w:rPr>
          <w:rFonts w:hint="eastAsia"/>
        </w:rPr>
        <w:br/>
      </w:r>
      <w:r>
        <w:rPr>
          <w:rFonts w:hint="eastAsia"/>
        </w:rPr>
        <w:t>　　　　二、瑞替普酶实施品牌战略的意义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三、瑞替普酶企业品牌的现状分析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四、我国瑞替普酶企业的品牌战略</w:t>
      </w:r>
      <w:r>
        <w:rPr>
          <w:rFonts w:hint="eastAsia"/>
        </w:rPr>
        <w:br/>
      </w:r>
      <w:r>
        <w:rPr>
          <w:rFonts w:hint="eastAsia"/>
        </w:rPr>
        <w:t>　　　　五、瑞替普酶品牌战略管理的策略</w:t>
      </w:r>
      <w:r>
        <w:rPr>
          <w:rFonts w:hint="eastAsia"/>
        </w:rPr>
        <w:br/>
      </w:r>
      <w:r>
        <w:rPr>
          <w:rFonts w:hint="eastAsia"/>
        </w:rPr>
        <w:t>　　第三节 瑞替普酶经营策略分析</w:t>
      </w:r>
      <w:r>
        <w:rPr>
          <w:rFonts w:hint="eastAsia"/>
        </w:rPr>
        <w:br/>
      </w:r>
      <w:r>
        <w:rPr>
          <w:rFonts w:hint="eastAsia"/>
        </w:rPr>
        <w:t>　　　　一、瑞替普酶市场细分策略</w:t>
      </w:r>
      <w:r>
        <w:rPr>
          <w:rFonts w:hint="eastAsia"/>
        </w:rPr>
        <w:br/>
      </w:r>
      <w:r>
        <w:rPr>
          <w:rFonts w:hint="eastAsia"/>
        </w:rPr>
        <w:t>　　　　二、瑞替普酶市场创新策略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四、瑞替普酶新产品差异化战略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中智^林^－瑞替普酶行业投资战略研究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一、2025-2031年瑞替普酶行业投资战略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瑞替普酶行业历程</w:t>
      </w:r>
      <w:r>
        <w:rPr>
          <w:rFonts w:hint="eastAsia"/>
        </w:rPr>
        <w:br/>
      </w:r>
      <w:r>
        <w:rPr>
          <w:rFonts w:hint="eastAsia"/>
        </w:rPr>
        <w:t>　　图表 瑞替普酶行业生命周期</w:t>
      </w:r>
      <w:r>
        <w:rPr>
          <w:rFonts w:hint="eastAsia"/>
        </w:rPr>
        <w:br/>
      </w:r>
      <w:r>
        <w:rPr>
          <w:rFonts w:hint="eastAsia"/>
        </w:rPr>
        <w:t>　　图表 瑞替普酶行业产业链分析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2019-2024年瑞替普酶行业市场容量分析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2019-2024年中国瑞替普酶市场需求量及增速统计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2024年中国瑞替普酶行业需求领域分布格局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2019-2024年中国瑞替普酶进口数量分析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2019-2024年中国瑞替普酶进口金额分析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2019-2024年中国瑞替普酶出口数量分析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2019-2024年中国瑞替普酶出口金额分析</w:t>
      </w:r>
      <w:r>
        <w:rPr>
          <w:rFonts w:hint="eastAsia"/>
        </w:rPr>
        <w:br/>
      </w:r>
      <w:r>
        <w:rPr>
          <w:rFonts w:hint="eastAsia"/>
        </w:rPr>
        <w:t>　　图表 2024年中国瑞替普酶进口国家及地区分析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2024年中国瑞替普酶出口国家及地区分析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2019-2024年中国瑞替普酶行业企业平均规模情况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**地区瑞替普酶行业市场需求情况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**地区瑞替普酶行业市场需求情况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**地区瑞替普酶行业市场需求情况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**地区瑞替普酶市场规模及增长情况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**地区瑞替普酶行业市场需求情况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瑞替普酶重点企业（一）基本信息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瑞替普酶重点企业（一）经营情况分析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瑞替普酶重点企业（一）主要经济指标情况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瑞替普酶重点企业（二）经营情况分析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瑞替普酶重点企业（二）主要经济指标情况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瑞替普酶重点企业（二）盈利能力情况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瑞替普酶企业信息</w:t>
      </w:r>
      <w:r>
        <w:rPr>
          <w:rFonts w:hint="eastAsia"/>
        </w:rPr>
        <w:br/>
      </w:r>
      <w:r>
        <w:rPr>
          <w:rFonts w:hint="eastAsia"/>
        </w:rPr>
        <w:t>　　图表 瑞替普酶企业经营情况分析</w:t>
      </w:r>
      <w:r>
        <w:rPr>
          <w:rFonts w:hint="eastAsia"/>
        </w:rPr>
        <w:br/>
      </w:r>
      <w:r>
        <w:rPr>
          <w:rFonts w:hint="eastAsia"/>
        </w:rPr>
        <w:t>　　图表 瑞替普酶重点企业（三）主要经济指标情况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瑞替普酶重点企业（三）成长能力情况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2025-2031年中国瑞替普酶行业产能预测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2025-2031年中国瑞替普酶行业产量预测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2025-2031年中国瑞替普酶市场需求量预测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2025-2031年中国瑞替普酶行业供需平衡预测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2025-2031年中国瑞替普酶行业市场容量预测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2025-2031年中国瑞替普酶行业市场规模预测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2025-2031年中国瑞替普酶市场前景分析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2025-2031年中国瑞替普酶发展趋势预测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a36b5f604007" w:history="1">
        <w:r>
          <w:rPr>
            <w:rStyle w:val="Hyperlink"/>
          </w:rPr>
          <w:t>2025-2031年中国瑞替普酶行业市场调研与前景趋势预测报告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5a36b5f604007" w:history="1">
        <w:r>
          <w:rPr>
            <w:rStyle w:val="Hyperlink"/>
          </w:rPr>
          <w:t>https://www.20087.com/9/36/RuiTiPuMeiShiChangQianJing.html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热点：注射用瑞替普酶说明书、瑞替普酶溶栓用法与用量、优替德隆、瑞替普酶的作用与功效、注射用瑞替普酶、瑞替普酶溶栓用法、瑞替普酶厂家、瑞替普酶片的功效与作用、瑞替普酶静脉溶栓用法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cd6e997ec405d" w:history="1">
      <w:r>
        <w:rPr>
          <w:rStyle w:val="Hyperlink"/>
        </w:rPr>
        <w:t>2025-2031年中国瑞替普酶行业市场调研与前景趋势预测报告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uiTiPuMeiShiChangQianJing.html" TargetMode="External" Id="R6065a36b5f6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uiTiPuMeiShiChangQianJing.html" TargetMode="External" Id="R559cd6e997ec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2025-02-08T00:16:00Z</dcterms:created>
  <dcterms:modified xsi:type="dcterms:W3CDTF">2025-02-08T01:16:00Z</dcterms:modified>
  <dc:subject>2025-2031年中国瑞替普酶行业市场调研与前景趋势预测报告</dc:subject>
  <dc:title>2025-2031年中国瑞替普酶行业市场调研与前景趋势预测报告</dc:title>
  <cp:keywords>2025-2031年中国瑞替普酶行业市场调研与前景趋势预测报告</cp:keywords>
  <dc:description>2025-2031年中国瑞替普酶行业市场调研与前景趋势预测报告</dc:description>
</cp:coreProperties>
</file>