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97c1f104145e0" w:history="1">
              <w:r>
                <w:rPr>
                  <w:rStyle w:val="Hyperlink"/>
                </w:rPr>
                <w:t>2025-2031年中国血细胞分析仪行业现状全面调研与发展趋势报告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97c1f104145e0" w:history="1">
              <w:r>
                <w:rPr>
                  <w:rStyle w:val="Hyperlink"/>
                </w:rPr>
                <w:t>2025-2031年中国血细胞分析仪行业现状全面调研与发展趋势报告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97c1f104145e0" w:history="1">
                <w:r>
                  <w:rPr>
                    <w:rStyle w:val="Hyperlink"/>
                  </w:rPr>
                  <w:t>https://www.20087.com/9/56/XueXiBaoFenXiYiHangYeQuShiFenXi.html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是现代临床检验医学中不可或缺的医疗器械，目前市面上的血细胞分析仪大多已实现全自动、高速、多参数检测功能，可准确测定血液中的红细胞、白细胞、血小板等各项指标。随着技术进步，仪器体积减小、操作简化、诊断准确性提升，已经成为各级医疗机构实验室的常规配置。</w:t>
      </w:r>
      <w:r>
        <w:rPr>
          <w:rFonts w:hint="eastAsia"/>
        </w:rPr>
        <w:br/>
      </w:r>
      <w:r>
        <w:rPr>
          <w:rFonts w:hint="eastAsia"/>
        </w:rPr>
        <w:t>　　血细胞分析仪的未来发展趋势将体现在更深层次的智能化、微型化和集成化。随着人工智能、大数据技术的引入，分析仪将能够实现更精准的异常细胞识别、早期疾病筛查以及个体化诊疗指导。同时，便携式血细胞分析仪的研发与普及，将有助于基层医疗机构和家庭健康管理领域的应用。此外，与云端数据共享平台的对接，将促进远程医疗、智慧医疗的发展，推动整个检验医学领域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97c1f104145e0" w:history="1">
        <w:r>
          <w:rPr>
            <w:rStyle w:val="Hyperlink"/>
          </w:rPr>
          <w:t>2025-2031年中国血细胞分析仪行业现状全面调研与发展趋势报告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血细胞分析仪行业的现状与发展趋势，并对血细胞分析仪产业链各环节进行了系统性探讨。报告科学预测了血细胞分析仪行业未来发展方向，重点分析了血细胞分析仪技术现状及创新路径，同时聚焦血细胞分析仪重点企业的经营表现，评估了市场竞争格局、品牌影响力及市场集中度。通过对细分市场的深入研究及SWOT分析，报告揭示了血细胞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中国血细胞分析仪器行业市场发展研究分析</w:t>
      </w:r>
      <w:r>
        <w:rPr>
          <w:rFonts w:hint="eastAsia"/>
        </w:rPr>
        <w:br/>
      </w:r>
      <w:r>
        <w:rPr>
          <w:rFonts w:hint="eastAsia"/>
        </w:rPr>
        <w:t>　　第一节 国内血细胞分析仪器行业市场发展环境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一、血细胞分析仪器行业市场经济发展环境</w:t>
      </w:r>
      <w:r>
        <w:rPr>
          <w:rFonts w:hint="eastAsia"/>
        </w:rPr>
        <w:br/>
      </w:r>
      <w:r>
        <w:rPr>
          <w:rFonts w:hint="eastAsia"/>
        </w:rPr>
        <w:t>　　　　二、血细胞分析仪器行业市场政策发展环境</w:t>
      </w:r>
      <w:r>
        <w:rPr>
          <w:rFonts w:hint="eastAsia"/>
        </w:rPr>
        <w:br/>
      </w:r>
      <w:r>
        <w:rPr>
          <w:rFonts w:hint="eastAsia"/>
        </w:rPr>
        <w:t>　　　　三、血细胞分析仪器行业市场法律发展环境</w:t>
      </w:r>
      <w:r>
        <w:rPr>
          <w:rFonts w:hint="eastAsia"/>
        </w:rPr>
        <w:br/>
      </w:r>
      <w:r>
        <w:rPr>
          <w:rFonts w:hint="eastAsia"/>
        </w:rPr>
        <w:t>　　　　四、血细胞分析仪器行业市场产业发展环境</w:t>
      </w:r>
      <w:r>
        <w:rPr>
          <w:rFonts w:hint="eastAsia"/>
        </w:rPr>
        <w:br/>
      </w:r>
      <w:r>
        <w:rPr>
          <w:rFonts w:hint="eastAsia"/>
        </w:rPr>
        <w:t>　　第二节 国内血细胞分析仪器行业市场发展状况</w:t>
      </w:r>
      <w:r>
        <w:rPr>
          <w:rFonts w:hint="eastAsia"/>
        </w:rPr>
        <w:br/>
      </w:r>
      <w:r>
        <w:rPr>
          <w:rFonts w:hint="eastAsia"/>
        </w:rPr>
        <w:t>　　　　一、国内血细胞分析仪器行业市场发展现状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二、国内血细胞分析仪器行业市场发展规模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三、国内血细胞分析仪器行业市场发展特点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四、国内血细胞分析仪器行业市场发展态势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第三节 国内血细胞分析仪器行业市场竞争分析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一、国内血细胞分析仪器行业市场竞争程度</w:t>
      </w:r>
      <w:r>
        <w:rPr>
          <w:rFonts w:hint="eastAsia"/>
        </w:rPr>
        <w:br/>
      </w:r>
      <w:r>
        <w:rPr>
          <w:rFonts w:hint="eastAsia"/>
        </w:rPr>
        <w:t>　　　　二、国内血细胞分析仪器行业市场竞争结构</w:t>
      </w:r>
      <w:r>
        <w:rPr>
          <w:rFonts w:hint="eastAsia"/>
        </w:rPr>
        <w:br/>
      </w:r>
      <w:r>
        <w:rPr>
          <w:rFonts w:hint="eastAsia"/>
        </w:rPr>
        <w:t>　　　　三、国内血细胞分析仪器行业市场竞争格局</w:t>
      </w:r>
      <w:r>
        <w:rPr>
          <w:rFonts w:hint="eastAsia"/>
        </w:rPr>
        <w:br/>
      </w:r>
      <w:r>
        <w:rPr>
          <w:rFonts w:hint="eastAsia"/>
        </w:rPr>
        <w:t>　　　　四、国内血细胞分析仪器行业市场竞争态势</w:t>
      </w:r>
      <w:r>
        <w:rPr>
          <w:rFonts w:hint="eastAsia"/>
        </w:rPr>
        <w:br/>
      </w:r>
      <w:r>
        <w:rPr>
          <w:rFonts w:hint="eastAsia"/>
        </w:rPr>
        <w:t>　　　　五、国内血细胞分析仪器行业市场竞争策略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华北地区血细胞分析仪器行业市场发展分析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北京血细胞分析仪器行业市场发展分析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二、北京血细胞分析仪器行业市场发展环境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三、北京血细胞分析仪器行业市场发展规模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四、北京血细胞分析仪器行业市场发展特点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五、北京血细胞分析仪器行业市场竞争分析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六、北京血细胞分析仪器行业市场发展态势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七、北京血细胞分析仪器行业市场发展机会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天津血细胞分析仪器行业市场发展分析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一、天津血细胞分析仪器行业市场发展现状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二、天津血细胞分析仪器行业市场发展环境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三、天津血细胞分析仪器行业市场发展规模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四、天津血细胞分析仪器行业市场发展特点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五、天津血细胞分析仪器行业市场竞争分析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六、天津血细胞分析仪器行业市场发展态势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七、天津血细胞分析仪器行业市场发展机会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河北血细胞分析仪器行业市场发展分析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一、河北血细胞分析仪器行业市场发展现状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二、河北血细胞分析仪器行业市场发展环境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三、河北血细胞分析仪器行业市场发展规模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四、河北血细胞分析仪器行业市场发展特点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五、河北血细胞分析仪器行业市场竞争分析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六、河北血细胞分析仪器行业市场发展态势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七、河北血细胞分析仪器行业市场发展机会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第四节 山西血细胞分析仪器行业市场发展分析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一、山西血细胞分析仪器行业市场发展现状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二、山西血细胞分析仪器行业市场发展环境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三、山西血细胞分析仪器行业市场发展规模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四、山西血细胞分析仪器行业市场发展特点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五、山西血细胞分析仪器行业市场竞争分析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六、山西血细胞分析仪器行业市场发展态势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七、山西血细胞分析仪器行业市场发展机会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第五节 内蒙古血细胞分析仪器行业市场发展分析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一、内蒙古血细胞分析仪器行业市场发展现状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二、内蒙古血细胞分析仪器行业市场发展环境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三、内蒙古血细胞分析仪器行业市场发展规模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四、内蒙古血细胞分析仪器行业市场发展特点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五、内蒙古血细胞分析仪器行业市场竞争分析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六、内蒙古血细胞分析仪器行业市场发展态势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七、内蒙古血细胞分析仪器行业市场发展机会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辽宁血细胞分析仪器行业市场发展分析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一、辽宁血细胞分析仪器行业市场发展现状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二、辽宁血细胞分析仪器行业市场发展环境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三、辽宁血细胞分析仪器行业市场发展规模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四、辽宁血细胞分析仪器行业市场发展特点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五、辽宁血细胞分析仪器行业市场竞争分析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六、辽宁血细胞分析仪器行业市场发展态势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七、辽宁血细胞分析仪器行业市场发展机会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吉林血细胞分析仪器行业市场发展分析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一、吉林血细胞分析仪器行业市场发展现状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二、吉林血细胞分析仪器行业市场发展环境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三、吉林血细胞分析仪器行业市场发展规模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四、吉林血细胞分析仪器行业市场发展特点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五、吉林血细胞分析仪器行业市场竞争分析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六、吉林血细胞分析仪器行业市场发展态势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七、吉林血细胞分析仪器行业市场发展机会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黑龙江血细胞分析仪器行业市场发展分析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一、黑龙江血细胞分析仪器行业市场发展现状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二、黑龙江血细胞分析仪器行业市场发展环境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三、黑龙江血细胞分析仪器行业市场发展规模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四、黑龙江血细胞分析仪器行业市场发展特点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五、黑龙江血细胞分析仪器行业市场竞争分析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六、黑龙江血细胞分析仪器行业市场发展态势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七、黑龙江血细胞分析仪器行业市场发展机会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华东地区血细胞分析仪器行业市场发展分析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上海血细胞分析仪器行业市场发展分析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一、上海血细胞分析仪器行业市场发展现状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二、上海血细胞分析仪器行业市场发展环境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三、上海血细胞分析仪器行业市场发展规模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四、上海血细胞分析仪器行业市场发展特点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五、上海血细胞分析仪器行业市场竞争分析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六、上海血细胞分析仪器行业市场发展态势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七、上海血细胞分析仪器行业市场发展机会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江苏血细胞分析仪器行业市场发展分析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一、江苏血细胞分析仪器行业市场发展现状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二、江苏血细胞分析仪器行业市场发展环境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三、江苏血细胞分析仪器行业市场发展规模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四、江苏血细胞分析仪器行业市场发展特点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五、江苏血细胞分析仪器行业市场竞争分析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六、江苏血细胞分析仪器行业市场发展态势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七、江苏血细胞分析仪器行业市场发展机会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浙江血细胞分析仪器行业市场发展分析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一、浙江血细胞分析仪器行业市场发展现状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二、浙江血细胞分析仪器行业市场发展环境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三、浙江血细胞分析仪器行业市场发展规模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四、浙江血细胞分析仪器行业市场发展特点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五、浙江血细胞分析仪器行业市场竞争分析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六、浙江血细胞分析仪器行业市场发展态势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七、浙江血细胞分析仪器行业市场发展机会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第四节 安徽血细胞分析仪器行业市场发展分析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一、安徽血细胞分析仪器行业市场发展现状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二、安徽血细胞分析仪器行业市场发展环境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三、安徽血细胞分析仪器行业市场发展规模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四、安徽血细胞分析仪器行业市场发展特点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五、安徽血细胞分析仪器行业市场竞争分析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六、安徽血细胞分析仪器行业市场发展态势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七、安徽血细胞分析仪器行业市场发展机会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第五节 福建血细胞分析仪器行业市场发展分析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一、福建血细胞分析仪器行业市场发展现状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二、福建血细胞分析仪器行业市场发展环境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三、福建血细胞分析仪器行业市场发展规模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四、福建血细胞分析仪器行业市场发展特点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五、福建血细胞分析仪器行业市场竞争分析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六、福建血细胞分析仪器行业市场发展态势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七、福建血细胞分析仪器行业市场发展机会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第六节 江西血细胞分析仪器行业市场发展分析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一、江西血细胞分析仪器行业市场发展现状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二、江西血细胞分析仪器行业市场发展环境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三、江西血细胞分析仪器行业市场发展规模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四、江西血细胞分析仪器行业市场发展特点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五、江西血细胞分析仪器行业市场竞争分析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六、江西血细胞分析仪器行业市场发展态势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七、江西血细胞分析仪器行业市场发展机会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第七节 山东血细胞分析仪器行业市场发展分析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二、山东血细胞分析仪器行业市场发展环境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三、山东血细胞分析仪器行业市场发展规模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四、山东血细胞分析仪器行业市场发展特点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五、山东血细胞分析仪器行业市场竞争分析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六、山东血细胞分析仪器行业市场发展态势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七、山东血细胞分析仪器行业市场发展机会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华中地区血细胞分析仪器行业市场发展分析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河南血细胞分析仪器行业市场发展分析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二、河南血细胞分析仪器行业市场发展环境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三、河南血细胞分析仪器行业市场发展规模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四、河南血细胞分析仪器行业市场发展特点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五、河南血细胞分析仪器行业市场竞争分析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六、河南血细胞分析仪器行业市场发展态势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七、河南血细胞分析仪器行业市场发展机会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湖北血细胞分析仪器行业市场发展分析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一、湖北血细胞分析仪器行业市场发展现状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二、湖北血细胞分析仪器行业市场发展环境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三、湖北血细胞分析仪器行业市场发展规模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四、湖北血细胞分析仪器行业市场发展特点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五、湖北血细胞分析仪器行业市场竞争分析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六、湖北血细胞分析仪器行业市场发展态势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七、湖北血细胞分析仪器行业市场发展机会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湖南血细胞分析仪器行业市场发展分析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一、湖南血细胞分析仪器行业市场发展现状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二、湖南血细胞分析仪器行业市场发展环境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三、湖南血细胞分析仪器行业市场发展规模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四、湖南血细胞分析仪器行业市场发展特点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五、湖南血细胞分析仪器行业市场竞争分析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六、湖南血细胞分析仪器行业市场发展态势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七、湖南血细胞分析仪器行业市场发展机会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华南地区血细胞分析仪器行业市场发展分析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广东血细胞分析仪器行业市场发展分析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二、广东血细胞分析仪器行业市场发展环境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三、广东血细胞分析仪器行业市场发展规模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四、广东血细胞分析仪器行业市场发展特点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五、广东血细胞分析仪器行业市场竞争分析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六、广东血细胞分析仪器行业市场发展态势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七、广东血细胞分析仪器行业市场发展机会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广西血细胞分析仪器行业市场发展分析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一、广西血细胞分析仪器行业市场发展现状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二、广西血细胞分析仪器行业市场发展环境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三、广西血细胞分析仪器行业市场发展规模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四、广西血细胞分析仪器行业市场发展特点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五、广西血细胞分析仪器行业市场竞争分析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六、广西血细胞分析仪器行业市场发展态势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七、广西血细胞分析仪器行业市场发展机会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海南血细胞分析仪器行业市场发展分析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一、海南血细胞分析仪器行业市场发展现状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二、海南血细胞分析仪器行业市场发展环境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三、海南血细胞分析仪器行业市场发展规模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四、海南血细胞分析仪器行业市场发展特点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五、海南血细胞分析仪器行业市场竞争分析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六、海南血细胞分析仪器行业市场发展态势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七、海南血细胞分析仪器行业市场发展机会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重庆血细胞分析仪器行业市场发展分析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一、重庆血细胞分析仪器行业市场发展现状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二、重庆血细胞分析仪器行业市场发展环境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三、重庆血细胞分析仪器行业市场发展规模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四、重庆血细胞分析仪器行业市场发展特点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五、重庆血细胞分析仪器行业市场竞争分析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六、重庆血细胞分析仪器行业市场发展态势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七、重庆血细胞分析仪器行业市场发展机会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四川血细胞分析仪器行业市场发展分析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二、四川血细胞分析仪器行业市场发展环境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三、四川血细胞分析仪器行业市场发展规模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四、四川血细胞分析仪器行业市场发展特点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五、四川血细胞分析仪器行业市场竞争分析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六、四川血细胞分析仪器行业市场发展态势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七、四川血细胞分析仪器行业市场发展机会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贵州血细胞分析仪器行业市场发展分析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一、贵州血细胞分析仪器行业市场发展现状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二、贵州血细胞分析仪器行业市场发展环境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三、贵州血细胞分析仪器行业市场发展规模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四、贵州血细胞分析仪器行业市场发展特点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五、贵州血细胞分析仪器行业市场竞争分析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六、贵州血细胞分析仪器行业市场发展态势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七、贵州血细胞分析仪器行业市场发展机会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第四节 云南血细胞分析仪器行业市场发展分析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一、云南血细胞分析仪器行业市场发展现状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二、云南血细胞分析仪器行业市场发展环境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三、云南血细胞分析仪器行业市场发展规模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四、云南血细胞分析仪器行业市场发展特点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五、云南血细胞分析仪器行业市场竞争分析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六、云南血细胞分析仪器行业市场发展态势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七、云南血细胞分析仪器行业市场发展机会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第五节 西藏血细胞分析仪器行业市场发展分析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一、西藏血细胞分析仪器行业市场发展现状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二、西藏血细胞分析仪器行业市场发展环境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三、西藏血细胞分析仪器行业市场发展规模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四、西藏血细胞分析仪器行业市场发展特点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五、西藏血细胞分析仪器行业市场竞争分析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六、西藏血细胞分析仪器行业市场发展态势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七、西藏血细胞分析仪器行业市场发展机会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西北地区血细胞分析仪器行业市场发展分析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陕西血细胞分析仪器行业市场发展分析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一、陕西血细胞分析仪器行业市场发展现状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二、陕西血细胞分析仪器行业市场发展环境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三、陕西血细胞分析仪器行业市场发展规模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四、陕西血细胞分析仪器行业市场发展特点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五、陕西血细胞分析仪器行业市场竞争分析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六、陕西血细胞分析仪器行业市场发展态势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七、陕西血细胞分析仪器行业市场发展机会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第二节 甘肃血细胞分析仪器行业市场发展分析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一、甘肃血细胞分析仪器行业市场发展现状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二、甘肃血细胞分析仪器行业市场发展环境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三、甘肃血细胞分析仪器行业市场发展规模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四、甘肃血细胞分析仪器行业市场发展特点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五、甘肃血细胞分析仪器行业市场竞争分析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六、甘肃血细胞分析仪器行业市场发展态势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七、甘肃血细胞分析仪器行业市场发展机会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第三节 青海血细胞分析仪器行业市场发展分析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一、青海血细胞分析仪器行业市场发展现状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二、青海血细胞分析仪器行业市场发展环境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三、青海血细胞分析仪器行业市场发展规模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四、青海血细胞分析仪器行业市场发展特点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五、青海血细胞分析仪器行业市场竞争分析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六、青海血细胞分析仪器行业市场发展态势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七、青海血细胞分析仪器行业市场发展机会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第四节 宁夏血细胞分析仪器行业市场发展分析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一、宁夏血细胞分析仪器行业市场发展现状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二、宁夏血细胞分析仪器行业市场发展环境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三、宁夏血细胞分析仪器行业市场发展规模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四、宁夏血细胞分析仪器行业市场发展特点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五、宁夏血细胞分析仪器行业市场竞争分析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六、宁夏血细胞分析仪器行业市场发展态势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七、宁夏血细胞分析仪器行业市场发展机会</w:t>
      </w:r>
      <w:r>
        <w:rPr>
          <w:rFonts w:hint="eastAsia"/>
        </w:rPr>
        <w:br/>
      </w:r>
      <w:r>
        <w:rPr>
          <w:rFonts w:hint="eastAsia"/>
        </w:rPr>
        <w:t>　　第五节 新疆血细胞分析仪器行业市场发展分析</w:t>
      </w:r>
      <w:r>
        <w:rPr>
          <w:rFonts w:hint="eastAsia"/>
        </w:rPr>
        <w:br/>
      </w:r>
      <w:r>
        <w:rPr>
          <w:rFonts w:hint="eastAsia"/>
        </w:rPr>
        <w:t>　　　　一、新疆血细胞分析仪器行业市场发展现状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二、新疆血细胞分析仪器行业市场发展环境</w:t>
      </w:r>
      <w:r>
        <w:rPr>
          <w:rFonts w:hint="eastAsia"/>
        </w:rPr>
        <w:br/>
      </w:r>
      <w:r>
        <w:rPr>
          <w:rFonts w:hint="eastAsia"/>
        </w:rPr>
        <w:t>　　　　三、新疆血细胞分析仪器行业市场发展规模</w:t>
      </w:r>
      <w:r>
        <w:rPr>
          <w:rFonts w:hint="eastAsia"/>
        </w:rPr>
        <w:br/>
      </w:r>
      <w:r>
        <w:rPr>
          <w:rFonts w:hint="eastAsia"/>
        </w:rPr>
        <w:t>　　　　四、新疆血细胞分析仪器行业市场发展特点</w:t>
      </w:r>
      <w:r>
        <w:rPr>
          <w:rFonts w:hint="eastAsia"/>
        </w:rPr>
        <w:br/>
      </w:r>
      <w:r>
        <w:rPr>
          <w:rFonts w:hint="eastAsia"/>
        </w:rPr>
        <w:t>　　　　五、新疆血细胞分析仪器行业市场竞争分析</w:t>
      </w:r>
      <w:r>
        <w:rPr>
          <w:rFonts w:hint="eastAsia"/>
        </w:rPr>
        <w:br/>
      </w:r>
      <w:r>
        <w:rPr>
          <w:rFonts w:hint="eastAsia"/>
        </w:rPr>
        <w:t>　　　　六、新疆血细胞分析仪器行业市场发展态势</w:t>
      </w:r>
      <w:r>
        <w:rPr>
          <w:rFonts w:hint="eastAsia"/>
        </w:rPr>
        <w:br/>
      </w:r>
      <w:r>
        <w:rPr>
          <w:rFonts w:hint="eastAsia"/>
        </w:rPr>
        <w:t>　　　　七、新疆血细胞分析仪器行业市场发展机会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2025-2031年中国血细胞分析仪器行业市场发展预测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2025-2031年血细胞分析仪器行业市场发展趋势研究</w:t>
      </w:r>
      <w:r>
        <w:rPr>
          <w:rFonts w:hint="eastAsia"/>
        </w:rPr>
        <w:br/>
      </w:r>
      <w:r>
        <w:rPr>
          <w:rFonts w:hint="eastAsia"/>
        </w:rPr>
        <w:t>　　第二节 2025-2031年血细胞分析仪器行业市场发展前景研究</w:t>
      </w:r>
      <w:r>
        <w:rPr>
          <w:rFonts w:hint="eastAsia"/>
        </w:rPr>
        <w:br/>
      </w:r>
      <w:r>
        <w:rPr>
          <w:rFonts w:hint="eastAsia"/>
        </w:rPr>
        <w:t>　　第三节 2025-2031年血细胞分析仪器行业市场发展规模预测</w:t>
      </w:r>
      <w:r>
        <w:rPr>
          <w:rFonts w:hint="eastAsia"/>
        </w:rPr>
        <w:br/>
      </w:r>
      <w:r>
        <w:rPr>
          <w:rFonts w:hint="eastAsia"/>
        </w:rPr>
        <w:t>　　第四节 2025-2031年血细胞分析仪器行业市场盈利预测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2025-2031年中国血细胞分析仪器行业市场投资研究</w:t>
      </w:r>
      <w:r>
        <w:rPr>
          <w:rFonts w:hint="eastAsia"/>
        </w:rPr>
        <w:br/>
      </w:r>
      <w:r>
        <w:rPr>
          <w:rFonts w:hint="eastAsia"/>
        </w:rPr>
        <w:t>　　第一节 2025-2031年血细胞分析仪器行业市场投资概况</w:t>
      </w:r>
      <w:r>
        <w:rPr>
          <w:rFonts w:hint="eastAsia"/>
        </w:rPr>
        <w:br/>
      </w:r>
      <w:r>
        <w:rPr>
          <w:rFonts w:hint="eastAsia"/>
        </w:rPr>
        <w:t>　　　　一、血细胞分析仪器行业市场行业市场投资环境</w:t>
      </w:r>
      <w:r>
        <w:rPr>
          <w:rFonts w:hint="eastAsia"/>
        </w:rPr>
        <w:br/>
      </w:r>
      <w:r>
        <w:rPr>
          <w:rFonts w:hint="eastAsia"/>
        </w:rPr>
        <w:t>　　　　二、血细胞分析仪器行业市场行业市场投资特性</w:t>
      </w:r>
      <w:r>
        <w:rPr>
          <w:rFonts w:hint="eastAsia"/>
        </w:rPr>
        <w:br/>
      </w:r>
      <w:r>
        <w:rPr>
          <w:rFonts w:hint="eastAsia"/>
        </w:rPr>
        <w:t>　　　　三、血细胞分析仪器行业市场行业市场投资驱动</w:t>
      </w:r>
      <w:r>
        <w:rPr>
          <w:rFonts w:hint="eastAsia"/>
        </w:rPr>
        <w:br/>
      </w:r>
      <w:r>
        <w:rPr>
          <w:rFonts w:hint="eastAsia"/>
        </w:rPr>
        <w:t>　　第二节 2025-2031年血细胞分析仪器行业市场投资前景</w:t>
      </w:r>
      <w:r>
        <w:rPr>
          <w:rFonts w:hint="eastAsia"/>
        </w:rPr>
        <w:br/>
      </w:r>
      <w:r>
        <w:rPr>
          <w:rFonts w:hint="eastAsia"/>
        </w:rPr>
        <w:t>　　　　一、国家经济预期持续稳定增长</w:t>
      </w:r>
      <w:r>
        <w:rPr>
          <w:rFonts w:hint="eastAsia"/>
        </w:rPr>
        <w:br/>
      </w:r>
      <w:r>
        <w:rPr>
          <w:rFonts w:hint="eastAsia"/>
        </w:rPr>
        <w:t>　　　　二、“三农”推动农林牧渔投资</w:t>
      </w:r>
      <w:r>
        <w:rPr>
          <w:rFonts w:hint="eastAsia"/>
        </w:rPr>
        <w:br/>
      </w:r>
      <w:r>
        <w:rPr>
          <w:rFonts w:hint="eastAsia"/>
        </w:rPr>
        <w:t>　　　　三、国家加大环境保护工程投入</w:t>
      </w:r>
      <w:r>
        <w:rPr>
          <w:rFonts w:hint="eastAsia"/>
        </w:rPr>
        <w:br/>
      </w:r>
      <w:r>
        <w:rPr>
          <w:rFonts w:hint="eastAsia"/>
        </w:rPr>
        <w:t>　　　　四、国家持续发展新能源产业</w:t>
      </w:r>
      <w:r>
        <w:rPr>
          <w:rFonts w:hint="eastAsia"/>
        </w:rPr>
        <w:br/>
      </w:r>
      <w:r>
        <w:rPr>
          <w:rFonts w:hint="eastAsia"/>
        </w:rPr>
        <w:t>　　　　五、新一轮4G与光纤投资</w:t>
      </w:r>
      <w:r>
        <w:rPr>
          <w:rFonts w:hint="eastAsia"/>
        </w:rPr>
        <w:br/>
      </w:r>
      <w:r>
        <w:rPr>
          <w:rFonts w:hint="eastAsia"/>
        </w:rPr>
        <w:t>　　　　六、国家推进新型城镇化建设</w:t>
      </w:r>
      <w:r>
        <w:rPr>
          <w:rFonts w:hint="eastAsia"/>
        </w:rPr>
        <w:br/>
      </w:r>
      <w:r>
        <w:rPr>
          <w:rFonts w:hint="eastAsia"/>
        </w:rPr>
        <w:t>　　第三节 2025-2031年血细胞分析仪器行业市场区域投资机会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　　四、浦东自贸区</w:t>
      </w:r>
      <w:r>
        <w:rPr>
          <w:rFonts w:hint="eastAsia"/>
        </w:rPr>
        <w:br/>
      </w:r>
      <w:r>
        <w:rPr>
          <w:rFonts w:hint="eastAsia"/>
        </w:rPr>
        <w:t>　　　　五、重庆两江新区</w:t>
      </w:r>
      <w:r>
        <w:rPr>
          <w:rFonts w:hint="eastAsia"/>
        </w:rPr>
        <w:br/>
      </w:r>
      <w:r>
        <w:rPr>
          <w:rFonts w:hint="eastAsia"/>
        </w:rPr>
        <w:t>　　　　六、深圳前海新区</w:t>
      </w:r>
      <w:r>
        <w:rPr>
          <w:rFonts w:hint="eastAsia"/>
        </w:rPr>
        <w:br/>
      </w:r>
      <w:r>
        <w:rPr>
          <w:rFonts w:hint="eastAsia"/>
        </w:rPr>
        <w:t>　　第四节 中:智林－2025-2031年血细胞分析仪器行业市场投资策略建议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2025-2031年中国血细胞分析仪器行业市场发展规模图</w:t>
      </w:r>
      <w:r>
        <w:rPr>
          <w:rFonts w:hint="eastAsia"/>
        </w:rPr>
        <w:br/>
      </w:r>
      <w:r>
        <w:rPr>
          <w:rFonts w:hint="eastAsia"/>
        </w:rPr>
        <w:t>　　2025-2031年中国血细胞分析仪器行业市场发展格局图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97c1f104145e0" w:history="1">
        <w:r>
          <w:rPr>
            <w:rStyle w:val="Hyperlink"/>
          </w:rPr>
          <w:t>2025-2031年中国血细胞分析仪行业现状全面调研与发展趋势报告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97c1f104145e0" w:history="1">
        <w:r>
          <w:rPr>
            <w:rStyle w:val="Hyperlink"/>
          </w:rPr>
          <w:t>https://www.20087.com/9/56/XueXiBaoFenXiYiHangYeQuShiFenXi.html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热点：生化分析仪十大品牌、血细胞分析仪品牌大全、血常规分析仪品牌排行、血细胞分析仪使用方法、国产凝血分析仪排名、血细胞分析仪十大品牌、国产血球仪有哪些牌子、血细胞分析仪本底异常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dff2f2bfc4d3b" w:history="1">
      <w:r>
        <w:rPr>
          <w:rStyle w:val="Hyperlink"/>
        </w:rPr>
        <w:t>2025-2031年中国血细胞分析仪行业现状全面调研与发展趋势报告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ueXiBaoFenXiYiHangYeQuShiFenXi.html" TargetMode="External" Id="R34e97c1f104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ueXiBaoFenXiYiHangYeQuShiFenXi.html" TargetMode="External" Id="R6b3dff2f2bf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2025-04-23T06:40:00Z</dcterms:created>
  <dcterms:modified xsi:type="dcterms:W3CDTF">2025-04-23T07:40:00Z</dcterms:modified>
  <dc:subject>2025-2031年中国血细胞分析仪行业现状全面调研与发展趋势报告</dc:subject>
  <dc:title>2025-2031年中国血细胞分析仪行业现状全面调研与发展趋势报告</dc:title>
  <cp:keywords>2025-2031年中国血细胞分析仪行业现状全面调研与发展趋势报告</cp:keywords>
  <dc:description>2025-2031年中国血细胞分析仪行业现状全面调研与发展趋势报告</dc:description>
</cp:coreProperties>
</file>