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045ed557d40e2" w:history="1">
              <w:r>
                <w:rPr>
                  <w:rStyle w:val="Hyperlink"/>
                </w:rPr>
                <w:t>2025-2031年中国超微中药市场研究与前景趋势预测报告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045ed557d40e2" w:history="1">
              <w:r>
                <w:rPr>
                  <w:rStyle w:val="Hyperlink"/>
                </w:rPr>
                <w:t>2025-2031年中国超微中药市场研究与前景趋势预测报告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0045ed557d40e2" w:history="1">
                <w:r>
                  <w:rPr>
                    <w:rStyle w:val="Hyperlink"/>
                  </w:rPr>
                  <w:t>https://www.20087.com/9/56/ChaoWeiZhongYaoShiChangQianJing.html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微中药是一种用于中医药领域的关键产品，近年来随着消费者对健康需求的增长和技术进步，市场需求持续增长。目前，超微中药不仅在药效和吸收率方面实现了优化，还在设计上更加注重环保和可持续性。此外，随着生物技术的应用，超微中药的性能得到了进一步提升，如提高了有效成分含量和降低了副作用。</w:t>
      </w:r>
      <w:r>
        <w:rPr>
          <w:rFonts w:hint="eastAsia"/>
        </w:rPr>
        <w:br/>
      </w:r>
      <w:r>
        <w:rPr>
          <w:rFonts w:hint="eastAsia"/>
        </w:rPr>
        <w:t>　　未来，超微中药市场将朝着更加高效和环保化的方向发展。一方面，随着消费者对健康需求的要求提高，超微中药将更加注重提高药效和吸收率，以适应不同应用场景的需求。另一方面，为了提高环保和可持续性，超微中药的设计将更加注重节能减排，采用更高效的生产工艺和环保材料。此外，随着生物技术的进步，超微中药将探索更多新型应用领域，如智能医疗系统集成、特殊用途中医药产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045ed557d40e2" w:history="1">
        <w:r>
          <w:rPr>
            <w:rStyle w:val="Hyperlink"/>
          </w:rPr>
          <w:t>2025-2031年中国超微中药市场研究与前景趋势预测报告</w:t>
        </w:r>
      </w:hyperlink>
      <w:r>
        <w:rPr>
          <w:rFonts w:hint="eastAsia"/>
        </w:rPr>
        <w:t>》基于国家统计局及相关协会的权威数据，系统研究了超微中药行业的市场需求、市场规模及产业链现状，分析了超微中药价格波动、细分市场动态及重点企业的经营表现，科学预测了超微中药市场前景与发展趋势，揭示了潜在需求与投资机会，同时指出了超微中药行业可能面临的风险。通过对超微中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超微中药行业界定及应用</w:t>
      </w:r>
      <w:r>
        <w:rPr>
          <w:rFonts w:hint="eastAsia"/>
        </w:rPr>
        <w:br/>
      </w:r>
      <w:r>
        <w:rPr>
          <w:rFonts w:hint="eastAsia"/>
        </w:rPr>
        <w:t>　　第一节 超微中药行业定义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超微中药主要应用领域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2024-2025年中国超微中药行业发展环境分析</w:t>
      </w:r>
      <w:r>
        <w:rPr>
          <w:rFonts w:hint="eastAsia"/>
        </w:rPr>
        <w:br/>
      </w:r>
      <w:r>
        <w:rPr>
          <w:rFonts w:hint="eastAsia"/>
        </w:rPr>
        <w:t>　　第一节 超微中药行业经济环境分析</w:t>
      </w:r>
      <w:r>
        <w:rPr>
          <w:rFonts w:hint="eastAsia"/>
        </w:rPr>
        <w:br/>
      </w:r>
      <w:r>
        <w:rPr>
          <w:rFonts w:hint="eastAsia"/>
        </w:rPr>
        <w:t>　　第二节 超微中药行业政策环境分析</w:t>
      </w:r>
      <w:r>
        <w:rPr>
          <w:rFonts w:hint="eastAsia"/>
        </w:rPr>
        <w:br/>
      </w:r>
      <w:r>
        <w:rPr>
          <w:rFonts w:hint="eastAsia"/>
        </w:rPr>
        <w:t>　　　　一、超微中药行业政策影响分析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二、相关超微中药行业标准分析</w:t>
      </w:r>
      <w:r>
        <w:rPr>
          <w:rFonts w:hint="eastAsia"/>
        </w:rPr>
        <w:br/>
      </w:r>
      <w:r>
        <w:rPr>
          <w:rFonts w:hint="eastAsia"/>
        </w:rPr>
        <w:t>　　第三节 超微中药行业社会环境分析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2024-2025年超微中药行业技术发展现状及趋势分析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超微中药行业技术发展现状分析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国内外超微中药行业技术差异与原因</w:t>
      </w:r>
      <w:r>
        <w:rPr>
          <w:rFonts w:hint="eastAsia"/>
        </w:rPr>
        <w:br/>
      </w:r>
      <w:r>
        <w:rPr>
          <w:rFonts w:hint="eastAsia"/>
        </w:rPr>
        <w:t>　　第三节 超微中药行业技术发展方向、趋势预测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提升超微中药行业技术能力策略建议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2024-2025年全球超微中药行业发展状况分析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2019-2024年全球超微中药行业运行概况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2019-2024年全球超微中药行业市场规模分析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全球主要地区超微中药行业运行情况分析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2025-2031年全球超微中药行业发展趋势预测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中国超微中药行业现状调研分析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中国超微中药行业发展现状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一、2024-2025年超微中药行业品牌发展现状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二、2024-2025年超微中药行业需求市场现状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三、2024-2025年超微中药市场需求层次分析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四、2024-2025年中国超微中药市场走向分析</w:t>
      </w:r>
      <w:r>
        <w:rPr>
          <w:rFonts w:hint="eastAsia"/>
        </w:rPr>
        <w:br/>
      </w:r>
      <w:r>
        <w:rPr>
          <w:rFonts w:hint="eastAsia"/>
        </w:rPr>
        <w:t>　　第二节 中国超微中药行业存在的问题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一、2024-2025年超微中药产品市场存在的主要问题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二、2024-2025年国内超微中药产品市场的三大瓶颈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三、2024-2025年超微中药产品市场遭遇的规模难题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对中国超微中药市场的分析及思考</w:t>
      </w:r>
      <w:r>
        <w:rPr>
          <w:rFonts w:hint="eastAsia"/>
        </w:rPr>
        <w:br/>
      </w:r>
      <w:r>
        <w:rPr>
          <w:rFonts w:hint="eastAsia"/>
        </w:rPr>
        <w:t>　　　　一、超微中药市场特点</w:t>
      </w:r>
      <w:r>
        <w:rPr>
          <w:rFonts w:hint="eastAsia"/>
        </w:rPr>
        <w:br/>
      </w:r>
      <w:r>
        <w:rPr>
          <w:rFonts w:hint="eastAsia"/>
        </w:rPr>
        <w:t>　　　　二、超微中药市场分析</w:t>
      </w:r>
      <w:r>
        <w:rPr>
          <w:rFonts w:hint="eastAsia"/>
        </w:rPr>
        <w:br/>
      </w:r>
      <w:r>
        <w:rPr>
          <w:rFonts w:hint="eastAsia"/>
        </w:rPr>
        <w:t>　　　　三、超微中药市场变化的方向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四、中国超微中药行业发展的新思路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五、对中国超微中药行业发展的思考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中国超微中药行业市场供需现状调研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中国超微中药市场现状分析</w:t>
      </w:r>
      <w:r>
        <w:rPr>
          <w:rFonts w:hint="eastAsia"/>
        </w:rPr>
        <w:br/>
      </w:r>
      <w:r>
        <w:rPr>
          <w:rFonts w:hint="eastAsia"/>
        </w:rPr>
        <w:t>　　第二节 中国超微中药行业产量情况分析及预测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一、超微中药总体产能规模</w:t>
      </w:r>
      <w:r>
        <w:rPr>
          <w:rFonts w:hint="eastAsia"/>
        </w:rPr>
        <w:br/>
      </w:r>
      <w:r>
        <w:rPr>
          <w:rFonts w:hint="eastAsia"/>
        </w:rPr>
        <w:t>　　　　二、超微中药生产区域分布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三、2019-2024年中国超微中药产量统计分析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四、2025-2031年中国超微中药产量预测分析</w:t>
      </w:r>
      <w:r>
        <w:rPr>
          <w:rFonts w:hint="eastAsia"/>
        </w:rPr>
        <w:br/>
      </w:r>
      <w:r>
        <w:rPr>
          <w:rFonts w:hint="eastAsia"/>
        </w:rPr>
        <w:t>　　第三节 中国超微中药市场需求分析及预测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一、中国超微中药市场需求特点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二、2019-2024年中国超微中药市场需求量统计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三、2025-2031年中国超微中药市场需求量预测</w:t>
      </w:r>
      <w:r>
        <w:rPr>
          <w:rFonts w:hint="eastAsia"/>
        </w:rPr>
        <w:br/>
      </w:r>
      <w:r>
        <w:rPr>
          <w:rFonts w:hint="eastAsia"/>
        </w:rPr>
        <w:t>　　第四节 中国超微中药价格趋势分析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一、2019-2024年中国超微中药市场价格趋势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二、2025-2031年中国超微中药市场价格走势预测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超微中药细分市场深度分析</w:t>
      </w:r>
      <w:r>
        <w:rPr>
          <w:rFonts w:hint="eastAsia"/>
        </w:rPr>
        <w:br/>
      </w:r>
      <w:r>
        <w:rPr>
          <w:rFonts w:hint="eastAsia"/>
        </w:rPr>
        <w:t>　　第一节 超微中药细分市场（一）发展研究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超微中药细分市场（二）发展研究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中国超微中药进出口分析</w:t>
      </w:r>
      <w:r>
        <w:rPr>
          <w:rFonts w:hint="eastAsia"/>
        </w:rPr>
        <w:br/>
      </w:r>
      <w:r>
        <w:rPr>
          <w:rFonts w:hint="eastAsia"/>
        </w:rPr>
        <w:t>　　第一节 超微中药进口情况分析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超微中药出口情况分析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影响超微中药进出口因素分析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中国超微中药行业主要指标监测分析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2019-2024年中国超微中药行业规模情况分析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2019-2024年中国超微中药行业财务能力分析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超微中药行业上下游发展情况分析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超微中药行业上游产业发展分析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超微中药行业下游产业发展分析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中国超微中药行业重点地区发展分析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超微中药行业重点区域市场结构调研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**地区超微中药市场容量分析</w:t>
      </w:r>
      <w:r>
        <w:rPr>
          <w:rFonts w:hint="eastAsia"/>
        </w:rPr>
        <w:br/>
      </w:r>
      <w:r>
        <w:rPr>
          <w:rFonts w:hint="eastAsia"/>
        </w:rPr>
        <w:t>　　第三节 **地区超微中药市场容量分析</w:t>
      </w:r>
      <w:r>
        <w:rPr>
          <w:rFonts w:hint="eastAsia"/>
        </w:rPr>
        <w:br/>
      </w:r>
      <w:r>
        <w:rPr>
          <w:rFonts w:hint="eastAsia"/>
        </w:rPr>
        <w:t>　　第四节 **地区超微中药市场容量分析</w:t>
      </w:r>
      <w:r>
        <w:rPr>
          <w:rFonts w:hint="eastAsia"/>
        </w:rPr>
        <w:br/>
      </w:r>
      <w:r>
        <w:rPr>
          <w:rFonts w:hint="eastAsia"/>
        </w:rPr>
        <w:t>　　第五节 **地区超微中药市场容量分析</w:t>
      </w:r>
      <w:r>
        <w:rPr>
          <w:rFonts w:hint="eastAsia"/>
        </w:rPr>
        <w:br/>
      </w:r>
      <w:r>
        <w:rPr>
          <w:rFonts w:hint="eastAsia"/>
        </w:rPr>
        <w:t>　　第六节 **地区超微中药市场容量分析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超微中药行业重点企业竞争力分析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三、企业超微中药经营状况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三、企业超微中药经营状况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三、企业超微中药经营状况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三、企业超微中药经营状况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三、企业超微中药经营状况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三、企业超微中药经营状况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超微中药行业企业经营策略研究分析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超微中药企业多样化经营策略分析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一、超微中药企业多样化经营情况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二、现行超微中药行业多样化经营的方向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大型超微中药企业集团未来发展策略分析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对中小超微中药企业生产经营的建议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超微中药行业前景及投资风险预警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2025年超微中药市场前景分析</w:t>
      </w:r>
      <w:r>
        <w:rPr>
          <w:rFonts w:hint="eastAsia"/>
        </w:rPr>
        <w:br/>
      </w:r>
      <w:r>
        <w:rPr>
          <w:rFonts w:hint="eastAsia"/>
        </w:rPr>
        <w:t>　　第二节 2025年超微中药行业发展趋势预测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影响超微中药行业发展的主要因素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一、2025年影响超微中药行业运行的有利因素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二、2025年影响超微中药行业运行的稳定因素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三、2025年影响超微中药行业运行的不利因素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四、2025年中国超微中药行业发展面临的挑战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五、2025年中国超微中药行业发展面临的机遇</w:t>
      </w:r>
      <w:r>
        <w:rPr>
          <w:rFonts w:hint="eastAsia"/>
        </w:rPr>
        <w:br/>
      </w:r>
      <w:r>
        <w:rPr>
          <w:rFonts w:hint="eastAsia"/>
        </w:rPr>
        <w:t>　　第四节 超微中药行业投资风险预警</w:t>
      </w:r>
      <w:r>
        <w:rPr>
          <w:rFonts w:hint="eastAsia"/>
        </w:rPr>
        <w:br/>
      </w:r>
      <w:r>
        <w:rPr>
          <w:rFonts w:hint="eastAsia"/>
        </w:rPr>
        <w:t>　　　　一、超微中药行业市场风险预测</w:t>
      </w:r>
      <w:r>
        <w:rPr>
          <w:rFonts w:hint="eastAsia"/>
        </w:rPr>
        <w:br/>
      </w:r>
      <w:r>
        <w:rPr>
          <w:rFonts w:hint="eastAsia"/>
        </w:rPr>
        <w:t>　　　　二、超微中药行业政策风险预测</w:t>
      </w:r>
      <w:r>
        <w:rPr>
          <w:rFonts w:hint="eastAsia"/>
        </w:rPr>
        <w:br/>
      </w:r>
      <w:r>
        <w:rPr>
          <w:rFonts w:hint="eastAsia"/>
        </w:rPr>
        <w:t>　　　　三、超微中药行业经营风险预测</w:t>
      </w:r>
      <w:r>
        <w:rPr>
          <w:rFonts w:hint="eastAsia"/>
        </w:rPr>
        <w:br/>
      </w:r>
      <w:r>
        <w:rPr>
          <w:rFonts w:hint="eastAsia"/>
        </w:rPr>
        <w:t>　　　　四、超微中药行业技术风险预测</w:t>
      </w:r>
      <w:r>
        <w:rPr>
          <w:rFonts w:hint="eastAsia"/>
        </w:rPr>
        <w:br/>
      </w:r>
      <w:r>
        <w:rPr>
          <w:rFonts w:hint="eastAsia"/>
        </w:rPr>
        <w:t>　　　　五、超微中药行业竞争风险预测</w:t>
      </w:r>
      <w:r>
        <w:rPr>
          <w:rFonts w:hint="eastAsia"/>
        </w:rPr>
        <w:br/>
      </w:r>
      <w:r>
        <w:rPr>
          <w:rFonts w:hint="eastAsia"/>
        </w:rPr>
        <w:t>　　　　六、超微中药行业其他风险预测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超微中药投资建议</w:t>
      </w:r>
      <w:r>
        <w:rPr>
          <w:rFonts w:hint="eastAsia"/>
        </w:rPr>
        <w:br/>
      </w:r>
      <w:r>
        <w:rPr>
          <w:rFonts w:hint="eastAsia"/>
        </w:rPr>
        <w:t>　　第一节 超微中药行业投资环境分析</w:t>
      </w:r>
      <w:r>
        <w:rPr>
          <w:rFonts w:hint="eastAsia"/>
        </w:rPr>
        <w:br/>
      </w:r>
      <w:r>
        <w:rPr>
          <w:rFonts w:hint="eastAsia"/>
        </w:rPr>
        <w:t>　　第二节 超微中药行业投资进入壁垒分析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超微中药图片</w:t>
      </w:r>
      <w:r>
        <w:rPr>
          <w:rFonts w:hint="eastAsia"/>
        </w:rPr>
        <w:br/>
      </w:r>
      <w:r>
        <w:rPr>
          <w:rFonts w:hint="eastAsia"/>
        </w:rPr>
        <w:t>　　图表 超微中药种类 分类</w:t>
      </w:r>
      <w:r>
        <w:rPr>
          <w:rFonts w:hint="eastAsia"/>
        </w:rPr>
        <w:br/>
      </w:r>
      <w:r>
        <w:rPr>
          <w:rFonts w:hint="eastAsia"/>
        </w:rPr>
        <w:t>　　图表 超微中药用途 应用</w:t>
      </w:r>
      <w:r>
        <w:rPr>
          <w:rFonts w:hint="eastAsia"/>
        </w:rPr>
        <w:br/>
      </w:r>
      <w:r>
        <w:rPr>
          <w:rFonts w:hint="eastAsia"/>
        </w:rPr>
        <w:t>　　图表 超微中药主要特点</w:t>
      </w:r>
      <w:r>
        <w:rPr>
          <w:rFonts w:hint="eastAsia"/>
        </w:rPr>
        <w:br/>
      </w:r>
      <w:r>
        <w:rPr>
          <w:rFonts w:hint="eastAsia"/>
        </w:rPr>
        <w:t>　　图表 超微中药产业链分析</w:t>
      </w:r>
      <w:r>
        <w:rPr>
          <w:rFonts w:hint="eastAsia"/>
        </w:rPr>
        <w:br/>
      </w:r>
      <w:r>
        <w:rPr>
          <w:rFonts w:hint="eastAsia"/>
        </w:rPr>
        <w:t>　　图表 超微中药政策分析</w:t>
      </w:r>
      <w:r>
        <w:rPr>
          <w:rFonts w:hint="eastAsia"/>
        </w:rPr>
        <w:br/>
      </w:r>
      <w:r>
        <w:rPr>
          <w:rFonts w:hint="eastAsia"/>
        </w:rPr>
        <w:t>　　图表 超微中药技术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2019-2024年中国超微中药行业市场规模及增长情况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2019-2024年超微中药行业市场容量分析</w:t>
      </w:r>
      <w:r>
        <w:rPr>
          <w:rFonts w:hint="eastAsia"/>
        </w:rPr>
        <w:br/>
      </w:r>
      <w:r>
        <w:rPr>
          <w:rFonts w:hint="eastAsia"/>
        </w:rPr>
        <w:t>　　图表 超微中药生产现状</w:t>
      </w:r>
      <w:r>
        <w:rPr>
          <w:rFonts w:hint="eastAsia"/>
        </w:rPr>
        <w:br/>
      </w:r>
      <w:r>
        <w:rPr>
          <w:rFonts w:hint="eastAsia"/>
        </w:rPr>
        <w:t>　　图表 2019-2024年中国超微中药行业产能统计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2019-2024年中国超微中药行业产量及增长趋势</w:t>
      </w:r>
      <w:r>
        <w:rPr>
          <w:rFonts w:hint="eastAsia"/>
        </w:rPr>
        <w:br/>
      </w:r>
      <w:r>
        <w:rPr>
          <w:rFonts w:hint="eastAsia"/>
        </w:rPr>
        <w:t>　　图表 超微中药行业动态</w:t>
      </w:r>
      <w:r>
        <w:rPr>
          <w:rFonts w:hint="eastAsia"/>
        </w:rPr>
        <w:br/>
      </w:r>
      <w:r>
        <w:rPr>
          <w:rFonts w:hint="eastAsia"/>
        </w:rPr>
        <w:t>　　图表 2019-2024年中国超微中药市场需求量及增速统计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2019-2024年中国超微中药行业销售收入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2024年中国超微中药行业需求领域分布格局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2019-2024年中国超微中药行业利润总额统计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2019-2024年中国超微中药进口情况分析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2019-2024年中国超微中药出口情况分析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2019-2024年中国超微中药行业企业数量情况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2019-2024年中国超微中药行业企业平均规模情况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2019-2024年中国超微中药价格走势</w:t>
      </w:r>
      <w:r>
        <w:rPr>
          <w:rFonts w:hint="eastAsia"/>
        </w:rPr>
        <w:br/>
      </w:r>
      <w:r>
        <w:rPr>
          <w:rFonts w:hint="eastAsia"/>
        </w:rPr>
        <w:t>　　图表 2024年超微中药成本和利润分析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**地区超微中药市场规模及增长情况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**地区超微中药行业市场需求情况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**地区超微中药市场规模及增长情况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**地区超微中药行业市场需求情况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**地区超微中药市场规模及增长情况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**地区超微中药行业市场需求情况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**地区超微中药市场规模及增长情况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**地区超微中药行业市场需求情况</w:t>
      </w:r>
      <w:r>
        <w:rPr>
          <w:rFonts w:hint="eastAsia"/>
        </w:rPr>
        <w:br/>
      </w:r>
      <w:r>
        <w:rPr>
          <w:rFonts w:hint="eastAsia"/>
        </w:rPr>
        <w:t>　　图表 超微中药品牌</w:t>
      </w:r>
      <w:r>
        <w:rPr>
          <w:rFonts w:hint="eastAsia"/>
        </w:rPr>
        <w:br/>
      </w:r>
      <w:r>
        <w:rPr>
          <w:rFonts w:hint="eastAsia"/>
        </w:rPr>
        <w:t>　　图表 超微中药企业（一）概况</w:t>
      </w:r>
      <w:r>
        <w:rPr>
          <w:rFonts w:hint="eastAsia"/>
        </w:rPr>
        <w:br/>
      </w:r>
      <w:r>
        <w:rPr>
          <w:rFonts w:hint="eastAsia"/>
        </w:rPr>
        <w:t>　　图表 企业超微中药型号 规格</w:t>
      </w:r>
      <w:r>
        <w:rPr>
          <w:rFonts w:hint="eastAsia"/>
        </w:rPr>
        <w:br/>
      </w:r>
      <w:r>
        <w:rPr>
          <w:rFonts w:hint="eastAsia"/>
        </w:rPr>
        <w:t>　　图表 超微中药企业（一）经营分析</w:t>
      </w:r>
      <w:r>
        <w:rPr>
          <w:rFonts w:hint="eastAsia"/>
        </w:rPr>
        <w:br/>
      </w:r>
      <w:r>
        <w:rPr>
          <w:rFonts w:hint="eastAsia"/>
        </w:rPr>
        <w:t>　　图表 超微中药企业（一）盈利能力情况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超微中药企业（一）偿债能力情况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超微中药企业（一）运营能力情况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超微中药企业（一）成长能力情况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超微中药上游现状</w:t>
      </w:r>
      <w:r>
        <w:rPr>
          <w:rFonts w:hint="eastAsia"/>
        </w:rPr>
        <w:br/>
      </w:r>
      <w:r>
        <w:rPr>
          <w:rFonts w:hint="eastAsia"/>
        </w:rPr>
        <w:t>　　图表 超微中药下游调研</w:t>
      </w:r>
      <w:r>
        <w:rPr>
          <w:rFonts w:hint="eastAsia"/>
        </w:rPr>
        <w:br/>
      </w:r>
      <w:r>
        <w:rPr>
          <w:rFonts w:hint="eastAsia"/>
        </w:rPr>
        <w:t>　　图表 超微中药企业（二）概况</w:t>
      </w:r>
      <w:r>
        <w:rPr>
          <w:rFonts w:hint="eastAsia"/>
        </w:rPr>
        <w:br/>
      </w:r>
      <w:r>
        <w:rPr>
          <w:rFonts w:hint="eastAsia"/>
        </w:rPr>
        <w:t>　　图表 企业超微中药型号 规格</w:t>
      </w:r>
      <w:r>
        <w:rPr>
          <w:rFonts w:hint="eastAsia"/>
        </w:rPr>
        <w:br/>
      </w:r>
      <w:r>
        <w:rPr>
          <w:rFonts w:hint="eastAsia"/>
        </w:rPr>
        <w:t>　　图表 超微中药企业（二）经营分析</w:t>
      </w:r>
      <w:r>
        <w:rPr>
          <w:rFonts w:hint="eastAsia"/>
        </w:rPr>
        <w:br/>
      </w:r>
      <w:r>
        <w:rPr>
          <w:rFonts w:hint="eastAsia"/>
        </w:rPr>
        <w:t>　　图表 超微中药企业（二）盈利能力情况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超微中药企业（二）偿债能力情况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超微中药企业（二）运营能力情况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超微中药企业（二）成长能力情况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超微中药企业（三）概况</w:t>
      </w:r>
      <w:r>
        <w:rPr>
          <w:rFonts w:hint="eastAsia"/>
        </w:rPr>
        <w:br/>
      </w:r>
      <w:r>
        <w:rPr>
          <w:rFonts w:hint="eastAsia"/>
        </w:rPr>
        <w:t>　　图表 企业超微中药型号 规格</w:t>
      </w:r>
      <w:r>
        <w:rPr>
          <w:rFonts w:hint="eastAsia"/>
        </w:rPr>
        <w:br/>
      </w:r>
      <w:r>
        <w:rPr>
          <w:rFonts w:hint="eastAsia"/>
        </w:rPr>
        <w:t>　　图表 超微中药企业（三）经营分析</w:t>
      </w:r>
      <w:r>
        <w:rPr>
          <w:rFonts w:hint="eastAsia"/>
        </w:rPr>
        <w:br/>
      </w:r>
      <w:r>
        <w:rPr>
          <w:rFonts w:hint="eastAsia"/>
        </w:rPr>
        <w:t>　　图表 超微中药企业（三）盈利能力情况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超微中药企业（三）偿债能力情况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超微中药企业（三）运营能力情况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超微中药企业（三）成长能力情况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超微中药优势</w:t>
      </w:r>
      <w:r>
        <w:rPr>
          <w:rFonts w:hint="eastAsia"/>
        </w:rPr>
        <w:br/>
      </w:r>
      <w:r>
        <w:rPr>
          <w:rFonts w:hint="eastAsia"/>
        </w:rPr>
        <w:t>　　图表 超微中药劣势</w:t>
      </w:r>
      <w:r>
        <w:rPr>
          <w:rFonts w:hint="eastAsia"/>
        </w:rPr>
        <w:br/>
      </w:r>
      <w:r>
        <w:rPr>
          <w:rFonts w:hint="eastAsia"/>
        </w:rPr>
        <w:t>　　图表 超微中药机会</w:t>
      </w:r>
      <w:r>
        <w:rPr>
          <w:rFonts w:hint="eastAsia"/>
        </w:rPr>
        <w:br/>
      </w:r>
      <w:r>
        <w:rPr>
          <w:rFonts w:hint="eastAsia"/>
        </w:rPr>
        <w:t>　　图表 超微中药威胁</w:t>
      </w:r>
      <w:r>
        <w:rPr>
          <w:rFonts w:hint="eastAsia"/>
        </w:rPr>
        <w:br/>
      </w:r>
      <w:r>
        <w:rPr>
          <w:rFonts w:hint="eastAsia"/>
        </w:rPr>
        <w:t>　　图表 2025-2031年中国超微中药行业产能预测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2025-2031年中国超微中药行业产量预测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2025-2031年中国超微中药市场销售预测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2025-2031年中国超微中药行业市场规模预测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2025-2031年中国超微中药市场前景分析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2025-2031年中国超微中药行业风险分析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2025-2031年中国超微中药行业发展趋势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045ed557d40e2" w:history="1">
        <w:r>
          <w:rPr>
            <w:rStyle w:val="Hyperlink"/>
          </w:rPr>
          <w:t>2025-2031年中国超微中药市场研究与前景趋势预测报告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0045ed557d40e2" w:history="1">
        <w:r>
          <w:rPr>
            <w:rStyle w:val="Hyperlink"/>
          </w:rPr>
          <w:t>https://www.20087.com/9/56/ChaoWeiZhongYaoShiChangQianJing.html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热点：中草药提取浓缩药粉、超微中药是配好的药吗、超微中药十大害处、超微中药是什么药、中药材价格、超微中药粉哪个厂家最好、超微中药不能乱喝、超微中药多少钱一包、中药超微颗粒的危害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6aed56e2f424e" w:history="1">
      <w:r>
        <w:rPr>
          <w:rStyle w:val="Hyperlink"/>
        </w:rPr>
        <w:t>2025-2031年中国超微中药市场研究与前景趋势预测报告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ChaoWeiZhongYaoShiChangQianJing.html" TargetMode="External" Id="Rd30045ed557d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ChaoWeiZhongYaoShiChangQianJing.html" TargetMode="External" Id="R80f6aed56e2f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2024-10-04T04:57:00Z</dcterms:created>
  <dcterms:modified xsi:type="dcterms:W3CDTF">2024-10-04T05:57:00Z</dcterms:modified>
  <dc:subject>2025-2031年中国超微中药市场研究与前景趋势预测报告</dc:subject>
  <dc:title>2025-2031年中国超微中药市场研究与前景趋势预测报告</dc:title>
  <cp:keywords>2025-2031年中国超微中药市场研究与前景趋势预测报告</cp:keywords>
  <dc:description>2025-2031年中国超微中药市场研究与前景趋势预测报告</dc:description>
</cp:coreProperties>
</file>