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96bcba274b8f" w:history="1">
              <w:r>
                <w:rPr>
                  <w:rStyle w:val="Hyperlink"/>
                </w:rPr>
                <w:t>2025-2031年中国医疗机器人行业发展深度调研及未来趋势分析报告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96bcba274b8f" w:history="1">
              <w:r>
                <w:rPr>
                  <w:rStyle w:val="Hyperlink"/>
                </w:rPr>
                <w:t>2025-2031年中国医疗机器人行业发展深度调研及未来趋势分析报告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96bcba274b8f" w:history="1">
                <w:r>
                  <w:rPr>
                    <w:rStyle w:val="Hyperlink"/>
                  </w:rPr>
                  <w:t>https://www.20087.com/0/67/YiLiaoJiQiRenFaZhanQuShiFenXi.html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精准医疗和微创手术的代表，近年来在手术室内外都展现了巨大的潜力。从达芬奇手术机器人到康复辅助机器人，医疗机器人不仅提高了手术的精确度，缩短了康复周期，还通过远程医疗技术，让专家能够跨越地理界限进行手术指导和操作。技术进步，如机器视觉、触觉反馈和人工智能的集成，正不断推动医疗机器人的智能化。</w:t>
      </w:r>
      <w:r>
        <w:rPr>
          <w:rFonts w:hint="eastAsia"/>
        </w:rPr>
        <w:br/>
      </w:r>
      <w:r>
        <w:rPr>
          <w:rFonts w:hint="eastAsia"/>
        </w:rPr>
        <w:t>　　未来，医疗机器人将更加注重智能化和人性化。通过深度学习和机器人自主学习，医疗机器人将能够处理更复杂的临床决策，实现个性化治疗。同时，与患者的互动将更加自然，如通过语音和表情识别增强沟通，提高患者舒适度。此外，随着成本的下降和小型化趋势，医疗机器人将更加普及，甚至进入家庭，成为日常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96bcba274b8f" w:history="1">
        <w:r>
          <w:rPr>
            <w:rStyle w:val="Hyperlink"/>
          </w:rPr>
          <w:t>2025-2031年中国医疗机器人行业发展深度调研及未来趋势分析报告</w:t>
        </w:r>
      </w:hyperlink>
      <w:r>
        <w:rPr>
          <w:rFonts w:hint="eastAsia"/>
        </w:rPr>
        <w:t>》基于国家统计局及相关协会的权威数据，系统研究了医疗机器人行业的市场需求、市场规模及产业链现状，分析了医疗机器人价格波动、细分市场动态及重点企业的经营表现，科学预测了医疗机器人市场前景与发展趋势，揭示了潜在需求与投资机会，同时指出了医疗机器人行业可能面临的风险。通过对医疗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医疗机器人行业界定</w:t>
      </w:r>
      <w:r>
        <w:rPr>
          <w:rFonts w:hint="eastAsia"/>
        </w:rPr>
        <w:br/>
      </w:r>
      <w:r>
        <w:rPr>
          <w:rFonts w:hint="eastAsia"/>
        </w:rPr>
        <w:t>　　第一节 医疗机器人行业定义</w:t>
      </w:r>
      <w:r>
        <w:rPr>
          <w:rFonts w:hint="eastAsia"/>
        </w:rPr>
        <w:br/>
      </w:r>
      <w:r>
        <w:rPr>
          <w:rFonts w:hint="eastAsia"/>
        </w:rPr>
        <w:t>　　第二节 医疗机器人行业基本特点</w:t>
      </w:r>
      <w:r>
        <w:rPr>
          <w:rFonts w:hint="eastAsia"/>
        </w:rPr>
        <w:br/>
      </w:r>
      <w:r>
        <w:rPr>
          <w:rFonts w:hint="eastAsia"/>
        </w:rPr>
        <w:t>　　第三节 医疗机器人产业链分析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医疗机器人行业经济环境分析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医疗机器人行业政策环境分析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一、医疗机器人行业相关政策</w:t>
      </w:r>
      <w:r>
        <w:rPr>
          <w:rFonts w:hint="eastAsia"/>
        </w:rPr>
        <w:br/>
      </w:r>
      <w:r>
        <w:rPr>
          <w:rFonts w:hint="eastAsia"/>
        </w:rPr>
        <w:t>　　　　二、医疗机器人行业相关标准</w:t>
      </w:r>
      <w:r>
        <w:rPr>
          <w:rFonts w:hint="eastAsia"/>
        </w:rPr>
        <w:br/>
      </w:r>
      <w:r>
        <w:rPr>
          <w:rFonts w:hint="eastAsia"/>
        </w:rPr>
        <w:t>　　第三节 医疗机器人行业技术环境分析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2024-2025年国外医疗机器人行业发展概况</w:t>
      </w:r>
      <w:r>
        <w:rPr>
          <w:rFonts w:hint="eastAsia"/>
        </w:rPr>
        <w:br/>
      </w:r>
      <w:r>
        <w:rPr>
          <w:rFonts w:hint="eastAsia"/>
        </w:rPr>
        <w:t>　　第一节 国外医疗机器人行业发展历程</w:t>
      </w:r>
      <w:r>
        <w:rPr>
          <w:rFonts w:hint="eastAsia"/>
        </w:rPr>
        <w:br/>
      </w:r>
      <w:r>
        <w:rPr>
          <w:rFonts w:hint="eastAsia"/>
        </w:rPr>
        <w:t>　　第二节 国外医疗机器人行业发展现状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中国医疗机器人行业现状分析</w:t>
      </w:r>
      <w:r>
        <w:rPr>
          <w:rFonts w:hint="eastAsia"/>
        </w:rPr>
        <w:br/>
      </w:r>
      <w:r>
        <w:rPr>
          <w:rFonts w:hint="eastAsia"/>
        </w:rPr>
        <w:t>　　第一节 医疗机器人行业发展特点</w:t>
      </w:r>
      <w:r>
        <w:rPr>
          <w:rFonts w:hint="eastAsia"/>
        </w:rPr>
        <w:br/>
      </w:r>
      <w:r>
        <w:rPr>
          <w:rFonts w:hint="eastAsia"/>
        </w:rPr>
        <w:t>　　第二节 中国医疗机器人行业发展现状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中国医疗机器人市场供给状况</w:t>
      </w:r>
      <w:r>
        <w:rPr>
          <w:rFonts w:hint="eastAsia"/>
        </w:rPr>
        <w:br/>
      </w:r>
      <w:r>
        <w:rPr>
          <w:rFonts w:hint="eastAsia"/>
        </w:rPr>
        <w:t>　　第二节 中国医疗机器人市场需求状况</w:t>
      </w:r>
      <w:r>
        <w:rPr>
          <w:rFonts w:hint="eastAsia"/>
        </w:rPr>
        <w:br/>
      </w:r>
      <w:r>
        <w:rPr>
          <w:rFonts w:hint="eastAsia"/>
        </w:rPr>
        <w:t>　　　　一、中国医疗机器人需求分析</w:t>
      </w:r>
      <w:r>
        <w:rPr>
          <w:rFonts w:hint="eastAsia"/>
        </w:rPr>
        <w:br/>
      </w:r>
      <w:r>
        <w:rPr>
          <w:rFonts w:hint="eastAsia"/>
        </w:rPr>
        <w:t>　　　　二、中国医疗机器人需求预测</w:t>
      </w:r>
      <w:r>
        <w:rPr>
          <w:rFonts w:hint="eastAsia"/>
        </w:rPr>
        <w:br/>
      </w:r>
      <w:r>
        <w:rPr>
          <w:rFonts w:hint="eastAsia"/>
        </w:rPr>
        <w:t>　　第三节 医疗机器人行业市场供需平衡状况分析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当前中国医疗机器人技术发展现状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提高中国医疗机器人技术的对策</w:t>
      </w:r>
      <w:r>
        <w:rPr>
          <w:rFonts w:hint="eastAsia"/>
        </w:rPr>
        <w:br/>
      </w:r>
      <w:r>
        <w:rPr>
          <w:rFonts w:hint="eastAsia"/>
        </w:rPr>
        <w:t>　　第三节 医疗机器人产品研发、设计发展趋势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2020-2025年中国医疗机器人行业进、出口情况</w:t>
      </w:r>
      <w:r>
        <w:rPr>
          <w:rFonts w:hint="eastAsia"/>
        </w:rPr>
        <w:br/>
      </w:r>
      <w:r>
        <w:rPr>
          <w:rFonts w:hint="eastAsia"/>
        </w:rPr>
        <w:t>　　第一节 医疗机器人进口分析</w:t>
      </w:r>
      <w:r>
        <w:rPr>
          <w:rFonts w:hint="eastAsia"/>
        </w:rPr>
        <w:br/>
      </w:r>
      <w:r>
        <w:rPr>
          <w:rFonts w:hint="eastAsia"/>
        </w:rPr>
        <w:t>　　第二节 医疗机器人出口分析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2020-2025年中国医疗机器人细分产品分析</w:t>
      </w:r>
      <w:r>
        <w:rPr>
          <w:rFonts w:hint="eastAsia"/>
        </w:rPr>
        <w:br/>
      </w:r>
      <w:r>
        <w:rPr>
          <w:rFonts w:hint="eastAsia"/>
        </w:rPr>
        <w:t>　　第一节 康复机器人分析</w:t>
      </w:r>
      <w:r>
        <w:rPr>
          <w:rFonts w:hint="eastAsia"/>
        </w:rPr>
        <w:br/>
      </w:r>
      <w:r>
        <w:rPr>
          <w:rFonts w:hint="eastAsia"/>
        </w:rPr>
        <w:t>　　第二节 辅助机器人分析</w:t>
      </w:r>
      <w:r>
        <w:rPr>
          <w:rFonts w:hint="eastAsia"/>
        </w:rPr>
        <w:br/>
      </w:r>
      <w:r>
        <w:rPr>
          <w:rFonts w:hint="eastAsia"/>
        </w:rPr>
        <w:t>　　第三节 手术机器人分析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中国医疗机器人行业产品价格调研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影响中国医疗机器人价格的因素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2020-2025年医疗机器人行业主要数据监测分析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2020-2025年医疗机器人行业偿债能力分析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2020-2025年中国医疗机器人行业发展能力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2020-2025年中国医疗机器人规模企业统计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2024-2025年医疗机器人行业竞争格局分析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中国医疗机器人行业竞争结构分析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中国医疗机器人行业竞争力分析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医疗机器人市场集中度分析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一、国内医疗机器人企业分布</w:t>
      </w:r>
      <w:r>
        <w:rPr>
          <w:rFonts w:hint="eastAsia"/>
        </w:rPr>
        <w:br/>
      </w:r>
      <w:r>
        <w:rPr>
          <w:rFonts w:hint="eastAsia"/>
        </w:rPr>
        <w:t>　　　　二、国内医疗机器人企业市场集中度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三、国内医疗机器人消费区域分布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2020-2025年医疗机器人行业重点企业调研分析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北京蝶和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三、医疗机器人产销情况分析</w:t>
      </w:r>
      <w:r>
        <w:rPr>
          <w:rFonts w:hint="eastAsia"/>
        </w:rPr>
        <w:br/>
      </w:r>
      <w:r>
        <w:rPr>
          <w:rFonts w:hint="eastAsia"/>
        </w:rPr>
        <w:t>　　　　四、医疗机器人企业发展战略</w:t>
      </w:r>
      <w:r>
        <w:rPr>
          <w:rFonts w:hint="eastAsia"/>
        </w:rPr>
        <w:br/>
      </w:r>
      <w:r>
        <w:rPr>
          <w:rFonts w:hint="eastAsia"/>
        </w:rPr>
        <w:t>　　第二节 广州一康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三、医疗机器人产销情况分析</w:t>
      </w:r>
      <w:r>
        <w:rPr>
          <w:rFonts w:hint="eastAsia"/>
        </w:rPr>
        <w:br/>
      </w:r>
      <w:r>
        <w:rPr>
          <w:rFonts w:hint="eastAsia"/>
        </w:rPr>
        <w:t>　　　　四、医疗机器人企业发展战略</w:t>
      </w:r>
      <w:r>
        <w:rPr>
          <w:rFonts w:hint="eastAsia"/>
        </w:rPr>
        <w:br/>
      </w:r>
      <w:r>
        <w:rPr>
          <w:rFonts w:hint="eastAsia"/>
        </w:rPr>
        <w:t>　　第三节 常州钱璟康复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三、医疗机器人产销情况分析</w:t>
      </w:r>
      <w:r>
        <w:rPr>
          <w:rFonts w:hint="eastAsia"/>
        </w:rPr>
        <w:br/>
      </w:r>
      <w:r>
        <w:rPr>
          <w:rFonts w:hint="eastAsia"/>
        </w:rPr>
        <w:t>　　　　四、医疗机器人企业发展战略</w:t>
      </w:r>
      <w:r>
        <w:rPr>
          <w:rFonts w:hint="eastAsia"/>
        </w:rPr>
        <w:br/>
      </w:r>
      <w:r>
        <w:rPr>
          <w:rFonts w:hint="eastAsia"/>
        </w:rPr>
        <w:t>　　第四节 北京大艾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三、医疗机器人产销情况分析</w:t>
      </w:r>
      <w:r>
        <w:rPr>
          <w:rFonts w:hint="eastAsia"/>
        </w:rPr>
        <w:br/>
      </w:r>
      <w:r>
        <w:rPr>
          <w:rFonts w:hint="eastAsia"/>
        </w:rPr>
        <w:t>　　　　四、医疗机器人企业发展战略</w:t>
      </w:r>
      <w:r>
        <w:rPr>
          <w:rFonts w:hint="eastAsia"/>
        </w:rPr>
        <w:br/>
      </w:r>
      <w:r>
        <w:rPr>
          <w:rFonts w:hint="eastAsia"/>
        </w:rPr>
        <w:t>　　第五节 上海傅利叶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三、医疗机器人产销情况分析</w:t>
      </w:r>
      <w:r>
        <w:rPr>
          <w:rFonts w:hint="eastAsia"/>
        </w:rPr>
        <w:br/>
      </w:r>
      <w:r>
        <w:rPr>
          <w:rFonts w:hint="eastAsia"/>
        </w:rPr>
        <w:t>　　　　四、医疗机器人企业发展战略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2025-2031年医疗机器人发展策略分析</w:t>
      </w:r>
      <w:r>
        <w:rPr>
          <w:rFonts w:hint="eastAsia"/>
        </w:rPr>
        <w:br/>
      </w:r>
      <w:r>
        <w:rPr>
          <w:rFonts w:hint="eastAsia"/>
        </w:rPr>
        <w:t>　　第一节 医疗机器人行业发展策略分析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医疗机器人行业投资策略及建议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2025-2031年医疗机器人行业发展机会与风险对策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2025-2031年中国医疗机器人行业投资环境分析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医疗机器人行业风险预警分析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医疗机器人行业重点客户战略实施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　医疗机器人项目投资建议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医疗机器人行业历程</w:t>
      </w:r>
      <w:r>
        <w:rPr>
          <w:rFonts w:hint="eastAsia"/>
        </w:rPr>
        <w:br/>
      </w:r>
      <w:r>
        <w:rPr>
          <w:rFonts w:hint="eastAsia"/>
        </w:rPr>
        <w:t>　　图表 医疗机器人行业生命周期</w:t>
      </w:r>
      <w:r>
        <w:rPr>
          <w:rFonts w:hint="eastAsia"/>
        </w:rPr>
        <w:br/>
      </w:r>
      <w:r>
        <w:rPr>
          <w:rFonts w:hint="eastAsia"/>
        </w:rPr>
        <w:t>　　图表 医疗机器人行业产业链分析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医疗机器人行业动态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96bcba274b8f" w:history="1">
        <w:r>
          <w:rPr>
            <w:rStyle w:val="Hyperlink"/>
          </w:rPr>
          <w:t>2025-2031年中国医疗机器人行业发展深度调研及未来趋势分析报告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96bcba274b8f" w:history="1">
        <w:r>
          <w:rPr>
            <w:rStyle w:val="Hyperlink"/>
          </w:rPr>
          <w:t>https://www.20087.com/0/67/YiLiaoJiQiRenFaZhanQuShiFenXi.html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fdd67c4e4730" w:history="1">
      <w:r>
        <w:rPr>
          <w:rStyle w:val="Hyperlink"/>
        </w:rPr>
        <w:t>2025-2031年中国医疗机器人行业发展深度调研及未来趋势分析报告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LiaoJiQiRenFaZhanQuShiFenXi.html" TargetMode="External" Id="R604696bcba27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LiaoJiQiRenFaZhanQuShiFenXi.html" TargetMode="External" Id="R62a9fdd67c4e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2025-04-23T23:48:00Z</dcterms:created>
  <dcterms:modified xsi:type="dcterms:W3CDTF">2025-04-24T00:48:00Z</dcterms:modified>
  <dc:subject>2025-2031年中国医疗机器人行业发展深度调研及未来趋势分析报告</dc:subject>
  <dc:title>2025-2031年中国医疗机器人行业发展深度调研及未来趋势分析报告</dc:title>
  <cp:keywords>2025-2031年中国医疗机器人行业发展深度调研及未来趋势分析报告</cp:keywords>
  <dc:description>2025-2031年中国医疗机器人行业发展深度调研及未来趋势分析报告</dc:description>
</cp:coreProperties>
</file>