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d712cd44c4ccd" w:history="1">
              <w:r>
                <w:rPr>
                  <w:rStyle w:val="Hyperlink"/>
                </w:rPr>
                <w:t>2025-2031年中国咽喉用药市场现状研究分析与发展趋势预测报告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d712cd44c4ccd" w:history="1">
              <w:r>
                <w:rPr>
                  <w:rStyle w:val="Hyperlink"/>
                </w:rPr>
                <w:t>2025-2031年中国咽喉用药市场现状研究分析与发展趋势预测报告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d712cd44c4ccd" w:history="1">
                <w:r>
                  <w:rPr>
                    <w:rStyle w:val="Hyperlink"/>
                  </w:rPr>
                  <w:t>https://www.20087.com/0/27/YanHouYongYaoShiChangXingQingFen.html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，随着空气质量恶化、工作压力增大以及饮食习惯变化，近年来呈现稳定增长态势。目前，咽喉用药主要涵盖含片、喷雾剂、口服液等多种剂型，针对急性咽炎、慢性咽炎、喉痛等症状，提供了即时缓解和长期调理的解决方案。随着消费者自我诊疗意识的增强，OTC（非处方药）咽喉用药占据了主导地位，而中药成分因其温和、少副作用的特点受到青睐。同时，随着科研投入的增加，新型咽喉用药如局部麻醉剂、免疫调节剂的研发，为重度咽喉疾病患者提供了更有效的治疗选择。</w:t>
      </w:r>
      <w:r>
        <w:rPr>
          <w:rFonts w:hint="eastAsia"/>
        </w:rPr>
        <w:br/>
      </w:r>
      <w:r>
        <w:rPr>
          <w:rFonts w:hint="eastAsia"/>
        </w:rPr>
        <w:t>　　未来，咽喉用药的发展将更加注重疗效与安全性。一方面，通过临床研究和药理学分析，优化药物配方，减少不良反应，提高患者用药体验。另一方面，咽喉用药将结合微生物组学、基因组学的研究成果，开发针对咽喉微生态平衡的疗法，从根本上改善咽喉健康。此外，咽喉用药市场将拓展线上销售渠道，通过电商平台、移动医疗应用，提供便捷的购药服务和专业的在线咨询，满足快节奏生活下的即时需求。同时，咽喉用药品牌将加强与医疗机构的合作，开展咽喉疾病科普活动，提升公众的健康意识，引导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d712cd44c4ccd" w:history="1">
        <w:r>
          <w:rPr>
            <w:rStyle w:val="Hyperlink"/>
          </w:rPr>
          <w:t>2025-2031年中国咽喉用药市场现状研究分析与发展趋势预测报告</w:t>
        </w:r>
      </w:hyperlink>
      <w:r>
        <w:rPr>
          <w:rFonts w:hint="eastAsia"/>
        </w:rPr>
        <w:t>》全面梳理了咽喉用药产业链，结合市场需求和市场规模等数据，深入剖析咽喉用药行业现状。报告详细探讨了咽喉用药市场竞争格局，重点关注重点企业及其品牌影响力，并分析了咽喉用药价格机制和细分市场特征。通过对咽喉用药技术现状及未来方向的评估，报告展望了咽喉用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咽喉用药行业发展概述</w:t>
      </w:r>
      <w:r>
        <w:rPr>
          <w:rFonts w:hint="eastAsia"/>
        </w:rPr>
        <w:br/>
      </w:r>
      <w:r>
        <w:rPr>
          <w:rFonts w:hint="eastAsia"/>
        </w:rPr>
        <w:t>　　第一节 咽喉用药行业概述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最近3-5年中国咽喉用药行业经济指标分析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咽喉用药行业政策经济环境分析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3、宏观环境对咽喉用药行业的影响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二、咽喉用药需求结构变化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一、咽喉用药技术分析</w:t>
      </w:r>
      <w:r>
        <w:rPr>
          <w:rFonts w:hint="eastAsia"/>
        </w:rPr>
        <w:br/>
      </w:r>
      <w:r>
        <w:rPr>
          <w:rFonts w:hint="eastAsia"/>
        </w:rPr>
        <w:t>　　　　二、咽喉用药技术发展水平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三、2020-2025年咽喉用药技术发展分析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中国咽喉用药行业发展现状</w:t>
      </w:r>
      <w:r>
        <w:rPr>
          <w:rFonts w:hint="eastAsia"/>
        </w:rPr>
        <w:br/>
      </w:r>
      <w:r>
        <w:rPr>
          <w:rFonts w:hint="eastAsia"/>
        </w:rPr>
        <w:t>　　第一节 中国咽喉用药行业发展分析</w:t>
      </w:r>
      <w:r>
        <w:rPr>
          <w:rFonts w:hint="eastAsia"/>
        </w:rPr>
        <w:br/>
      </w:r>
      <w:r>
        <w:rPr>
          <w:rFonts w:hint="eastAsia"/>
        </w:rPr>
        <w:t>　　　　一、中国咽喉用药行业发展历程</w:t>
      </w:r>
      <w:r>
        <w:rPr>
          <w:rFonts w:hint="eastAsia"/>
        </w:rPr>
        <w:br/>
      </w:r>
      <w:r>
        <w:rPr>
          <w:rFonts w:hint="eastAsia"/>
        </w:rPr>
        <w:t>　　　　二、我国咽喉用药行业发展特点分析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三、中国咽喉用药行业发展面临问题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四、中国咽喉用药行业发展趋势分析</w:t>
      </w:r>
      <w:r>
        <w:rPr>
          <w:rFonts w:hint="eastAsia"/>
        </w:rPr>
        <w:br/>
      </w:r>
      <w:r>
        <w:rPr>
          <w:rFonts w:hint="eastAsia"/>
        </w:rPr>
        <w:t>　　第二节 中国咽喉用药行业运行分析</w:t>
      </w:r>
      <w:r>
        <w:rPr>
          <w:rFonts w:hint="eastAsia"/>
        </w:rPr>
        <w:br/>
      </w:r>
      <w:r>
        <w:rPr>
          <w:rFonts w:hint="eastAsia"/>
        </w:rPr>
        <w:t>　　　　一、咽喉用药行业运行规模分析</w:t>
      </w:r>
      <w:r>
        <w:rPr>
          <w:rFonts w:hint="eastAsia"/>
        </w:rPr>
        <w:br/>
      </w:r>
      <w:r>
        <w:rPr>
          <w:rFonts w:hint="eastAsia"/>
        </w:rPr>
        <w:t>　　　　二、咽喉用药行业运营状况分析</w:t>
      </w:r>
      <w:r>
        <w:rPr>
          <w:rFonts w:hint="eastAsia"/>
        </w:rPr>
        <w:br/>
      </w:r>
      <w:r>
        <w:rPr>
          <w:rFonts w:hint="eastAsia"/>
        </w:rPr>
        <w:t>　　第三节 中国咽喉用药行业竞争分析</w:t>
      </w:r>
      <w:r>
        <w:rPr>
          <w:rFonts w:hint="eastAsia"/>
        </w:rPr>
        <w:br/>
      </w:r>
      <w:r>
        <w:rPr>
          <w:rFonts w:hint="eastAsia"/>
        </w:rPr>
        <w:t>　　　　一、咽喉用药细分市场之间的竞争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二、各类咽喉用药内部竞争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中国咽喉用药市场分析</w:t>
      </w:r>
      <w:r>
        <w:rPr>
          <w:rFonts w:hint="eastAsia"/>
        </w:rPr>
        <w:br/>
      </w:r>
      <w:r>
        <w:rPr>
          <w:rFonts w:hint="eastAsia"/>
        </w:rPr>
        <w:t>　　第一节 2020-2025年中国咽喉用药行业供需分析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2020-2025年中国咽喉用药价格走势及影响因素分析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一、2025-2031年咽喉用药未来价格走势预测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对中国咽喉用药市场的分析及思考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一、咽喉用药市场分析</w:t>
      </w:r>
      <w:r>
        <w:rPr>
          <w:rFonts w:hint="eastAsia"/>
        </w:rPr>
        <w:br/>
      </w:r>
      <w:r>
        <w:rPr>
          <w:rFonts w:hint="eastAsia"/>
        </w:rPr>
        <w:t>　　　　二、咽喉用药市场变化的方向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三、中国咽喉用药产业发展的新思路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四、对中国咽喉用药产业发展的思考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咽喉用药行业上、下游产业链分析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咽喉用药行业产业链分析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咽喉用药上游行业分析</w:t>
      </w:r>
      <w:r>
        <w:rPr>
          <w:rFonts w:hint="eastAsia"/>
        </w:rPr>
        <w:br/>
      </w:r>
      <w:r>
        <w:rPr>
          <w:rFonts w:hint="eastAsia"/>
        </w:rPr>
        <w:t>　　　　一、咽喉用药成本构成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四、上游行业对咽喉用药行业的影响</w:t>
      </w:r>
      <w:r>
        <w:rPr>
          <w:rFonts w:hint="eastAsia"/>
        </w:rPr>
        <w:br/>
      </w:r>
      <w:r>
        <w:rPr>
          <w:rFonts w:hint="eastAsia"/>
        </w:rPr>
        <w:t>　　第三节 咽喉用药下游行业分析</w:t>
      </w:r>
      <w:r>
        <w:rPr>
          <w:rFonts w:hint="eastAsia"/>
        </w:rPr>
        <w:br/>
      </w:r>
      <w:r>
        <w:rPr>
          <w:rFonts w:hint="eastAsia"/>
        </w:rPr>
        <w:t>　　　　一、咽喉用药下游行业分布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四、下游需求对咽喉用药行业的影响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咽喉用药重点企业分析</w:t>
      </w:r>
      <w:r>
        <w:rPr>
          <w:rFonts w:hint="eastAsia"/>
        </w:rPr>
        <w:br/>
      </w:r>
      <w:r>
        <w:rPr>
          <w:rFonts w:hint="eastAsia"/>
        </w:rPr>
        <w:t>　　第一节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桂林三金集团股份有限公司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亿利集团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贵州黄果树立爽药业有限公司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武汉健民药业集团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地奥集团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咽喉用药行业竞争形势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一、咽喉用药行业竞争结构分析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二、咽喉用药行业集中度分析</w:t>
      </w:r>
      <w:r>
        <w:rPr>
          <w:rFonts w:hint="eastAsia"/>
        </w:rPr>
        <w:br/>
      </w:r>
      <w:r>
        <w:rPr>
          <w:rFonts w:hint="eastAsia"/>
        </w:rPr>
        <w:t>　　　　三、咽喉用药行业SWOT分析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中国咽喉用药企业发展状况分析</w:t>
      </w:r>
      <w:r>
        <w:rPr>
          <w:rFonts w:hint="eastAsia"/>
        </w:rPr>
        <w:br/>
      </w:r>
      <w:r>
        <w:rPr>
          <w:rFonts w:hint="eastAsia"/>
        </w:rPr>
        <w:t>　　　　一、咽喉用药企业主要类型</w:t>
      </w:r>
      <w:r>
        <w:rPr>
          <w:rFonts w:hint="eastAsia"/>
        </w:rPr>
        <w:br/>
      </w:r>
      <w:r>
        <w:rPr>
          <w:rFonts w:hint="eastAsia"/>
        </w:rPr>
        <w:t>　　　　二、咽喉用药企业资本运作分析</w:t>
      </w:r>
      <w:r>
        <w:rPr>
          <w:rFonts w:hint="eastAsia"/>
        </w:rPr>
        <w:br/>
      </w:r>
      <w:r>
        <w:rPr>
          <w:rFonts w:hint="eastAsia"/>
        </w:rPr>
        <w:t>　　　　三、咽喉用药企业国际竞争力分析</w:t>
      </w:r>
      <w:r>
        <w:rPr>
          <w:rFonts w:hint="eastAsia"/>
        </w:rPr>
        <w:br/>
      </w:r>
      <w:r>
        <w:rPr>
          <w:rFonts w:hint="eastAsia"/>
        </w:rPr>
        <w:t>　　第三节 咽喉用药行业竞争趋势分析</w:t>
      </w:r>
      <w:r>
        <w:rPr>
          <w:rFonts w:hint="eastAsia"/>
        </w:rPr>
        <w:br/>
      </w:r>
      <w:r>
        <w:rPr>
          <w:rFonts w:hint="eastAsia"/>
        </w:rPr>
        <w:t>　　　　一、咽喉用药行业未来竞争格局和特点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二、国内咽喉用药企业竞争能力提升途径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中国咽喉用药行业投资机遇分析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2025-2031年咽喉用药行业发展的影响因素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2025-2031年咽喉用药行业投资价值评估分析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中国咽喉用药行业投资风险及对策分析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咽喉用药行业发展战略研究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2020-2025年中国咽喉用药市场资产规模分析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2020-2025年中国咽喉用药市场行业供给情况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2020-2025年中国咽喉用药市场行业市场规模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2025年中国咽喉用药市场行业负债规模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2020-2025年中国咽喉用药市场行业产品价格走势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2025-2031年中国咽喉用药市场行业产品价格趋势预测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2020-2025年中国咽喉用药市场行业利润及增长速度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2020-2025年中国咽喉用药市场行业销售收入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2020-2025年中国咽喉用药市场行业销售利润率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d712cd44c4ccd" w:history="1">
        <w:r>
          <w:rPr>
            <w:rStyle w:val="Hyperlink"/>
          </w:rPr>
          <w:t>2025-2031年中国咽喉用药市场现状研究分析与发展趋势预测报告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d712cd44c4ccd" w:history="1">
        <w:r>
          <w:rPr>
            <w:rStyle w:val="Hyperlink"/>
          </w:rPr>
          <w:t>https://www.20087.com/0/27/YanHouYongYaoShiChangXingQingFen.html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00fc4d50344c5" w:history="1">
      <w:r>
        <w:rPr>
          <w:rStyle w:val="Hyperlink"/>
        </w:rPr>
        <w:t>2025-2031年中国咽喉用药市场现状研究分析与发展趋势预测报告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anHouYongYaoShiChangXingQingFen.html" TargetMode="External" Id="R92ad712cd44c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anHouYongYaoShiChangXingQingFen.html" TargetMode="External" Id="Ref200fc4d503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2025-06-05T06:01:00Z</dcterms:created>
  <dcterms:modified xsi:type="dcterms:W3CDTF">2025-06-05T07:01:00Z</dcterms:modified>
  <dc:subject>2025-2031年中国咽喉用药市场现状研究分析与发展趋势预测报告</dc:subject>
  <dc:title>2025-2031年中国咽喉用药市场现状研究分析与发展趋势预测报告</dc:title>
  <cp:keywords>2025-2031年中国咽喉用药市场现状研究分析与发展趋势预测报告</cp:keywords>
  <dc:description>2025-2031年中国咽喉用药市场现状研究分析与发展趋势预测报告</dc:description>
</cp:coreProperties>
</file>