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60a4ee7824725" w:history="1">
              <w:r>
                <w:rPr>
                  <w:rStyle w:val="Hyperlink"/>
                </w:rPr>
                <w:t>2026-2032年全球与中国注射用青霉素钠行业研究及前景趋势报告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60a4ee7824725" w:history="1">
              <w:r>
                <w:rPr>
                  <w:rStyle w:val="Hyperlink"/>
                </w:rPr>
                <w:t>2026-2032年全球与中国注射用青霉素钠行业研究及前景趋势报告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60a4ee7824725" w:history="1">
                <w:r>
                  <w:rPr>
                    <w:rStyle w:val="Hyperlink"/>
                  </w:rPr>
                  <w:t>https://www.20087.com/0/87/ZhuSheYongQingMeiSuNaShiChangQianJing.html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青霉素钠是β-内酰胺类抗生素的经典代表，仍广泛用于敏感革兰氏阳性菌引起的严重感染，如链球菌咽炎、梅毒及肺炎。该药物凭借广谱抗菌活性、快速杀菌作用及较低耐药率，在临床一线治疗中保有重要地位。药品生产严格遵循GMP规范，确保无菌、热原控制及溶液稳定性；使用前需进行皮试以规避过敏性休克风险。尽管新型抗生素不断涌现，青霉素钠因成本低廉、循证充分及对特定病原体（如梅毒螺旋体）不可替代性，仍在基层医疗与公共卫生项目中广泛应用。然而，全球范围内青霉素过敏误诊率高，限制其合理使用。</w:t>
      </w:r>
      <w:r>
        <w:rPr>
          <w:rFonts w:hint="eastAsia"/>
        </w:rPr>
        <w:br/>
      </w:r>
      <w:r>
        <w:rPr>
          <w:rFonts w:hint="eastAsia"/>
        </w:rPr>
        <w:t>　　未来，注射用青霉素钠的应用将更深度嵌入抗菌药物科学管理（AMS）与精准用药体系。市场调研网认为，伴随快速分子诊断普及，该药物或仅在确认敏感菌感染后启用，避免经验性滥用。剂型优化方面，缓释微球技术可延长半衰期，减少给药频次；而新型辅料可降低配制后溶液降解速率。在耐药监测网络支持下，区域性敏感谱图将指导临床选药。长远看，尽管面临新药竞争，注射用青霉素钠凭借卓越性价比与特定适应症优势，仍将作为抗感染基础药物，在全球健康公平框架下发挥结构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a60a4ee7824725" w:history="1">
        <w:r>
          <w:rPr>
            <w:rStyle w:val="Hyperlink"/>
          </w:rPr>
          <w:t>2026-2032年全球与中国注射用青霉素钠行业研究及前景趋势报告</w:t>
        </w:r>
      </w:hyperlink>
      <w:r>
        <w:rPr>
          <w:rFonts w:hint="eastAsia"/>
        </w:rPr>
        <w:t>》，2025年注射用青霉素钠行业市场规模达 亿元，预计2032年市场规模将达 亿元，期间年均复合增长率（CAGR）达 %。报告基于统计局、相关行业协会及科研机构的详实数据，系统呈现注射用青霉素钠行业市场规模、技术发展现状及未来趋势，客观分析注射用青霉素钠行业竞争格局与主要企业经营状况。报告从注射用青霉素钠供需关系、政策环境等维度，评估了注射用青霉素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按产品类型细分，全球注射用青霉素钠市场规模2021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0.48克/瓶</w:t>
      </w:r>
      <w:r>
        <w:rPr>
          <w:rFonts w:hint="eastAsia"/>
        </w:rPr>
        <w:br/>
      </w:r>
      <w:r>
        <w:rPr>
          <w:rFonts w:hint="eastAsia"/>
        </w:rPr>
        <w:t>　　　　1.3.3 0.96克/瓶</w:t>
      </w:r>
      <w:r>
        <w:rPr>
          <w:rFonts w:hint="eastAsia"/>
        </w:rPr>
        <w:br/>
      </w:r>
      <w:r>
        <w:rPr>
          <w:rFonts w:hint="eastAsia"/>
        </w:rPr>
        <w:t>　　　　1.3.4 2.4克/瓶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按应用细分，全球注射用青霉素钠市场规模2021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兽类用</w:t>
      </w:r>
      <w:r>
        <w:rPr>
          <w:rFonts w:hint="eastAsia"/>
        </w:rPr>
        <w:br/>
      </w:r>
      <w:r>
        <w:rPr>
          <w:rFonts w:hint="eastAsia"/>
        </w:rPr>
        <w:t>　　　　1.4.3 人类用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注射用青霉素钠行业发展总体概况</w:t>
      </w:r>
      <w:r>
        <w:rPr>
          <w:rFonts w:hint="eastAsia"/>
        </w:rPr>
        <w:br/>
      </w:r>
      <w:r>
        <w:rPr>
          <w:rFonts w:hint="eastAsia"/>
        </w:rPr>
        <w:t>　　　　1.5.2 注射用青霉素钠行业发展主要特点</w:t>
      </w:r>
      <w:r>
        <w:rPr>
          <w:rFonts w:hint="eastAsia"/>
        </w:rPr>
        <w:br/>
      </w:r>
      <w:r>
        <w:rPr>
          <w:rFonts w:hint="eastAsia"/>
        </w:rPr>
        <w:t>　　　　1.5.3 注射用青霉素钠行业发展影响因素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注射用青霉素钠有利因素</w:t>
      </w:r>
      <w:r>
        <w:rPr>
          <w:rFonts w:hint="eastAsia"/>
        </w:rPr>
        <w:br/>
      </w:r>
      <w:r>
        <w:rPr>
          <w:rFonts w:hint="eastAsia"/>
        </w:rPr>
        <w:t>　　　　1.5.3 .2 注射用青霉素钠不利因素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全球市场，近三年注射用青霉素钠主要企业占有率及排名（按销量）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注射用青霉素钠主要企业在国际市场占有率（按销量，2023-2026）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2025年注射用青霉素钠主要企业在国际市场排名（按销量）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全球市场主要企业注射用青霉素钠销量（2023-2026）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全球市场，近三年注射用青霉素钠主要企业占有率及排名（按收入）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注射用青霉素钠主要企业在国际市场占有率（按收入，2023-2026）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2025年注射用青霉素钠主要企业在国际市场排名（按收入）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全球市场主要企业注射用青霉素钠销售收入（2023-2026）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全球市场主要企业注射用青霉素钠销售价格（2023-2026）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中国市场，近三年注射用青霉素钠主要企业占有率及排名（按销量）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注射用青霉素钠主要企业在中国市场占有率（按销量，2023-2026）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2025年注射用青霉素钠主要企业在中国市场排名（按销量）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中国市场主要企业注射用青霉素钠销量（2023-2026）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中国市场，近三年注射用青霉素钠主要企业占有率及排名（按收入）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注射用青霉素钠主要企业在中国市场占有率（按收入，2023-2026）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2025年注射用青霉素钠主要企业在中国市场排名（按收入）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中国市场主要企业注射用青霉素钠销售收入（2023-2026）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全球主要厂商注射用青霉素钠总部及产地分布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全球主要厂商成立时间及注射用青霉素钠商业化日期</w:t>
      </w:r>
      <w:r>
        <w:rPr>
          <w:rFonts w:hint="eastAsia"/>
        </w:rPr>
        <w:br/>
      </w:r>
      <w:r>
        <w:rPr>
          <w:rFonts w:hint="eastAsia"/>
        </w:rPr>
        <w:t>　　2.8 全球主要厂商注射用青霉素钠产品类型及应用</w:t>
      </w:r>
      <w:r>
        <w:rPr>
          <w:rFonts w:hint="eastAsia"/>
        </w:rPr>
        <w:br/>
      </w:r>
      <w:r>
        <w:rPr>
          <w:rFonts w:hint="eastAsia"/>
        </w:rPr>
        <w:t>　　2.9 注射用青霉素钠行业集中度、竞争程度分析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注射用青霉素钠行业集中度分析：2025年全球Top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全球注射用青霉素钠第一梯队、第二梯队和第三梯队生产商（品牌）及市场份额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全球注射用青霉素钠总体规模分析</w:t>
      </w:r>
      <w:r>
        <w:rPr>
          <w:rFonts w:hint="eastAsia"/>
        </w:rPr>
        <w:br/>
      </w:r>
      <w:r>
        <w:rPr>
          <w:rFonts w:hint="eastAsia"/>
        </w:rPr>
        <w:t>　　3.1 全球注射用青霉素钠供需现状及预测（2021-2032）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全球注射用青霉素钠产能、产量、产能利用率及发展趋势（2021-2032）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全球注射用青霉素钠产量、需求量及发展趋势（2021-2032）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全球主要地区注射用青霉素钠产量及发展趋势（2021-2032）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全球主要地区注射用青霉素钠产量（2021-2026）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全球主要地区注射用青霉素钠产量（2027-2032）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全球主要地区注射用青霉素钠产量市场份额（2021-2032）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中国注射用青霉素钠供需现状及预测（2021-2032）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中国注射用青霉素钠产能、产量、产能利用率及发展趋势（2021-2032）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中国注射用青霉素钠产量、市场需求量及发展趋势（2021-2032）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中国市场注射用青霉素钠进出口（2021-2032）</w:t>
      </w:r>
      <w:r>
        <w:rPr>
          <w:rFonts w:hint="eastAsia"/>
        </w:rPr>
        <w:br/>
      </w:r>
      <w:r>
        <w:rPr>
          <w:rFonts w:hint="eastAsia"/>
        </w:rPr>
        <w:t>　　3.4 全球注射用青霉素钠销量及销售额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全球市场注射用青霉素钠销售额（2021-2032）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全球市场注射用青霉素钠销量（2021-2032）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全球市场注射用青霉素钠价格趋势（2021-2032）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全球注射用青霉素钠主要地区分析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全球主要地区注射用青霉素钠市场规模分析：2021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全球主要地区注射用青霉素钠销售收入及市场份额（2021-2026）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全球主要地区注射用青霉素钠销售收入预测（2027-2032）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全球主要地区注射用青霉素钠销量分析：2021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全球主要地区注射用青霉素钠销量及市场份额（2021-2026）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全球主要地区注射用青霉素钠销量及市场份额预测（2027-2032）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中东市场注射用青霉素钠销量、收入及增长率（2021-2032）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注射用青霉素钠销量、收入、价格及毛利率（2021-2026）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不同产品类型注射用青霉素钠分析</w:t>
      </w:r>
      <w:r>
        <w:rPr>
          <w:rFonts w:hint="eastAsia"/>
        </w:rPr>
        <w:br/>
      </w:r>
      <w:r>
        <w:rPr>
          <w:rFonts w:hint="eastAsia"/>
        </w:rPr>
        <w:t>　　6.1 全球不同产品类型注射用青霉素钠销量（2021-2032）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全球不同产品类型注射用青霉素钠销量及市场份额（2021-2026）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全球不同产品类型注射用青霉素钠销量预测（2027-2032）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全球不同产品类型注射用青霉素钠收入（2021-2032）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全球不同产品类型注射用青霉素钠收入及市场份额（2021-2026）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全球不同产品类型注射用青霉素钠收入预测（2027-2032）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全球不同产品类型注射用青霉素钠价格走势（2021-2032）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中国不同产品类型注射用青霉素钠销量（2021-2032）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中国不同产品类型注射用青霉素钠销量及市场份额（2021-2026）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中国不同产品类型注射用青霉素钠销量预测（2027-2032）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中国不同产品类型注射用青霉素钠收入（2021-2032）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中国不同产品类型注射用青霉素钠收入及市场份额（2021-2026）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中国不同产品类型注射用青霉素钠收入预测（2027-2032）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不同应用注射用青霉素钠分析</w:t>
      </w:r>
      <w:r>
        <w:rPr>
          <w:rFonts w:hint="eastAsia"/>
        </w:rPr>
        <w:br/>
      </w:r>
      <w:r>
        <w:rPr>
          <w:rFonts w:hint="eastAsia"/>
        </w:rPr>
        <w:t>　　7.1 全球不同应用注射用青霉素钠销量（2021-2032）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全球不同应用注射用青霉素钠销量及市场份额（2021-2026）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全球不同应用注射用青霉素钠销量预测（2027-2032）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全球不同应用注射用青霉素钠收入（2021-2032）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全球不同应用注射用青霉素钠收入及市场份额（2021-2026）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全球不同应用注射用青霉素钠收入预测（2027-2032）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全球不同应用注射用青霉素钠价格走势（2021-2032）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中国不同应用注射用青霉素钠销量（2021-2032）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中国不同应用注射用青霉素钠销量及市场份额（2021-2026）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中国不同应用注射用青霉素钠销量预测（2027-2032）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中国不同应用注射用青霉素钠收入（2021-2032）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中国不同应用注射用青霉素钠收入及市场份额（2021-2026）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中国不同应用注射用青霉素钠收入预测（2027-2032）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注射用青霉素钠行业发展趋势</w:t>
      </w:r>
      <w:r>
        <w:rPr>
          <w:rFonts w:hint="eastAsia"/>
        </w:rPr>
        <w:br/>
      </w:r>
      <w:r>
        <w:rPr>
          <w:rFonts w:hint="eastAsia"/>
        </w:rPr>
        <w:t>　　8.2 注射用青霉素钠行业主要驱动因素</w:t>
      </w:r>
      <w:r>
        <w:rPr>
          <w:rFonts w:hint="eastAsia"/>
        </w:rPr>
        <w:br/>
      </w:r>
      <w:r>
        <w:rPr>
          <w:rFonts w:hint="eastAsia"/>
        </w:rPr>
        <w:t>　　8.3 注射用青霉素钠中国企业SWOT分析</w:t>
      </w:r>
      <w:r>
        <w:rPr>
          <w:rFonts w:hint="eastAsia"/>
        </w:rPr>
        <w:br/>
      </w:r>
      <w:r>
        <w:rPr>
          <w:rFonts w:hint="eastAsia"/>
        </w:rPr>
        <w:t>　　8.4 中国注射用青霉素钠行业政策环境分析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注射用青霉素钠行业产业链简介</w:t>
      </w:r>
      <w:r>
        <w:rPr>
          <w:rFonts w:hint="eastAsia"/>
        </w:rPr>
        <w:br/>
      </w:r>
      <w:r>
        <w:rPr>
          <w:rFonts w:hint="eastAsia"/>
        </w:rPr>
        <w:t>　　　　9.1.1 注射用青霉素钠行业供应链分析</w:t>
      </w:r>
      <w:r>
        <w:rPr>
          <w:rFonts w:hint="eastAsia"/>
        </w:rPr>
        <w:br/>
      </w:r>
      <w:r>
        <w:rPr>
          <w:rFonts w:hint="eastAsia"/>
        </w:rPr>
        <w:t>　　　　9.1.2 注射用青霉素钠主要原料及供应情况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注射用青霉素钠行业采购模式</w:t>
      </w:r>
      <w:r>
        <w:rPr>
          <w:rFonts w:hint="eastAsia"/>
        </w:rPr>
        <w:br/>
      </w:r>
      <w:r>
        <w:rPr>
          <w:rFonts w:hint="eastAsia"/>
        </w:rPr>
        <w:t>　　9.3 注射用青霉素钠行业生产模式</w:t>
      </w:r>
      <w:r>
        <w:rPr>
          <w:rFonts w:hint="eastAsia"/>
        </w:rPr>
        <w:br/>
      </w:r>
      <w:r>
        <w:rPr>
          <w:rFonts w:hint="eastAsia"/>
        </w:rPr>
        <w:t>　　9.4 注射用青霉素钠行业销售模式及销售渠道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按产品类型细分，全球注射用青霉素钠市场规模2021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按应用细分，全球注射用青霉素钠市场规模（CAGR）2021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注射用青霉素钠行业发展主要特点</w:t>
      </w:r>
      <w:r>
        <w:rPr>
          <w:rFonts w:hint="eastAsia"/>
        </w:rPr>
        <w:br/>
      </w:r>
      <w:r>
        <w:rPr>
          <w:rFonts w:hint="eastAsia"/>
        </w:rPr>
        <w:t>　　表 4： 注射用青霉素钠行业发展有利因素分析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注射用青霉素钠行业发展不利因素分析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进入注射用青霉素钠行业壁垒</w:t>
      </w:r>
      <w:r>
        <w:rPr>
          <w:rFonts w:hint="eastAsia"/>
        </w:rPr>
        <w:br/>
      </w:r>
      <w:r>
        <w:rPr>
          <w:rFonts w:hint="eastAsia"/>
        </w:rPr>
        <w:t>　　表 7： 注射用青霉素钠主要企业在国际市场占有率（按销量，2023-2026）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2025年注射用青霉素钠主要企业在国际市场排名（按销量）&amp;（千件）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全球市场主要企业注射用青霉素钠销量（2023-2026）&amp;（千件）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注射用青霉素钠主要企业在国际市场占有率（按收入，2023-2026）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2025年注射用青霉素钠主要企业在国际市场排名（按收入）&amp;（万元）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全球市场主要企业注射用青霉素钠销售收入（2023-2026）&amp;（万元）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全球市场主要企业注射用青霉素钠销售价格（2023-2026）&amp;（元/件）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注射用青霉素钠主要企业在中国市场占有率（按销量，2023-2026）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2025年注射用青霉素钠主要企业在中国市场排名（按销量）&amp;（千件）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中国市场主要企业注射用青霉素钠销量（2023-2026）&amp;（千件）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注射用青霉素钠主要企业在中国市场占有率（按收入，2023-2026）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2025年注射用青霉素钠主要企业在中国市场排名（按收入）&amp;（万元）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中国市场主要企业注射用青霉素钠销售收入（2023-2026）&amp;（万元）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全球主要厂商注射用青霉素钠总部及产地分布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全球主要厂商成立时间及注射用青霉素钠商业化日期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全球主要厂商注射用青霉素钠产品类型及应用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2025年全球注射用青霉素钠主要厂商市场地位（第一梯队、第二梯队和第三梯队）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全球注射用青霉素钠市场投资、并购等现状分析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全球主要地区注射用青霉素钠产量增速（CAGR）：（2021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全球主要地区注射用青霉素钠产量（2021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全球主要地区注射用青霉素钠产量（2021-2026）&amp;（千件）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全球主要地区注射用青霉素钠产量（2027-2032）&amp;（千件）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全球主要地区注射用青霉素钠产量市场份额（2021-2026）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全球主要地区注射用青霉素钠产量市场份额（2027-2032）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中国市场注射用青霉素钠产量、销量、进出口（2021-2026）&amp;（千件）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中国市场注射用青霉素钠产量、销量、进出口预测（2027-2032）&amp;（千件）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全球主要地区注射用青霉素钠销售收入增速：（2021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全球主要地区注射用青霉素钠销售收入（2021-2026）&amp;（万元）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全球主要地区注射用青霉素钠销售收入市场份额（2021-2026）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全球主要地区注射用青霉素钠收入（2027-2032）&amp;（万元）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全球主要地区注射用青霉素钠收入市场份额（2027-2032）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全球主要地区注射用青霉素钠销量（千件）：2021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全球主要地区注射用青霉素钠销量（2021-2026）&amp;（千件）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全球主要地区注射用青霉素钠销量市场份额（2021-2026）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全球主要地区注射用青霉素钠销量（2027-2032）&amp;（千件）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全球主要地区注射用青霉素钠销量份额（2027-2032）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注射用青霉素钠生产基地、销售区域、竞争对手及市场地位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注射用青霉素钠产品规格、参数及市场应用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注射用青霉素钠销量（千件）、收入（万元）、价格（元/件）及毛利率（2021-2026）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全球不同产品类型注射用青霉素钠销量（2021-2026）&amp;（千件）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全球不同产品类型注射用青霉素钠销量市场份额（2021-2026）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全球不同产品类型注射用青霉素钠销量预测（2027-2032）&amp;（千件）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全球市场不同产品类型注射用青霉素钠销量市场份额预测（2027-2032）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全球不同产品类型注射用青霉素钠收入（2021-2026）&amp;（万元）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全球不同产品类型注射用青霉素钠收入市场份额（2021-2026）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全球不同产品类型注射用青霉素钠收入预测（2027-2032）&amp;（万元）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全球不同产品类型注射用青霉素钠收入市场份额预测（2027-2032）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中国不同产品类型注射用青霉素钠销量（2021-2026）&amp;（千件）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中国不同产品类型注射用青霉素钠销量市场份额（2021-2026）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中国不同产品类型注射用青霉素钠销量预测（2027-2032）&amp;（千件）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全球市场不同产品类型注射用青霉素钠销量市场份额预测（2027-2032）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中国不同产品类型注射用青霉素钠收入（2021-2026）&amp;（万元）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中国不同产品类型注射用青霉素钠收入市场份额（2021-2026）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中国不同产品类型注射用青霉素钠收入预测（2027-2032）&amp;（万元）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中国不同产品类型注射用青霉素钠收入市场份额预测（2027-2032）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全球不同应用注射用青霉素钠销量（2021-2026）&amp;（千件）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全球不同应用注射用青霉素钠销量市场份额（2021-2026）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全球不同应用注射用青霉素钠销量预测（2027-2032）&amp;（千件）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全球市场不同应用注射用青霉素钠销量市场份额预测（2027-2032）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全球不同应用注射用青霉素钠收入（2021-2026）&amp;（万元）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全球不同应用注射用青霉素钠收入市场份额（2021-2026）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全球不同应用注射用青霉素钠收入预测（2027-2032）&amp;（万元）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全球不同应用注射用青霉素钠收入市场份额预测（2027-2032）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中国不同应用注射用青霉素钠销量（2021-2026）&amp;（千件）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中国不同应用注射用青霉素钠销量市场份额（2021-2026）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中国不同应用注射用青霉素钠销量预测（2027-2032）&amp;（千件）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中国市场不同应用注射用青霉素钠销量市场份额预测（2027-2032）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中国不同应用注射用青霉素钠收入（2021-2026）&amp;（万元）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中国不同应用注射用青霉素钠收入市场份额（2021-2026）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中国不同应用注射用青霉素钠收入预测（2027-2032）&amp;（万元）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中国不同应用注射用青霉素钠收入市场份额预测（2027-2032）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注射用青霉素钠行业发展趋势</w:t>
      </w:r>
      <w:r>
        <w:rPr>
          <w:rFonts w:hint="eastAsia"/>
        </w:rPr>
        <w:br/>
      </w:r>
      <w:r>
        <w:rPr>
          <w:rFonts w:hint="eastAsia"/>
        </w:rPr>
        <w:t>　　表 161： 注射用青霉素钠行业主要驱动因素</w:t>
      </w:r>
      <w:r>
        <w:rPr>
          <w:rFonts w:hint="eastAsia"/>
        </w:rPr>
        <w:br/>
      </w:r>
      <w:r>
        <w:rPr>
          <w:rFonts w:hint="eastAsia"/>
        </w:rPr>
        <w:t>　　表 162： 注射用青霉素钠行业供应链分析</w:t>
      </w:r>
      <w:r>
        <w:rPr>
          <w:rFonts w:hint="eastAsia"/>
        </w:rPr>
        <w:br/>
      </w:r>
      <w:r>
        <w:rPr>
          <w:rFonts w:hint="eastAsia"/>
        </w:rPr>
        <w:t>　　表 163： 注射用青霉素钠上游原料供应商</w:t>
      </w:r>
      <w:r>
        <w:rPr>
          <w:rFonts w:hint="eastAsia"/>
        </w:rPr>
        <w:br/>
      </w:r>
      <w:r>
        <w:rPr>
          <w:rFonts w:hint="eastAsia"/>
        </w:rPr>
        <w:t>　　表 164： 注射用青霉素钠主要地区不同应用客户分析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注射用青霉素钠典型经销商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注射用青霉素钠产品图片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全球不同产品类型注射用青霉素钠销售额2021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全球不同产品类型注射用青霉素钠市场份额2025 &amp; 2032</w:t>
      </w:r>
      <w:r>
        <w:rPr>
          <w:rFonts w:hint="eastAsia"/>
        </w:rPr>
        <w:br/>
      </w:r>
      <w:r>
        <w:rPr>
          <w:rFonts w:hint="eastAsia"/>
        </w:rPr>
        <w:t>　　图 4： 0.48克/瓶产品图片</w:t>
      </w:r>
      <w:r>
        <w:rPr>
          <w:rFonts w:hint="eastAsia"/>
        </w:rPr>
        <w:br/>
      </w:r>
      <w:r>
        <w:rPr>
          <w:rFonts w:hint="eastAsia"/>
        </w:rPr>
        <w:t>　　图 5： 0.96克/瓶产品图片</w:t>
      </w:r>
      <w:r>
        <w:rPr>
          <w:rFonts w:hint="eastAsia"/>
        </w:rPr>
        <w:br/>
      </w:r>
      <w:r>
        <w:rPr>
          <w:rFonts w:hint="eastAsia"/>
        </w:rPr>
        <w:t>　　图 6： 2.4克/瓶产品图片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全球不同应用注射用青霉素钠市场份额2025 &amp; 2032</w:t>
      </w:r>
      <w:r>
        <w:rPr>
          <w:rFonts w:hint="eastAsia"/>
        </w:rPr>
        <w:br/>
      </w:r>
      <w:r>
        <w:rPr>
          <w:rFonts w:hint="eastAsia"/>
        </w:rPr>
        <w:t>　　图 10： 兽类用</w:t>
      </w:r>
      <w:r>
        <w:rPr>
          <w:rFonts w:hint="eastAsia"/>
        </w:rPr>
        <w:br/>
      </w:r>
      <w:r>
        <w:rPr>
          <w:rFonts w:hint="eastAsia"/>
        </w:rPr>
        <w:t>　　图 11： 人类用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2025年全球前五大生产商注射用青霉素钠市场份额</w:t>
      </w:r>
      <w:r>
        <w:rPr>
          <w:rFonts w:hint="eastAsia"/>
        </w:rPr>
        <w:br/>
      </w:r>
      <w:r>
        <w:rPr>
          <w:rFonts w:hint="eastAsia"/>
        </w:rPr>
        <w:t>　　图 13： 2025年全球注射用青霉素钠第一梯队、第二梯队和第三梯队厂商及市场份额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全球注射用青霉素钠产能、产量、产能利用率及发展趋势（2021-2032）&amp;（千件）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全球注射用青霉素钠产量、需求量及发展趋势（2021-2032）&amp;（千件）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全球主要地区注射用青霉素钠产量市场份额（2021-2032）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中国注射用青霉素钠产能、产量、产能利用率及发展趋势（2021-2032）&amp;（千件）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中国注射用青霉素钠产量、市场需求量及发展趋势（2021-2032）&amp;（千件）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全球注射用青霉素钠市场销售额及增长率：（2021-2032）&amp;（万元）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全球市场注射用青霉素钠市场规模：2021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全球市场注射用青霉素钠价格趋势（2021-2032）&amp;（元/件）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全球主要地区注射用青霉素钠销售收入（2021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全球主要地区注射用青霉素钠销售收入市场份额（2021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中东市场注射用青霉素钠销量及增长率（2021-2032）&amp;（千件）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中东市场注射用青霉素钠收入及增长率（2021-2032）&amp;（万元）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全球不同产品类型注射用青霉素钠价格走势（2021-2032）&amp;（元/件）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全球不同应用注射用青霉素钠价格走势（2021-2032）&amp;（元/件）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注射用青霉素钠中国企业SWOT分析</w:t>
      </w:r>
      <w:r>
        <w:rPr>
          <w:rFonts w:hint="eastAsia"/>
        </w:rPr>
        <w:br/>
      </w:r>
      <w:r>
        <w:rPr>
          <w:rFonts w:hint="eastAsia"/>
        </w:rPr>
        <w:t>　　图 44： 注射用青霉素钠产业链</w:t>
      </w:r>
      <w:r>
        <w:rPr>
          <w:rFonts w:hint="eastAsia"/>
        </w:rPr>
        <w:br/>
      </w:r>
      <w:r>
        <w:rPr>
          <w:rFonts w:hint="eastAsia"/>
        </w:rPr>
        <w:t>　　图 45： 注射用青霉素钠行业采购模式分析</w:t>
      </w:r>
      <w:r>
        <w:rPr>
          <w:rFonts w:hint="eastAsia"/>
        </w:rPr>
        <w:br/>
      </w:r>
      <w:r>
        <w:rPr>
          <w:rFonts w:hint="eastAsia"/>
        </w:rPr>
        <w:t>　　图 46： 注射用青霉素钠行业生产模式</w:t>
      </w:r>
      <w:r>
        <w:rPr>
          <w:rFonts w:hint="eastAsia"/>
        </w:rPr>
        <w:br/>
      </w:r>
      <w:r>
        <w:rPr>
          <w:rFonts w:hint="eastAsia"/>
        </w:rPr>
        <w:t>　　图 47： 注射用青霉素钠行业销售模式分析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60a4ee7824725" w:history="1">
        <w:r>
          <w:rPr>
            <w:rStyle w:val="Hyperlink"/>
          </w:rPr>
          <w:t>2026-2032年全球与中国注射用青霉素钠行业研究及前景趋势报告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60a4ee7824725" w:history="1">
        <w:r>
          <w:rPr>
            <w:rStyle w:val="Hyperlink"/>
          </w:rPr>
          <w:t>https://www.20087.com/0/87/ZhuSheYongQingMeiSuNaShiChangQianJing.html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钠与青霉素区别、注射用青霉素钠用法用量、160万青霉素成人用几支、注射用青霉素钠80万单位、头孢厉害还是青霉素厉害、注射用青霉素钠怎么配液体、青霉素钠的功效、注射用青霉素钠可以口服吗、注射用青霉素钠160万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afe66a0e74d47" w:history="1">
      <w:r>
        <w:rPr>
          <w:rStyle w:val="Hyperlink"/>
        </w:rPr>
        <w:t>2026-2032年全球与中国注射用青霉素钠行业研究及前景趋势报告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uSheYongQingMeiSuNaShiChangQianJing.html" TargetMode="External" Id="R39a60a4ee782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uSheYongQingMeiSuNaShiChangQianJing.html" TargetMode="External" Id="R213afe66a0e7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2026-02-07T23:44:20Z</dcterms:created>
  <dcterms:modified xsi:type="dcterms:W3CDTF">2026-02-08T00:44:20Z</dcterms:modified>
  <dc:subject>2026-2032年全球与中国注射用青霉素钠行业研究及前景趋势报告</dc:subject>
  <dc:title>2026-2032年全球与中国注射用青霉素钠行业研究及前景趋势报告</dc:title>
  <cp:keywords>2026-2032年全球与中国注射用青霉素钠行业研究及前景趋势报告</cp:keywords>
  <dc:description>2026-2032年全球与中国注射用青霉素钠行业研究及前景趋势报告</dc:description>
</cp:coreProperties>
</file>