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73abca4634bb6" w:history="1">
              <w:r>
                <w:rPr>
                  <w:rStyle w:val="Hyperlink"/>
                </w:rPr>
                <w:t>2025-2031年全球与中国癌症用个性化药物市场调研及行业前景预测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73abca4634bb6" w:history="1">
              <w:r>
                <w:rPr>
                  <w:rStyle w:val="Hyperlink"/>
                </w:rPr>
                <w:t>2025-2031年全球与中国癌症用个性化药物市场调研及行业前景预测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c73abca4634bb6" w:history="1">
                <w:r>
                  <w:rPr>
                    <w:rStyle w:val="Hyperlink"/>
                  </w:rPr>
                  <w:t>https://www.20087.com/0/27/AiZhengYongGeXingHuaYaoWuShiChangQianJing.html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用个性化药物是现代肿瘤治疗的一个重要分支，它基于患者的基因特征、病理类型及个体差异定制专门的治疗方案。近年来，随着基因组学和蛋白质组学研究的深入，科学家们已经能够识别出许多与特定癌症相关的生物标志物，这为精准医疗奠定了理论基础。目前，市场上已有多种靶向药物和免疫疗法获批上市，它们通过选择性作用于癌细胞中的关键分子机制，减少了对正常组织的影响。此外，液体活检技术的应用使得医生可以在不进行侵入性手术的情况下监测病情变化，及时调整治疗策略。临床试验数据表明，个性化药物往往能带来更好的疗效和更低的副作用发生率。</w:t>
      </w:r>
      <w:r>
        <w:rPr>
          <w:rFonts w:hint="eastAsia"/>
        </w:rPr>
        <w:br/>
      </w:r>
      <w:r>
        <w:rPr>
          <w:rFonts w:hint="eastAsia"/>
        </w:rPr>
        <w:t>　　未来，癌症用个性化药物将朝着多学科交叉和全程管理的方向发展。一方面，随着单细胞测序技术和CRISPR基因编辑工具的进步，研究人员可以更深入地理解每个患者体内肿瘤微环境的独特性，进而开发出更加精准有效的治疗手段。另一方面，跨学科合作将成为常态，包括医学、化学、物理学等领域的专家共同参与项目规划与实施，推动新药研发进程。此外，考虑到癌症是一个长期发展的疾病过程，未来的个性化药物还将强调从预防到康复的全流程干预，提供个性化的健康管理方案。最终，这一领域的突破将显著改善癌症患者的生存质量，延长生命期限。</w:t>
      </w:r>
      <w:r>
        <w:rPr>
          <w:rFonts w:hint="eastAsia"/>
        </w:rPr>
        <w:br/>
      </w:r>
      <w:r>
        <w:rPr>
          <w:rFonts w:hint="eastAsia"/>
        </w:rPr>
        <w:t>　　《</w:t>
      </w:r>
      <w:hyperlink r:id="Re7c73abca4634bb6" w:history="1">
        <w:r>
          <w:rPr>
            <w:rStyle w:val="Hyperlink"/>
          </w:rPr>
          <w:t>2025-2031年全球与中国癌症用个性化药物市场调研及行业前景预测</w:t>
        </w:r>
      </w:hyperlink>
      <w:r>
        <w:rPr>
          <w:rFonts w:hint="eastAsia"/>
        </w:rPr>
        <w:t>》基于国家统计局、商务部、发改委以及癌症用个性化药物相关行业协会、研究单位的数据和宏观经济、政策环境分析，全面研究了癌症用个性化药物行业的产业链结构、市场规模与需求。癌症用个性化药物报告剖析了癌症用个性化药物市场价格、行业竞争格局及重点企业经营现状，并对癌症用个性化药物市场前景、发展趋势进行了科学预测。同时，癌症用个性化药物报告还进一步细分了市场，评估了癌症用个性化药物各领域的投资潜力和机会，为战略投资者、企业领导及政府机构提供了宝贵决策支持和专业参考。</w:t>
      </w:r>
      <w:r>
        <w:rPr>
          <w:rFonts w:hint="eastAsia"/>
        </w:rPr>
        <w:br/>
      </w:r>
      <w:r>
        <w:rPr>
          <w:rFonts w:hint="eastAsia"/>
        </w:rPr>
        <w:br/>
      </w:r>
      <w:r>
        <w:rPr>
          <w:rFonts w:hint="eastAsia"/>
        </w:rPr>
        <w:t>第一章 癌症用个性化药物市场概述</w:t>
      </w:r>
      <w:r>
        <w:rPr>
          <w:rFonts w:hint="eastAsia"/>
        </w:rPr>
        <w:br/>
      </w:r>
      <w:r>
        <w:rPr>
          <w:rFonts w:hint="eastAsia"/>
        </w:rPr>
        <w:t>　　1.1 癌症用个性化药物市场概述</w:t>
      </w:r>
      <w:r>
        <w:rPr>
          <w:rFonts w:hint="eastAsia"/>
        </w:rPr>
        <w:br/>
      </w:r>
      <w:r>
        <w:rPr>
          <w:rFonts w:hint="eastAsia"/>
        </w:rPr>
        <w:t>　　1.2 不同产品类型癌症用个性化药物分析</w:t>
      </w:r>
      <w:r>
        <w:rPr>
          <w:rFonts w:hint="eastAsia"/>
        </w:rPr>
        <w:br/>
      </w:r>
      <w:r>
        <w:rPr>
          <w:rFonts w:hint="eastAsia"/>
        </w:rPr>
        <w:t>　　　　1.2.1 免疫疗法</w:t>
      </w:r>
      <w:r>
        <w:rPr>
          <w:rFonts w:hint="eastAsia"/>
        </w:rPr>
        <w:br/>
      </w:r>
      <w:r>
        <w:rPr>
          <w:rFonts w:hint="eastAsia"/>
        </w:rPr>
        <w:t>　　　　1.2.2 靶向治疗</w:t>
      </w:r>
      <w:r>
        <w:rPr>
          <w:rFonts w:hint="eastAsia"/>
        </w:rPr>
        <w:br/>
      </w:r>
      <w:r>
        <w:rPr>
          <w:rFonts w:hint="eastAsia"/>
        </w:rPr>
        <w:t>　　　　1.2.3 化疗</w:t>
      </w:r>
      <w:r>
        <w:rPr>
          <w:rFonts w:hint="eastAsia"/>
        </w:rPr>
        <w:br/>
      </w:r>
      <w:r>
        <w:rPr>
          <w:rFonts w:hint="eastAsia"/>
        </w:rPr>
        <w:t>　　　　1.2.4 激素疗法</w:t>
      </w:r>
      <w:r>
        <w:rPr>
          <w:rFonts w:hint="eastAsia"/>
        </w:rPr>
        <w:br/>
      </w:r>
      <w:r>
        <w:rPr>
          <w:rFonts w:hint="eastAsia"/>
        </w:rPr>
        <w:t>　　　　1.2.5 其他</w:t>
      </w:r>
      <w:r>
        <w:rPr>
          <w:rFonts w:hint="eastAsia"/>
        </w:rPr>
        <w:br/>
      </w:r>
      <w:r>
        <w:rPr>
          <w:rFonts w:hint="eastAsia"/>
        </w:rPr>
        <w:t>　　1.3 全球市场不同产品类型癌症用个性化药物销售额对比（2020 VS 2024 VS 2031）</w:t>
      </w:r>
      <w:r>
        <w:rPr>
          <w:rFonts w:hint="eastAsia"/>
        </w:rPr>
        <w:br/>
      </w:r>
      <w:r>
        <w:rPr>
          <w:rFonts w:hint="eastAsia"/>
        </w:rPr>
        <w:t>　　1.4 全球不同产品类型癌症用个性化药物销售额及预测（2020-2031）</w:t>
      </w:r>
      <w:r>
        <w:rPr>
          <w:rFonts w:hint="eastAsia"/>
        </w:rPr>
        <w:br/>
      </w:r>
      <w:r>
        <w:rPr>
          <w:rFonts w:hint="eastAsia"/>
        </w:rPr>
        <w:t>　　　　1.4.1 全球不同产品类型癌症用个性化药物销售额及市场份额（2020-2025）</w:t>
      </w:r>
      <w:r>
        <w:rPr>
          <w:rFonts w:hint="eastAsia"/>
        </w:rPr>
        <w:br/>
      </w:r>
      <w:r>
        <w:rPr>
          <w:rFonts w:hint="eastAsia"/>
        </w:rPr>
        <w:t>　　　　1.4.2 全球不同产品类型癌症用个性化药物销售额预测（2026-2031）</w:t>
      </w:r>
      <w:r>
        <w:rPr>
          <w:rFonts w:hint="eastAsia"/>
        </w:rPr>
        <w:br/>
      </w:r>
      <w:r>
        <w:rPr>
          <w:rFonts w:hint="eastAsia"/>
        </w:rPr>
        <w:t>　　1.5 中国不同产品类型癌症用个性化药物销售额及预测（2020-2031）</w:t>
      </w:r>
      <w:r>
        <w:rPr>
          <w:rFonts w:hint="eastAsia"/>
        </w:rPr>
        <w:br/>
      </w:r>
      <w:r>
        <w:rPr>
          <w:rFonts w:hint="eastAsia"/>
        </w:rPr>
        <w:t>　　　　1.5.1 中国不同产品类型癌症用个性化药物销售额及市场份额（2020-2025）</w:t>
      </w:r>
      <w:r>
        <w:rPr>
          <w:rFonts w:hint="eastAsia"/>
        </w:rPr>
        <w:br/>
      </w:r>
      <w:r>
        <w:rPr>
          <w:rFonts w:hint="eastAsia"/>
        </w:rPr>
        <w:t>　　　　1.5.2 中国不同产品类型癌症用个性化药物销售额预测（2026-2031）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从不同应用，癌症用个性化药物主要包括如下几个方面</w:t>
      </w:r>
      <w:r>
        <w:rPr>
          <w:rFonts w:hint="eastAsia"/>
        </w:rPr>
        <w:br/>
      </w:r>
      <w:r>
        <w:rPr>
          <w:rFonts w:hint="eastAsia"/>
        </w:rPr>
        <w:t>　　　　2.1.1 乳腺癌</w:t>
      </w:r>
      <w:r>
        <w:rPr>
          <w:rFonts w:hint="eastAsia"/>
        </w:rPr>
        <w:br/>
      </w:r>
      <w:r>
        <w:rPr>
          <w:rFonts w:hint="eastAsia"/>
        </w:rPr>
        <w:t>　　　　2.1.2 血癌</w:t>
      </w:r>
      <w:r>
        <w:rPr>
          <w:rFonts w:hint="eastAsia"/>
        </w:rPr>
        <w:br/>
      </w:r>
      <w:r>
        <w:rPr>
          <w:rFonts w:hint="eastAsia"/>
        </w:rPr>
        <w:t>　　　　2.1.3 胃肠道癌</w:t>
      </w:r>
      <w:r>
        <w:rPr>
          <w:rFonts w:hint="eastAsia"/>
        </w:rPr>
        <w:br/>
      </w:r>
      <w:r>
        <w:rPr>
          <w:rFonts w:hint="eastAsia"/>
        </w:rPr>
        <w:t>　　　　2.1.4 前列腺癌</w:t>
      </w:r>
      <w:r>
        <w:rPr>
          <w:rFonts w:hint="eastAsia"/>
        </w:rPr>
        <w:br/>
      </w:r>
      <w:r>
        <w:rPr>
          <w:rFonts w:hint="eastAsia"/>
        </w:rPr>
        <w:t>　　　　2.1.5 皮肤癌</w:t>
      </w:r>
      <w:r>
        <w:rPr>
          <w:rFonts w:hint="eastAsia"/>
        </w:rPr>
        <w:br/>
      </w:r>
      <w:r>
        <w:rPr>
          <w:rFonts w:hint="eastAsia"/>
        </w:rPr>
        <w:t>　　　　2.1.6 肺癌</w:t>
      </w:r>
      <w:r>
        <w:rPr>
          <w:rFonts w:hint="eastAsia"/>
        </w:rPr>
        <w:br/>
      </w:r>
      <w:r>
        <w:rPr>
          <w:rFonts w:hint="eastAsia"/>
        </w:rPr>
        <w:t>　　　　2.1.7 其他</w:t>
      </w:r>
      <w:r>
        <w:rPr>
          <w:rFonts w:hint="eastAsia"/>
        </w:rPr>
        <w:br/>
      </w:r>
      <w:r>
        <w:rPr>
          <w:rFonts w:hint="eastAsia"/>
        </w:rPr>
        <w:t>　　2.2 全球市场不同应用癌症用个性化药物销售额对比（2020 VS 2024 VS 2031）</w:t>
      </w:r>
      <w:r>
        <w:rPr>
          <w:rFonts w:hint="eastAsia"/>
        </w:rPr>
        <w:br/>
      </w:r>
      <w:r>
        <w:rPr>
          <w:rFonts w:hint="eastAsia"/>
        </w:rPr>
        <w:t>　　2.3 全球不同应用癌症用个性化药物销售额及预测（2020-2031）</w:t>
      </w:r>
      <w:r>
        <w:rPr>
          <w:rFonts w:hint="eastAsia"/>
        </w:rPr>
        <w:br/>
      </w:r>
      <w:r>
        <w:rPr>
          <w:rFonts w:hint="eastAsia"/>
        </w:rPr>
        <w:t>　　　　2.3.1 全球不同应用癌症用个性化药物销售额及市场份额（2020-2025）</w:t>
      </w:r>
      <w:r>
        <w:rPr>
          <w:rFonts w:hint="eastAsia"/>
        </w:rPr>
        <w:br/>
      </w:r>
      <w:r>
        <w:rPr>
          <w:rFonts w:hint="eastAsia"/>
        </w:rPr>
        <w:t>　　　　2.3.2 全球不同应用癌症用个性化药物销售额预测（2026-2031）</w:t>
      </w:r>
      <w:r>
        <w:rPr>
          <w:rFonts w:hint="eastAsia"/>
        </w:rPr>
        <w:br/>
      </w:r>
      <w:r>
        <w:rPr>
          <w:rFonts w:hint="eastAsia"/>
        </w:rPr>
        <w:t>　　2.4 中国不同应用癌症用个性化药物销售额及预测（2020-2031）</w:t>
      </w:r>
      <w:r>
        <w:rPr>
          <w:rFonts w:hint="eastAsia"/>
        </w:rPr>
        <w:br/>
      </w:r>
      <w:r>
        <w:rPr>
          <w:rFonts w:hint="eastAsia"/>
        </w:rPr>
        <w:t>　　　　2.4.1 中国不同应用癌症用个性化药物销售额及市场份额（2020-2025）</w:t>
      </w:r>
      <w:r>
        <w:rPr>
          <w:rFonts w:hint="eastAsia"/>
        </w:rPr>
        <w:br/>
      </w:r>
      <w:r>
        <w:rPr>
          <w:rFonts w:hint="eastAsia"/>
        </w:rPr>
        <w:t>　　　　2.4.2 中国不同应用癌症用个性化药物销售额预测（2026-2031）</w:t>
      </w:r>
      <w:r>
        <w:rPr>
          <w:rFonts w:hint="eastAsia"/>
        </w:rPr>
        <w:br/>
      </w:r>
      <w:r>
        <w:rPr>
          <w:rFonts w:hint="eastAsia"/>
        </w:rPr>
        <w:br/>
      </w:r>
      <w:r>
        <w:rPr>
          <w:rFonts w:hint="eastAsia"/>
        </w:rPr>
        <w:t>第三章 全球癌症用个性化药物主要地区分析</w:t>
      </w:r>
      <w:r>
        <w:rPr>
          <w:rFonts w:hint="eastAsia"/>
        </w:rPr>
        <w:br/>
      </w:r>
      <w:r>
        <w:rPr>
          <w:rFonts w:hint="eastAsia"/>
        </w:rPr>
        <w:t>　　3.1 全球主要地区癌症用个性化药物市场规模分析：2020 VS 2024 VS 2031</w:t>
      </w:r>
      <w:r>
        <w:rPr>
          <w:rFonts w:hint="eastAsia"/>
        </w:rPr>
        <w:br/>
      </w:r>
      <w:r>
        <w:rPr>
          <w:rFonts w:hint="eastAsia"/>
        </w:rPr>
        <w:t>　　　　3.1.1 全球主要地区癌症用个性化药物销售额及份额（2020-2025年）</w:t>
      </w:r>
      <w:r>
        <w:rPr>
          <w:rFonts w:hint="eastAsia"/>
        </w:rPr>
        <w:br/>
      </w:r>
      <w:r>
        <w:rPr>
          <w:rFonts w:hint="eastAsia"/>
        </w:rPr>
        <w:t>　　　　3.1.2 全球主要地区癌症用个性化药物销售额及份额预测（2026-2031）</w:t>
      </w:r>
      <w:r>
        <w:rPr>
          <w:rFonts w:hint="eastAsia"/>
        </w:rPr>
        <w:br/>
      </w:r>
      <w:r>
        <w:rPr>
          <w:rFonts w:hint="eastAsia"/>
        </w:rPr>
        <w:t>　　3.2 北美癌症用个性化药物销售额及预测（2020-2031）</w:t>
      </w:r>
      <w:r>
        <w:rPr>
          <w:rFonts w:hint="eastAsia"/>
        </w:rPr>
        <w:br/>
      </w:r>
      <w:r>
        <w:rPr>
          <w:rFonts w:hint="eastAsia"/>
        </w:rPr>
        <w:t>　　3.3 欧洲癌症用个性化药物销售额及预测（2020-2031）</w:t>
      </w:r>
      <w:r>
        <w:rPr>
          <w:rFonts w:hint="eastAsia"/>
        </w:rPr>
        <w:br/>
      </w:r>
      <w:r>
        <w:rPr>
          <w:rFonts w:hint="eastAsia"/>
        </w:rPr>
        <w:t>　　3.4 中国癌症用个性化药物销售额及预测（2020-2031）</w:t>
      </w:r>
      <w:r>
        <w:rPr>
          <w:rFonts w:hint="eastAsia"/>
        </w:rPr>
        <w:br/>
      </w:r>
      <w:r>
        <w:rPr>
          <w:rFonts w:hint="eastAsia"/>
        </w:rPr>
        <w:t>　　3.5 日本癌症用个性化药物销售额及预测（2020-2031）</w:t>
      </w:r>
      <w:r>
        <w:rPr>
          <w:rFonts w:hint="eastAsia"/>
        </w:rPr>
        <w:br/>
      </w:r>
      <w:r>
        <w:rPr>
          <w:rFonts w:hint="eastAsia"/>
        </w:rPr>
        <w:t>　　3.6 东南亚癌症用个性化药物销售额及预测（2020-2031）</w:t>
      </w:r>
      <w:r>
        <w:rPr>
          <w:rFonts w:hint="eastAsia"/>
        </w:rPr>
        <w:br/>
      </w:r>
      <w:r>
        <w:rPr>
          <w:rFonts w:hint="eastAsia"/>
        </w:rPr>
        <w:t>　　3.7 印度癌症用个性化药物销售额及预测（2020-2031）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全球主要企业癌症用个性化药物销售额及市场份额</w:t>
      </w:r>
      <w:r>
        <w:rPr>
          <w:rFonts w:hint="eastAsia"/>
        </w:rPr>
        <w:br/>
      </w:r>
      <w:r>
        <w:rPr>
          <w:rFonts w:hint="eastAsia"/>
        </w:rPr>
        <w:t>　　4.2 全球癌症用个性化药物主要企业竞争态势</w:t>
      </w:r>
      <w:r>
        <w:rPr>
          <w:rFonts w:hint="eastAsia"/>
        </w:rPr>
        <w:br/>
      </w:r>
      <w:r>
        <w:rPr>
          <w:rFonts w:hint="eastAsia"/>
        </w:rPr>
        <w:t>　　　　4.2.1 癌症用个性化药物行业集中度分析：2024年全球Top 5厂商市场份额</w:t>
      </w:r>
      <w:r>
        <w:rPr>
          <w:rFonts w:hint="eastAsia"/>
        </w:rPr>
        <w:br/>
      </w:r>
      <w:r>
        <w:rPr>
          <w:rFonts w:hint="eastAsia"/>
        </w:rPr>
        <w:t>　　　　4.2.2 全球癌症用个性化药物第一梯队、第二梯队和第三梯队企业及市场份额</w:t>
      </w:r>
      <w:r>
        <w:rPr>
          <w:rFonts w:hint="eastAsia"/>
        </w:rPr>
        <w:br/>
      </w:r>
      <w:r>
        <w:rPr>
          <w:rFonts w:hint="eastAsia"/>
        </w:rPr>
        <w:t>　　4.3 2024年全球主要厂商癌症用个性化药物收入排名</w:t>
      </w:r>
      <w:r>
        <w:rPr>
          <w:rFonts w:hint="eastAsia"/>
        </w:rPr>
        <w:br/>
      </w:r>
      <w:r>
        <w:rPr>
          <w:rFonts w:hint="eastAsia"/>
        </w:rPr>
        <w:t>　　4.4 全球主要厂商癌症用个性化药物总部及市场区域分布</w:t>
      </w:r>
      <w:r>
        <w:rPr>
          <w:rFonts w:hint="eastAsia"/>
        </w:rPr>
        <w:br/>
      </w:r>
      <w:r>
        <w:rPr>
          <w:rFonts w:hint="eastAsia"/>
        </w:rPr>
        <w:t>　　4.5 全球主要厂商癌症用个性化药物产品类型及应用</w:t>
      </w:r>
      <w:r>
        <w:rPr>
          <w:rFonts w:hint="eastAsia"/>
        </w:rPr>
        <w:br/>
      </w:r>
      <w:r>
        <w:rPr>
          <w:rFonts w:hint="eastAsia"/>
        </w:rPr>
        <w:t>　　4.6 全球主要厂商癌症用个性化药物商业化日期</w:t>
      </w:r>
      <w:r>
        <w:rPr>
          <w:rFonts w:hint="eastAsia"/>
        </w:rPr>
        <w:br/>
      </w:r>
      <w:r>
        <w:rPr>
          <w:rFonts w:hint="eastAsia"/>
        </w:rPr>
        <w:t>　　4.7 新增投资及市场并购活动</w:t>
      </w:r>
      <w:r>
        <w:rPr>
          <w:rFonts w:hint="eastAsia"/>
        </w:rPr>
        <w:br/>
      </w:r>
      <w:r>
        <w:rPr>
          <w:rFonts w:hint="eastAsia"/>
        </w:rPr>
        <w:t>　　4.8 癌症用个性化药物全球领先企业SWOT分析</w:t>
      </w:r>
      <w:r>
        <w:rPr>
          <w:rFonts w:hint="eastAsia"/>
        </w:rPr>
        <w:br/>
      </w:r>
      <w:r>
        <w:rPr>
          <w:rFonts w:hint="eastAsia"/>
        </w:rPr>
        <w:br/>
      </w:r>
      <w:r>
        <w:rPr>
          <w:rFonts w:hint="eastAsia"/>
        </w:rPr>
        <w:t>第五章 中国市场癌症用个性化药物主要企业分析</w:t>
      </w:r>
      <w:r>
        <w:rPr>
          <w:rFonts w:hint="eastAsia"/>
        </w:rPr>
        <w:br/>
      </w:r>
      <w:r>
        <w:rPr>
          <w:rFonts w:hint="eastAsia"/>
        </w:rPr>
        <w:t>　　5.1 中国癌症用个性化药物销售额及市场份额（2020-2025）</w:t>
      </w:r>
      <w:r>
        <w:rPr>
          <w:rFonts w:hint="eastAsia"/>
        </w:rPr>
        <w:br/>
      </w:r>
      <w:r>
        <w:rPr>
          <w:rFonts w:hint="eastAsia"/>
        </w:rPr>
        <w:t>　　5.2 中国癌症用个性化药物Top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重点企业（1）公司信息、总部、癌症用个性化药物市场地位以及主要的竞争对手</w:t>
      </w:r>
      <w:r>
        <w:rPr>
          <w:rFonts w:hint="eastAsia"/>
        </w:rPr>
        <w:br/>
      </w:r>
      <w:r>
        <w:rPr>
          <w:rFonts w:hint="eastAsia"/>
        </w:rPr>
        <w:t>　　　　6.1.2 重点企业（1） 癌症用个性化药物产品及服务介绍</w:t>
      </w:r>
      <w:r>
        <w:rPr>
          <w:rFonts w:hint="eastAsia"/>
        </w:rPr>
        <w:br/>
      </w:r>
      <w:r>
        <w:rPr>
          <w:rFonts w:hint="eastAsia"/>
        </w:rPr>
        <w:t>　　　　6.1.3 重点企业（1） 癌症用个性化药物收入及毛利率（2020-2025）&amp;（百万美元）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重点企业（2）公司信息、总部、癌症用个性化药物市场地位以及主要的竞争对手</w:t>
      </w:r>
      <w:r>
        <w:rPr>
          <w:rFonts w:hint="eastAsia"/>
        </w:rPr>
        <w:br/>
      </w:r>
      <w:r>
        <w:rPr>
          <w:rFonts w:hint="eastAsia"/>
        </w:rPr>
        <w:t>　　　　6.2.2 重点企业（2） 癌症用个性化药物产品及服务介绍</w:t>
      </w:r>
      <w:r>
        <w:rPr>
          <w:rFonts w:hint="eastAsia"/>
        </w:rPr>
        <w:br/>
      </w:r>
      <w:r>
        <w:rPr>
          <w:rFonts w:hint="eastAsia"/>
        </w:rPr>
        <w:t>　　　　6.2.3 重点企业（2） 癌症用个性化药物收入及毛利率（2020-2025）&amp;（百万美元）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重点企业（3）公司信息、总部、癌症用个性化药物市场地位以及主要的竞争对手</w:t>
      </w:r>
      <w:r>
        <w:rPr>
          <w:rFonts w:hint="eastAsia"/>
        </w:rPr>
        <w:br/>
      </w:r>
      <w:r>
        <w:rPr>
          <w:rFonts w:hint="eastAsia"/>
        </w:rPr>
        <w:t>　　　　6.3.2 重点企业（3） 癌症用个性化药物产品及服务介绍</w:t>
      </w:r>
      <w:r>
        <w:rPr>
          <w:rFonts w:hint="eastAsia"/>
        </w:rPr>
        <w:br/>
      </w:r>
      <w:r>
        <w:rPr>
          <w:rFonts w:hint="eastAsia"/>
        </w:rPr>
        <w:t>　　　　6.3.3 重点企业（3） 癌症用个性化药物收入及毛利率（2020-2025）&amp;（百万美元）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重点企业（4）公司信息、总部、癌症用个性化药物市场地位以及主要的竞争对手</w:t>
      </w:r>
      <w:r>
        <w:rPr>
          <w:rFonts w:hint="eastAsia"/>
        </w:rPr>
        <w:br/>
      </w:r>
      <w:r>
        <w:rPr>
          <w:rFonts w:hint="eastAsia"/>
        </w:rPr>
        <w:t>　　　　6.4.2 重点企业（4） 癌症用个性化药物产品及服务介绍</w:t>
      </w:r>
      <w:r>
        <w:rPr>
          <w:rFonts w:hint="eastAsia"/>
        </w:rPr>
        <w:br/>
      </w:r>
      <w:r>
        <w:rPr>
          <w:rFonts w:hint="eastAsia"/>
        </w:rPr>
        <w:t>　　　　6.4.3 重点企业（4） 癌症用个性化药物收入及毛利率（2020-2025）&amp;（百万美元）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重点企业（5）公司信息、总部、癌症用个性化药物市场地位以及主要的竞争对手</w:t>
      </w:r>
      <w:r>
        <w:rPr>
          <w:rFonts w:hint="eastAsia"/>
        </w:rPr>
        <w:br/>
      </w:r>
      <w:r>
        <w:rPr>
          <w:rFonts w:hint="eastAsia"/>
        </w:rPr>
        <w:t>　　　　6.5.2 重点企业（5） 癌症用个性化药物产品及服务介绍</w:t>
      </w:r>
      <w:r>
        <w:rPr>
          <w:rFonts w:hint="eastAsia"/>
        </w:rPr>
        <w:br/>
      </w:r>
      <w:r>
        <w:rPr>
          <w:rFonts w:hint="eastAsia"/>
        </w:rPr>
        <w:t>　　　　6.5.3 重点企业（5） 癌症用个性化药物收入及毛利率（2020-2025）&amp;（百万美元）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重点企业（6）公司信息、总部、癌症用个性化药物市场地位以及主要的竞争对手</w:t>
      </w:r>
      <w:r>
        <w:rPr>
          <w:rFonts w:hint="eastAsia"/>
        </w:rPr>
        <w:br/>
      </w:r>
      <w:r>
        <w:rPr>
          <w:rFonts w:hint="eastAsia"/>
        </w:rPr>
        <w:t>　　　　6.6.2 重点企业（6） 癌症用个性化药物产品及服务介绍</w:t>
      </w:r>
      <w:r>
        <w:rPr>
          <w:rFonts w:hint="eastAsia"/>
        </w:rPr>
        <w:br/>
      </w:r>
      <w:r>
        <w:rPr>
          <w:rFonts w:hint="eastAsia"/>
        </w:rPr>
        <w:t>　　　　6.6.3 重点企业（6） 癌症用个性化药物收入及毛利率（2020-2025）&amp;（百万美元）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重点企业（7）公司信息、总部、癌症用个性化药物市场地位以及主要的竞争对手</w:t>
      </w:r>
      <w:r>
        <w:rPr>
          <w:rFonts w:hint="eastAsia"/>
        </w:rPr>
        <w:br/>
      </w:r>
      <w:r>
        <w:rPr>
          <w:rFonts w:hint="eastAsia"/>
        </w:rPr>
        <w:t>　　　　6.7.2 重点企业（7） 癌症用个性化药物产品及服务介绍</w:t>
      </w:r>
      <w:r>
        <w:rPr>
          <w:rFonts w:hint="eastAsia"/>
        </w:rPr>
        <w:br/>
      </w:r>
      <w:r>
        <w:rPr>
          <w:rFonts w:hint="eastAsia"/>
        </w:rPr>
        <w:t>　　　　6.7.3 重点企业（7） 癌症用个性化药物收入及毛利率（2020-2025）&amp;（百万美元）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重点企业（8）公司信息、总部、癌症用个性化药物市场地位以及主要的竞争对手</w:t>
      </w:r>
      <w:r>
        <w:rPr>
          <w:rFonts w:hint="eastAsia"/>
        </w:rPr>
        <w:br/>
      </w:r>
      <w:r>
        <w:rPr>
          <w:rFonts w:hint="eastAsia"/>
        </w:rPr>
        <w:t>　　　　6.8.2 重点企业（8） 癌症用个性化药物产品及服务介绍</w:t>
      </w:r>
      <w:r>
        <w:rPr>
          <w:rFonts w:hint="eastAsia"/>
        </w:rPr>
        <w:br/>
      </w:r>
      <w:r>
        <w:rPr>
          <w:rFonts w:hint="eastAsia"/>
        </w:rPr>
        <w:t>　　　　6.8.3 重点企业（8） 癌症用个性化药物收入及毛利率（2020-2025）&amp;（百万美元）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重点企业（9）公司信息、总部、癌症用个性化药物市场地位以及主要的竞争对手</w:t>
      </w:r>
      <w:r>
        <w:rPr>
          <w:rFonts w:hint="eastAsia"/>
        </w:rPr>
        <w:br/>
      </w:r>
      <w:r>
        <w:rPr>
          <w:rFonts w:hint="eastAsia"/>
        </w:rPr>
        <w:t>　　　　6.9.2 重点企业（9） 癌症用个性化药物产品及服务介绍</w:t>
      </w:r>
      <w:r>
        <w:rPr>
          <w:rFonts w:hint="eastAsia"/>
        </w:rPr>
        <w:br/>
      </w:r>
      <w:r>
        <w:rPr>
          <w:rFonts w:hint="eastAsia"/>
        </w:rPr>
        <w:t>　　　　6.9.3 重点企业（9） 癌症用个性化药物收入及毛利率（2020-2025）&amp;（百万美元）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重点企业（10）公司信息、总部、癌症用个性化药物市场地位以及主要的竞争对手</w:t>
      </w:r>
      <w:r>
        <w:rPr>
          <w:rFonts w:hint="eastAsia"/>
        </w:rPr>
        <w:br/>
      </w:r>
      <w:r>
        <w:rPr>
          <w:rFonts w:hint="eastAsia"/>
        </w:rPr>
        <w:t>　　　　6.10.2 重点企业（10） 癌症用个性化药物产品及服务介绍</w:t>
      </w:r>
      <w:r>
        <w:rPr>
          <w:rFonts w:hint="eastAsia"/>
        </w:rPr>
        <w:br/>
      </w:r>
      <w:r>
        <w:rPr>
          <w:rFonts w:hint="eastAsia"/>
        </w:rPr>
        <w:t>　　　　6.10.3 重点企业（10） 癌症用个性化药物收入及毛利率（2020-2025）&amp;（百万美元）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重点企业（11）公司信息、总部、癌症用个性化药物市场地位以及主要的竞争对手</w:t>
      </w:r>
      <w:r>
        <w:rPr>
          <w:rFonts w:hint="eastAsia"/>
        </w:rPr>
        <w:br/>
      </w:r>
      <w:r>
        <w:rPr>
          <w:rFonts w:hint="eastAsia"/>
        </w:rPr>
        <w:t>　　　　6.11.2 重点企业（11） 癌症用个性化药物产品及服务介绍</w:t>
      </w:r>
      <w:r>
        <w:rPr>
          <w:rFonts w:hint="eastAsia"/>
        </w:rPr>
        <w:br/>
      </w:r>
      <w:r>
        <w:rPr>
          <w:rFonts w:hint="eastAsia"/>
        </w:rPr>
        <w:t>　　　　6.11.3 重点企业（11） 癌症用个性化药物收入及毛利率（2020-2025）&amp;（百万美元）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重点企业（12）公司信息、总部、癌症用个性化药物市场地位以及主要的竞争对手</w:t>
      </w:r>
      <w:r>
        <w:rPr>
          <w:rFonts w:hint="eastAsia"/>
        </w:rPr>
        <w:br/>
      </w:r>
      <w:r>
        <w:rPr>
          <w:rFonts w:hint="eastAsia"/>
        </w:rPr>
        <w:t>　　　　6.12.2 重点企业（12） 癌症用个性化药物产品及服务介绍</w:t>
      </w:r>
      <w:r>
        <w:rPr>
          <w:rFonts w:hint="eastAsia"/>
        </w:rPr>
        <w:br/>
      </w:r>
      <w:r>
        <w:rPr>
          <w:rFonts w:hint="eastAsia"/>
        </w:rPr>
        <w:t>　　　　6.12.3 重点企业（12） 癌症用个性化药物收入及毛利率（2020-2025）&amp;（百万美元）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重点企业（13）公司信息、总部、癌症用个性化药物市场地位以及主要的竞争对手</w:t>
      </w:r>
      <w:r>
        <w:rPr>
          <w:rFonts w:hint="eastAsia"/>
        </w:rPr>
        <w:br/>
      </w:r>
      <w:r>
        <w:rPr>
          <w:rFonts w:hint="eastAsia"/>
        </w:rPr>
        <w:t>　　　　6.13.2 重点企业（13） 癌症用个性化药物产品及服务介绍</w:t>
      </w:r>
      <w:r>
        <w:rPr>
          <w:rFonts w:hint="eastAsia"/>
        </w:rPr>
        <w:br/>
      </w:r>
      <w:r>
        <w:rPr>
          <w:rFonts w:hint="eastAsia"/>
        </w:rPr>
        <w:t>　　　　6.13.3 重点企业（13） 癌症用个性化药物收入及毛利率（2020-2025）&amp;（百万美元）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重点企业（14）公司信息、总部、癌症用个性化药物市场地位以及主要的竞争对手</w:t>
      </w:r>
      <w:r>
        <w:rPr>
          <w:rFonts w:hint="eastAsia"/>
        </w:rPr>
        <w:br/>
      </w:r>
      <w:r>
        <w:rPr>
          <w:rFonts w:hint="eastAsia"/>
        </w:rPr>
        <w:t>　　　　6.14.2 重点企业（14） 癌症用个性化药物产品及服务介绍</w:t>
      </w:r>
      <w:r>
        <w:rPr>
          <w:rFonts w:hint="eastAsia"/>
        </w:rPr>
        <w:br/>
      </w:r>
      <w:r>
        <w:rPr>
          <w:rFonts w:hint="eastAsia"/>
        </w:rPr>
        <w:t>　　　　6.14.3 重点企业（14） 癌症用个性化药物收入及毛利率（2020-2025）&amp;（百万美元）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癌症用个性化药物行业发展机遇及主要驱动因素</w:t>
      </w:r>
      <w:r>
        <w:rPr>
          <w:rFonts w:hint="eastAsia"/>
        </w:rPr>
        <w:br/>
      </w:r>
      <w:r>
        <w:rPr>
          <w:rFonts w:hint="eastAsia"/>
        </w:rPr>
        <w:t>　　7.2 癌症用个性化药物行业发展面临的风险</w:t>
      </w:r>
      <w:r>
        <w:rPr>
          <w:rFonts w:hint="eastAsia"/>
        </w:rPr>
        <w:br/>
      </w:r>
      <w:r>
        <w:rPr>
          <w:rFonts w:hint="eastAsia"/>
        </w:rPr>
        <w:t>　　7.3 癌症用个性化药物行业政策分析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免疫疗法主要企业列表</w:t>
      </w:r>
      <w:r>
        <w:rPr>
          <w:rFonts w:hint="eastAsia"/>
        </w:rPr>
        <w:br/>
      </w:r>
      <w:r>
        <w:rPr>
          <w:rFonts w:hint="eastAsia"/>
        </w:rPr>
        <w:t>　　表 2： 靶向治疗主要企业列表</w:t>
      </w:r>
      <w:r>
        <w:rPr>
          <w:rFonts w:hint="eastAsia"/>
        </w:rPr>
        <w:br/>
      </w:r>
      <w:r>
        <w:rPr>
          <w:rFonts w:hint="eastAsia"/>
        </w:rPr>
        <w:t>　　表 3： 化疗主要企业列表</w:t>
      </w:r>
      <w:r>
        <w:rPr>
          <w:rFonts w:hint="eastAsia"/>
        </w:rPr>
        <w:br/>
      </w:r>
      <w:r>
        <w:rPr>
          <w:rFonts w:hint="eastAsia"/>
        </w:rPr>
        <w:t>　　表 4： 激素疗法主要企业列表</w:t>
      </w:r>
      <w:r>
        <w:rPr>
          <w:rFonts w:hint="eastAsia"/>
        </w:rPr>
        <w:br/>
      </w:r>
      <w:r>
        <w:rPr>
          <w:rFonts w:hint="eastAsia"/>
        </w:rPr>
        <w:t>　　表 5： 其他主要企业列表</w:t>
      </w:r>
      <w:r>
        <w:rPr>
          <w:rFonts w:hint="eastAsia"/>
        </w:rPr>
        <w:br/>
      </w:r>
      <w:r>
        <w:rPr>
          <w:rFonts w:hint="eastAsia"/>
        </w:rPr>
        <w:t>　　表 6： 全球市场不同产品类型癌症用个性化药物销售额及增长率对比（2020 VS 2024 VS 2031）&amp;（百万美元）</w:t>
      </w:r>
      <w:r>
        <w:rPr>
          <w:rFonts w:hint="eastAsia"/>
        </w:rPr>
        <w:br/>
      </w:r>
      <w:r>
        <w:rPr>
          <w:rFonts w:hint="eastAsia"/>
        </w:rPr>
        <w:t>　　表 7： 全球不同产品类型癌症用个性化药物销售额列表（2020-2025）&amp;（百万美元）</w:t>
      </w:r>
      <w:r>
        <w:rPr>
          <w:rFonts w:hint="eastAsia"/>
        </w:rPr>
        <w:br/>
      </w:r>
      <w:r>
        <w:rPr>
          <w:rFonts w:hint="eastAsia"/>
        </w:rPr>
        <w:t>　　表 8： 全球不同产品类型癌症用个性化药物销售额市场份额列表（2020-2025）</w:t>
      </w:r>
      <w:r>
        <w:rPr>
          <w:rFonts w:hint="eastAsia"/>
        </w:rPr>
        <w:br/>
      </w:r>
      <w:r>
        <w:rPr>
          <w:rFonts w:hint="eastAsia"/>
        </w:rPr>
        <w:t>　　表 9： 全球不同产品类型癌症用个性化药物销售额预测（2026-2031）&amp;（百万美元）</w:t>
      </w:r>
      <w:r>
        <w:rPr>
          <w:rFonts w:hint="eastAsia"/>
        </w:rPr>
        <w:br/>
      </w:r>
      <w:r>
        <w:rPr>
          <w:rFonts w:hint="eastAsia"/>
        </w:rPr>
        <w:t>　　表 10： 全球不同产品类型癌症用个性化药物销售额市场份额预测（2026-2031）</w:t>
      </w:r>
      <w:r>
        <w:rPr>
          <w:rFonts w:hint="eastAsia"/>
        </w:rPr>
        <w:br/>
      </w:r>
      <w:r>
        <w:rPr>
          <w:rFonts w:hint="eastAsia"/>
        </w:rPr>
        <w:t>　　表 11： 中国不同产品类型癌症用个性化药物销售额列表（2020-2025）&amp;（百万美元）</w:t>
      </w:r>
      <w:r>
        <w:rPr>
          <w:rFonts w:hint="eastAsia"/>
        </w:rPr>
        <w:br/>
      </w:r>
      <w:r>
        <w:rPr>
          <w:rFonts w:hint="eastAsia"/>
        </w:rPr>
        <w:t>　　表 12： 中国不同产品类型癌症用个性化药物销售额市场份额列表（2020-2025）</w:t>
      </w:r>
      <w:r>
        <w:rPr>
          <w:rFonts w:hint="eastAsia"/>
        </w:rPr>
        <w:br/>
      </w:r>
      <w:r>
        <w:rPr>
          <w:rFonts w:hint="eastAsia"/>
        </w:rPr>
        <w:t>　　表 13： 中国不同产品类型癌症用个性化药物销售额预测（2026-2031）&amp;（百万美元）</w:t>
      </w:r>
      <w:r>
        <w:rPr>
          <w:rFonts w:hint="eastAsia"/>
        </w:rPr>
        <w:br/>
      </w:r>
      <w:r>
        <w:rPr>
          <w:rFonts w:hint="eastAsia"/>
        </w:rPr>
        <w:t>　　表 14： 中国不同产品类型癌症用个性化药物销售额市场份额预测（2026-2031）</w:t>
      </w:r>
      <w:r>
        <w:rPr>
          <w:rFonts w:hint="eastAsia"/>
        </w:rPr>
        <w:br/>
      </w:r>
      <w:r>
        <w:rPr>
          <w:rFonts w:hint="eastAsia"/>
        </w:rPr>
        <w:t>　　表 15： 全球市场不同应用癌症用个性化药物销售额及增长率对比（2020 VS 2024 VS 2031）&amp;（百万美元）</w:t>
      </w:r>
      <w:r>
        <w:rPr>
          <w:rFonts w:hint="eastAsia"/>
        </w:rPr>
        <w:br/>
      </w:r>
      <w:r>
        <w:rPr>
          <w:rFonts w:hint="eastAsia"/>
        </w:rPr>
        <w:t>　　表 16： 全球不同应用癌症用个性化药物销售额列表（2020-2025）&amp;（百万美元）</w:t>
      </w:r>
      <w:r>
        <w:rPr>
          <w:rFonts w:hint="eastAsia"/>
        </w:rPr>
        <w:br/>
      </w:r>
      <w:r>
        <w:rPr>
          <w:rFonts w:hint="eastAsia"/>
        </w:rPr>
        <w:t>　　表 17： 全球不同应用癌症用个性化药物销售额市场份额列表（2020-2025）</w:t>
      </w:r>
      <w:r>
        <w:rPr>
          <w:rFonts w:hint="eastAsia"/>
        </w:rPr>
        <w:br/>
      </w:r>
      <w:r>
        <w:rPr>
          <w:rFonts w:hint="eastAsia"/>
        </w:rPr>
        <w:t>　　表 18： 全球不同应用癌症用个性化药物销售额预测（2026-2031）&amp;（百万美元）</w:t>
      </w:r>
      <w:r>
        <w:rPr>
          <w:rFonts w:hint="eastAsia"/>
        </w:rPr>
        <w:br/>
      </w:r>
      <w:r>
        <w:rPr>
          <w:rFonts w:hint="eastAsia"/>
        </w:rPr>
        <w:t>　　表 19： 全球不同应用癌症用个性化药物市场份额预测（2026-2031）</w:t>
      </w:r>
      <w:r>
        <w:rPr>
          <w:rFonts w:hint="eastAsia"/>
        </w:rPr>
        <w:br/>
      </w:r>
      <w:r>
        <w:rPr>
          <w:rFonts w:hint="eastAsia"/>
        </w:rPr>
        <w:t>　　表 20： 中国不同应用癌症用个性化药物销售额列表（2020-2025）&amp;（百万美元）</w:t>
      </w:r>
      <w:r>
        <w:rPr>
          <w:rFonts w:hint="eastAsia"/>
        </w:rPr>
        <w:br/>
      </w:r>
      <w:r>
        <w:rPr>
          <w:rFonts w:hint="eastAsia"/>
        </w:rPr>
        <w:t>　　表 21： 中国不同应用癌症用个性化药物销售额市场份额列表（2020-2025）</w:t>
      </w:r>
      <w:r>
        <w:rPr>
          <w:rFonts w:hint="eastAsia"/>
        </w:rPr>
        <w:br/>
      </w:r>
      <w:r>
        <w:rPr>
          <w:rFonts w:hint="eastAsia"/>
        </w:rPr>
        <w:t>　　表 22： 中国不同应用癌症用个性化药物销售额预测（2026-2031）&amp;（百万美元）</w:t>
      </w:r>
      <w:r>
        <w:rPr>
          <w:rFonts w:hint="eastAsia"/>
        </w:rPr>
        <w:br/>
      </w:r>
      <w:r>
        <w:rPr>
          <w:rFonts w:hint="eastAsia"/>
        </w:rPr>
        <w:t>　　表 23： 中国不同应用癌症用个性化药物销售额市场份额预测（2026-2031）</w:t>
      </w:r>
      <w:r>
        <w:rPr>
          <w:rFonts w:hint="eastAsia"/>
        </w:rPr>
        <w:br/>
      </w:r>
      <w:r>
        <w:rPr>
          <w:rFonts w:hint="eastAsia"/>
        </w:rPr>
        <w:t>　　表 24： 全球主要地区癌症用个性化药物销售额：（2020 VS 2024 VS 2031）&amp;（百万美元）</w:t>
      </w:r>
      <w:r>
        <w:rPr>
          <w:rFonts w:hint="eastAsia"/>
        </w:rPr>
        <w:br/>
      </w:r>
      <w:r>
        <w:rPr>
          <w:rFonts w:hint="eastAsia"/>
        </w:rPr>
        <w:t>　　表 25： 全球主要地区癌症用个性化药物销售额列表（2020-2025年）&amp;（百万美元）</w:t>
      </w:r>
      <w:r>
        <w:rPr>
          <w:rFonts w:hint="eastAsia"/>
        </w:rPr>
        <w:br/>
      </w:r>
      <w:r>
        <w:rPr>
          <w:rFonts w:hint="eastAsia"/>
        </w:rPr>
        <w:t>　　表 26： 全球主要地区癌症用个性化药物销售额及份额列表（2020-2025年）</w:t>
      </w:r>
      <w:r>
        <w:rPr>
          <w:rFonts w:hint="eastAsia"/>
        </w:rPr>
        <w:br/>
      </w:r>
      <w:r>
        <w:rPr>
          <w:rFonts w:hint="eastAsia"/>
        </w:rPr>
        <w:t>　　表 27： 全球主要地区癌症用个性化药物销售额列表预测（2026-2031）&amp;（百万美元）</w:t>
      </w:r>
      <w:r>
        <w:rPr>
          <w:rFonts w:hint="eastAsia"/>
        </w:rPr>
        <w:br/>
      </w:r>
      <w:r>
        <w:rPr>
          <w:rFonts w:hint="eastAsia"/>
        </w:rPr>
        <w:t>　　表 28： 全球主要地区癌症用个性化药物销售额及份额列表预测（2026-2031）</w:t>
      </w:r>
      <w:r>
        <w:rPr>
          <w:rFonts w:hint="eastAsia"/>
        </w:rPr>
        <w:br/>
      </w:r>
      <w:r>
        <w:rPr>
          <w:rFonts w:hint="eastAsia"/>
        </w:rPr>
        <w:t>　　表 29： 全球主要企业癌症用个性化药物销售额（2020-2025）&amp;（百万美元）</w:t>
      </w:r>
      <w:r>
        <w:rPr>
          <w:rFonts w:hint="eastAsia"/>
        </w:rPr>
        <w:br/>
      </w:r>
      <w:r>
        <w:rPr>
          <w:rFonts w:hint="eastAsia"/>
        </w:rPr>
        <w:t>　　表 30： 全球主要企业癌症用个性化药物销售额份额对比（2020-2025）</w:t>
      </w:r>
      <w:r>
        <w:rPr>
          <w:rFonts w:hint="eastAsia"/>
        </w:rPr>
        <w:br/>
      </w:r>
      <w:r>
        <w:rPr>
          <w:rFonts w:hint="eastAsia"/>
        </w:rPr>
        <w:t>　　表 31： 2024年全球癌症用个性化药物主要厂商市场地位（第一梯队、第二梯队和第三梯队）</w:t>
      </w:r>
      <w:r>
        <w:rPr>
          <w:rFonts w:hint="eastAsia"/>
        </w:rPr>
        <w:br/>
      </w:r>
      <w:r>
        <w:rPr>
          <w:rFonts w:hint="eastAsia"/>
        </w:rPr>
        <w:t>　　表 32： 2024年全球主要厂商癌症用个性化药物收入排名（百万美元）</w:t>
      </w:r>
      <w:r>
        <w:rPr>
          <w:rFonts w:hint="eastAsia"/>
        </w:rPr>
        <w:br/>
      </w:r>
      <w:r>
        <w:rPr>
          <w:rFonts w:hint="eastAsia"/>
        </w:rPr>
        <w:t>　　表 33： 全球主要厂商癌症用个性化药物总部及市场区域分布</w:t>
      </w:r>
      <w:r>
        <w:rPr>
          <w:rFonts w:hint="eastAsia"/>
        </w:rPr>
        <w:br/>
      </w:r>
      <w:r>
        <w:rPr>
          <w:rFonts w:hint="eastAsia"/>
        </w:rPr>
        <w:t>　　表 34： 全球主要厂商癌症用个性化药物产品类型及应用</w:t>
      </w:r>
      <w:r>
        <w:rPr>
          <w:rFonts w:hint="eastAsia"/>
        </w:rPr>
        <w:br/>
      </w:r>
      <w:r>
        <w:rPr>
          <w:rFonts w:hint="eastAsia"/>
        </w:rPr>
        <w:t>　　表 35： 全球主要厂商癌症用个性化药物商业化日期</w:t>
      </w:r>
      <w:r>
        <w:rPr>
          <w:rFonts w:hint="eastAsia"/>
        </w:rPr>
        <w:br/>
      </w:r>
      <w:r>
        <w:rPr>
          <w:rFonts w:hint="eastAsia"/>
        </w:rPr>
        <w:t>　　表 36： 全球癌症用个性化药物市场投资、并购等现状分析</w:t>
      </w:r>
      <w:r>
        <w:rPr>
          <w:rFonts w:hint="eastAsia"/>
        </w:rPr>
        <w:br/>
      </w:r>
      <w:r>
        <w:rPr>
          <w:rFonts w:hint="eastAsia"/>
        </w:rPr>
        <w:t>　　表 37： 中国主要企业癌症用个性化药物销售额列表（2020-2025）&amp;（百万美元）</w:t>
      </w:r>
      <w:r>
        <w:rPr>
          <w:rFonts w:hint="eastAsia"/>
        </w:rPr>
        <w:br/>
      </w:r>
      <w:r>
        <w:rPr>
          <w:rFonts w:hint="eastAsia"/>
        </w:rPr>
        <w:t>　　表 38： 中国主要企业癌症用个性化药物销售额份额对比（2020-2025）</w:t>
      </w:r>
      <w:r>
        <w:rPr>
          <w:rFonts w:hint="eastAsia"/>
        </w:rPr>
        <w:br/>
      </w:r>
      <w:r>
        <w:rPr>
          <w:rFonts w:hint="eastAsia"/>
        </w:rPr>
        <w:t>　　表 39： 重点企业（1）公司信息、总部、癌症用个性化药物市场地位以及主要的竞争对手</w:t>
      </w:r>
      <w:r>
        <w:rPr>
          <w:rFonts w:hint="eastAsia"/>
        </w:rPr>
        <w:br/>
      </w:r>
      <w:r>
        <w:rPr>
          <w:rFonts w:hint="eastAsia"/>
        </w:rPr>
        <w:t>　　表 40： 重点企业（1） 癌症用个性化药物产品及服务介绍</w:t>
      </w:r>
      <w:r>
        <w:rPr>
          <w:rFonts w:hint="eastAsia"/>
        </w:rPr>
        <w:br/>
      </w:r>
      <w:r>
        <w:rPr>
          <w:rFonts w:hint="eastAsia"/>
        </w:rPr>
        <w:t>　　表 41： 重点企业（1） 癌症用个性化药物收入及毛利率（2020-2025）&amp;（百万美元）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重点企业（2）公司信息、总部、癌症用个性化药物市场地位以及主要的竞争对手</w:t>
      </w:r>
      <w:r>
        <w:rPr>
          <w:rFonts w:hint="eastAsia"/>
        </w:rPr>
        <w:br/>
      </w:r>
      <w:r>
        <w:rPr>
          <w:rFonts w:hint="eastAsia"/>
        </w:rPr>
        <w:t>　　表 45： 重点企业（2） 癌症用个性化药物产品及服务介绍</w:t>
      </w:r>
      <w:r>
        <w:rPr>
          <w:rFonts w:hint="eastAsia"/>
        </w:rPr>
        <w:br/>
      </w:r>
      <w:r>
        <w:rPr>
          <w:rFonts w:hint="eastAsia"/>
        </w:rPr>
        <w:t>　　表 46： 重点企业（2） 癌症用个性化药物收入及毛利率（2020-2025）&amp;（百万美元）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重点企业（3）公司信息、总部、癌症用个性化药物市场地位以及主要的竞争对手</w:t>
      </w:r>
      <w:r>
        <w:rPr>
          <w:rFonts w:hint="eastAsia"/>
        </w:rPr>
        <w:br/>
      </w:r>
      <w:r>
        <w:rPr>
          <w:rFonts w:hint="eastAsia"/>
        </w:rPr>
        <w:t>　　表 50： 重点企业（3） 癌症用个性化药物产品及服务介绍</w:t>
      </w:r>
      <w:r>
        <w:rPr>
          <w:rFonts w:hint="eastAsia"/>
        </w:rPr>
        <w:br/>
      </w:r>
      <w:r>
        <w:rPr>
          <w:rFonts w:hint="eastAsia"/>
        </w:rPr>
        <w:t>　　表 51： 重点企业（3） 癌症用个性化药物收入及毛利率（2020-2025）&amp;（百万美元）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重点企业（4）公司信息、总部、癌症用个性化药物市场地位以及主要的竞争对手</w:t>
      </w:r>
      <w:r>
        <w:rPr>
          <w:rFonts w:hint="eastAsia"/>
        </w:rPr>
        <w:br/>
      </w:r>
      <w:r>
        <w:rPr>
          <w:rFonts w:hint="eastAsia"/>
        </w:rPr>
        <w:t>　　表 55： 重点企业（4） 癌症用个性化药物产品及服务介绍</w:t>
      </w:r>
      <w:r>
        <w:rPr>
          <w:rFonts w:hint="eastAsia"/>
        </w:rPr>
        <w:br/>
      </w:r>
      <w:r>
        <w:rPr>
          <w:rFonts w:hint="eastAsia"/>
        </w:rPr>
        <w:t>　　表 56： 重点企业（4） 癌症用个性化药物收入及毛利率（2020-2025）&amp;（百万美元）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重点企业（5）公司信息、总部、癌症用个性化药物市场地位以及主要的竞争对手</w:t>
      </w:r>
      <w:r>
        <w:rPr>
          <w:rFonts w:hint="eastAsia"/>
        </w:rPr>
        <w:br/>
      </w:r>
      <w:r>
        <w:rPr>
          <w:rFonts w:hint="eastAsia"/>
        </w:rPr>
        <w:t>　　表 59： 重点企业（5） 癌症用个性化药物产品及服务介绍</w:t>
      </w:r>
      <w:r>
        <w:rPr>
          <w:rFonts w:hint="eastAsia"/>
        </w:rPr>
        <w:br/>
      </w:r>
      <w:r>
        <w:rPr>
          <w:rFonts w:hint="eastAsia"/>
        </w:rPr>
        <w:t>　　表 60： 重点企业（5） 癌症用个性化药物收入及毛利率（2020-2025）&amp;（百万美元）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重点企业（6）公司信息、总部、癌症用个性化药物市场地位以及主要的竞争对手</w:t>
      </w:r>
      <w:r>
        <w:rPr>
          <w:rFonts w:hint="eastAsia"/>
        </w:rPr>
        <w:br/>
      </w:r>
      <w:r>
        <w:rPr>
          <w:rFonts w:hint="eastAsia"/>
        </w:rPr>
        <w:t>　　表 64： 重点企业（6） 癌症用个性化药物产品及服务介绍</w:t>
      </w:r>
      <w:r>
        <w:rPr>
          <w:rFonts w:hint="eastAsia"/>
        </w:rPr>
        <w:br/>
      </w:r>
      <w:r>
        <w:rPr>
          <w:rFonts w:hint="eastAsia"/>
        </w:rPr>
        <w:t>　　表 65： 重点企业（6） 癌症用个性化药物收入及毛利率（2020-2025）&amp;（百万美元）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重点企业（7）公司信息、总部、癌症用个性化药物市场地位以及主要的竞争对手</w:t>
      </w:r>
      <w:r>
        <w:rPr>
          <w:rFonts w:hint="eastAsia"/>
        </w:rPr>
        <w:br/>
      </w:r>
      <w:r>
        <w:rPr>
          <w:rFonts w:hint="eastAsia"/>
        </w:rPr>
        <w:t>　　表 69： 重点企业（7） 癌症用个性化药物产品及服务介绍</w:t>
      </w:r>
      <w:r>
        <w:rPr>
          <w:rFonts w:hint="eastAsia"/>
        </w:rPr>
        <w:br/>
      </w:r>
      <w:r>
        <w:rPr>
          <w:rFonts w:hint="eastAsia"/>
        </w:rPr>
        <w:t>　　表 70： 重点企业（7） 癌症用个性化药物收入及毛利率（2020-2025）&amp;（百万美元）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重点企业（8）公司信息、总部、癌症用个性化药物市场地位以及主要的竞争对手</w:t>
      </w:r>
      <w:r>
        <w:rPr>
          <w:rFonts w:hint="eastAsia"/>
        </w:rPr>
        <w:br/>
      </w:r>
      <w:r>
        <w:rPr>
          <w:rFonts w:hint="eastAsia"/>
        </w:rPr>
        <w:t>　　表 74： 重点企业（8） 癌症用个性化药物产品及服务介绍</w:t>
      </w:r>
      <w:r>
        <w:rPr>
          <w:rFonts w:hint="eastAsia"/>
        </w:rPr>
        <w:br/>
      </w:r>
      <w:r>
        <w:rPr>
          <w:rFonts w:hint="eastAsia"/>
        </w:rPr>
        <w:t>　　表 75： 重点企业（8） 癌症用个性化药物收入及毛利率（2020-2025）&amp;（百万美元）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重点企业（9）公司信息、总部、癌症用个性化药物市场地位以及主要的竞争对手</w:t>
      </w:r>
      <w:r>
        <w:rPr>
          <w:rFonts w:hint="eastAsia"/>
        </w:rPr>
        <w:br/>
      </w:r>
      <w:r>
        <w:rPr>
          <w:rFonts w:hint="eastAsia"/>
        </w:rPr>
        <w:t>　　表 79： 重点企业（9） 癌症用个性化药物产品及服务介绍</w:t>
      </w:r>
      <w:r>
        <w:rPr>
          <w:rFonts w:hint="eastAsia"/>
        </w:rPr>
        <w:br/>
      </w:r>
      <w:r>
        <w:rPr>
          <w:rFonts w:hint="eastAsia"/>
        </w:rPr>
        <w:t>　　表 80： 重点企业（9） 癌症用个性化药物收入及毛利率（2020-2025）&amp;（百万美元）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重点企业（10）公司信息、总部、癌症用个性化药物市场地位以及主要的竞争对手</w:t>
      </w:r>
      <w:r>
        <w:rPr>
          <w:rFonts w:hint="eastAsia"/>
        </w:rPr>
        <w:br/>
      </w:r>
      <w:r>
        <w:rPr>
          <w:rFonts w:hint="eastAsia"/>
        </w:rPr>
        <w:t>　　表 84： 重点企业（10） 癌症用个性化药物产品及服务介绍</w:t>
      </w:r>
      <w:r>
        <w:rPr>
          <w:rFonts w:hint="eastAsia"/>
        </w:rPr>
        <w:br/>
      </w:r>
      <w:r>
        <w:rPr>
          <w:rFonts w:hint="eastAsia"/>
        </w:rPr>
        <w:t>　　表 85： 重点企业（10） 癌症用个性化药物收入及毛利率（2020-2025）&amp;（百万美元）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重点企业（11）公司信息、总部、癌症用个性化药物市场地位以及主要的竞争对手</w:t>
      </w:r>
      <w:r>
        <w:rPr>
          <w:rFonts w:hint="eastAsia"/>
        </w:rPr>
        <w:br/>
      </w:r>
      <w:r>
        <w:rPr>
          <w:rFonts w:hint="eastAsia"/>
        </w:rPr>
        <w:t>　　表 89： 重点企业（11） 癌症用个性化药物产品及服务介绍</w:t>
      </w:r>
      <w:r>
        <w:rPr>
          <w:rFonts w:hint="eastAsia"/>
        </w:rPr>
        <w:br/>
      </w:r>
      <w:r>
        <w:rPr>
          <w:rFonts w:hint="eastAsia"/>
        </w:rPr>
        <w:t>　　表 90： 重点企业（11） 癌症用个性化药物收入及毛利率（2020-2025）&amp;（百万美元）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重点企业（12）公司信息、总部、癌症用个性化药物市场地位以及主要的竞争对手</w:t>
      </w:r>
      <w:r>
        <w:rPr>
          <w:rFonts w:hint="eastAsia"/>
        </w:rPr>
        <w:br/>
      </w:r>
      <w:r>
        <w:rPr>
          <w:rFonts w:hint="eastAsia"/>
        </w:rPr>
        <w:t>　　表 94： 重点企业（12） 癌症用个性化药物产品及服务介绍</w:t>
      </w:r>
      <w:r>
        <w:rPr>
          <w:rFonts w:hint="eastAsia"/>
        </w:rPr>
        <w:br/>
      </w:r>
      <w:r>
        <w:rPr>
          <w:rFonts w:hint="eastAsia"/>
        </w:rPr>
        <w:t>　　表 95： 重点企业（12） 癌症用个性化药物收入及毛利率（2020-2025）&amp;（百万美元）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重点企业（13）公司信息、总部、癌症用个性化药物市场地位以及主要的竞争对手</w:t>
      </w:r>
      <w:r>
        <w:rPr>
          <w:rFonts w:hint="eastAsia"/>
        </w:rPr>
        <w:br/>
      </w:r>
      <w:r>
        <w:rPr>
          <w:rFonts w:hint="eastAsia"/>
        </w:rPr>
        <w:t>　　表 99： 重点企业（13） 癌症用个性化药物产品及服务介绍</w:t>
      </w:r>
      <w:r>
        <w:rPr>
          <w:rFonts w:hint="eastAsia"/>
        </w:rPr>
        <w:br/>
      </w:r>
      <w:r>
        <w:rPr>
          <w:rFonts w:hint="eastAsia"/>
        </w:rPr>
        <w:t>　　表 100： 重点企业（13） 癌症用个性化药物收入及毛利率（2020-2025）&amp;（百万美元）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重点企业（14）公司信息、总部、癌症用个性化药物市场地位以及主要的竞争对手</w:t>
      </w:r>
      <w:r>
        <w:rPr>
          <w:rFonts w:hint="eastAsia"/>
        </w:rPr>
        <w:br/>
      </w:r>
      <w:r>
        <w:rPr>
          <w:rFonts w:hint="eastAsia"/>
        </w:rPr>
        <w:t>　　表 104： 重点企业（14） 癌症用个性化药物产品及服务介绍</w:t>
      </w:r>
      <w:r>
        <w:rPr>
          <w:rFonts w:hint="eastAsia"/>
        </w:rPr>
        <w:br/>
      </w:r>
      <w:r>
        <w:rPr>
          <w:rFonts w:hint="eastAsia"/>
        </w:rPr>
        <w:t>　　表 105： 重点企业（14） 癌症用个性化药物收入及毛利率（2020-2025）&amp;（百万美元）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癌症用个性化药物行业发展机遇及主要驱动因素</w:t>
      </w:r>
      <w:r>
        <w:rPr>
          <w:rFonts w:hint="eastAsia"/>
        </w:rPr>
        <w:br/>
      </w:r>
      <w:r>
        <w:rPr>
          <w:rFonts w:hint="eastAsia"/>
        </w:rPr>
        <w:t>　　表 109： 癌症用个性化药物行业发展面临的风险</w:t>
      </w:r>
      <w:r>
        <w:rPr>
          <w:rFonts w:hint="eastAsia"/>
        </w:rPr>
        <w:br/>
      </w:r>
      <w:r>
        <w:rPr>
          <w:rFonts w:hint="eastAsia"/>
        </w:rPr>
        <w:t>　　表 110： 癌症用个性化药物行业政策分析</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癌症用个性化药物产品图片</w:t>
      </w:r>
      <w:r>
        <w:rPr>
          <w:rFonts w:hint="eastAsia"/>
        </w:rPr>
        <w:br/>
      </w:r>
      <w:r>
        <w:rPr>
          <w:rFonts w:hint="eastAsia"/>
        </w:rPr>
        <w:t>　　图 2： 全球市场癌症用个性化药物市场规模（销售额）， 2020 VS 2024 VS 2031（百万美元）</w:t>
      </w:r>
      <w:r>
        <w:rPr>
          <w:rFonts w:hint="eastAsia"/>
        </w:rPr>
        <w:br/>
      </w:r>
      <w:r>
        <w:rPr>
          <w:rFonts w:hint="eastAsia"/>
        </w:rPr>
        <w:t>　　图 3： 全球癌症用个性化药物市场销售额预测：（百万美元）&amp;（2020-2031）</w:t>
      </w:r>
      <w:r>
        <w:rPr>
          <w:rFonts w:hint="eastAsia"/>
        </w:rPr>
        <w:br/>
      </w:r>
      <w:r>
        <w:rPr>
          <w:rFonts w:hint="eastAsia"/>
        </w:rPr>
        <w:t>　　图 4： 中国市场癌症用个性化药物销售额及未来趋势（2020-2031）&amp;（百万美元）</w:t>
      </w:r>
      <w:r>
        <w:rPr>
          <w:rFonts w:hint="eastAsia"/>
        </w:rPr>
        <w:br/>
      </w:r>
      <w:r>
        <w:rPr>
          <w:rFonts w:hint="eastAsia"/>
        </w:rPr>
        <w:t>　　图 5： 免疫疗法 产品图片</w:t>
      </w:r>
      <w:r>
        <w:rPr>
          <w:rFonts w:hint="eastAsia"/>
        </w:rPr>
        <w:br/>
      </w:r>
      <w:r>
        <w:rPr>
          <w:rFonts w:hint="eastAsia"/>
        </w:rPr>
        <w:t>　　图 6： 全球免疫疗法规模及增长率（2020-2031）&amp;（百万美元）</w:t>
      </w:r>
      <w:r>
        <w:rPr>
          <w:rFonts w:hint="eastAsia"/>
        </w:rPr>
        <w:br/>
      </w:r>
      <w:r>
        <w:rPr>
          <w:rFonts w:hint="eastAsia"/>
        </w:rPr>
        <w:t>　　图 7： 靶向治疗产品图片</w:t>
      </w:r>
      <w:r>
        <w:rPr>
          <w:rFonts w:hint="eastAsia"/>
        </w:rPr>
        <w:br/>
      </w:r>
      <w:r>
        <w:rPr>
          <w:rFonts w:hint="eastAsia"/>
        </w:rPr>
        <w:t>　　图 8： 全球靶向治疗规模及增长率（2020-2031）&amp;（百万美元）</w:t>
      </w:r>
      <w:r>
        <w:rPr>
          <w:rFonts w:hint="eastAsia"/>
        </w:rPr>
        <w:br/>
      </w:r>
      <w:r>
        <w:rPr>
          <w:rFonts w:hint="eastAsia"/>
        </w:rPr>
        <w:t>　　图 9： 化疗产品图片</w:t>
      </w:r>
      <w:r>
        <w:rPr>
          <w:rFonts w:hint="eastAsia"/>
        </w:rPr>
        <w:br/>
      </w:r>
      <w:r>
        <w:rPr>
          <w:rFonts w:hint="eastAsia"/>
        </w:rPr>
        <w:t>　　图 10： 全球化疗规模及增长率（2020-2031）&amp;（百万美元）</w:t>
      </w:r>
      <w:r>
        <w:rPr>
          <w:rFonts w:hint="eastAsia"/>
        </w:rPr>
        <w:br/>
      </w:r>
      <w:r>
        <w:rPr>
          <w:rFonts w:hint="eastAsia"/>
        </w:rPr>
        <w:t>　　图 11： 激素疗法产品图片</w:t>
      </w:r>
      <w:r>
        <w:rPr>
          <w:rFonts w:hint="eastAsia"/>
        </w:rPr>
        <w:br/>
      </w:r>
      <w:r>
        <w:rPr>
          <w:rFonts w:hint="eastAsia"/>
        </w:rPr>
        <w:t>　　图 12： 全球激素疗法规模及增长率（2020-2031）&amp;（百万美元）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全球不同产品类型癌症用个性化药物市场份额2024 &amp; 2031</w:t>
      </w:r>
      <w:r>
        <w:rPr>
          <w:rFonts w:hint="eastAsia"/>
        </w:rPr>
        <w:br/>
      </w:r>
      <w:r>
        <w:rPr>
          <w:rFonts w:hint="eastAsia"/>
        </w:rPr>
        <w:t>　　图 16： 全球不同产品类型癌症用个性化药物市场份额2020 &amp; 2024</w:t>
      </w:r>
      <w:r>
        <w:rPr>
          <w:rFonts w:hint="eastAsia"/>
        </w:rPr>
        <w:br/>
      </w:r>
      <w:r>
        <w:rPr>
          <w:rFonts w:hint="eastAsia"/>
        </w:rPr>
        <w:t>　　图 17： 全球不同产品类型癌症用个性化药物市场份额预测2025 &amp; 2031</w:t>
      </w:r>
      <w:r>
        <w:rPr>
          <w:rFonts w:hint="eastAsia"/>
        </w:rPr>
        <w:br/>
      </w:r>
      <w:r>
        <w:rPr>
          <w:rFonts w:hint="eastAsia"/>
        </w:rPr>
        <w:t>　　图 18： 中国不同产品类型癌症用个性化药物市场份额2020 &amp; 2024</w:t>
      </w:r>
      <w:r>
        <w:rPr>
          <w:rFonts w:hint="eastAsia"/>
        </w:rPr>
        <w:br/>
      </w:r>
      <w:r>
        <w:rPr>
          <w:rFonts w:hint="eastAsia"/>
        </w:rPr>
        <w:t>　　图 19： 中国不同产品类型癌症用个性化药物市场份额预测2025 &amp; 2031</w:t>
      </w:r>
      <w:r>
        <w:rPr>
          <w:rFonts w:hint="eastAsia"/>
        </w:rPr>
        <w:br/>
      </w:r>
      <w:r>
        <w:rPr>
          <w:rFonts w:hint="eastAsia"/>
        </w:rPr>
        <w:t>　　图 20： 乳腺癌</w:t>
      </w:r>
      <w:r>
        <w:rPr>
          <w:rFonts w:hint="eastAsia"/>
        </w:rPr>
        <w:br/>
      </w:r>
      <w:r>
        <w:rPr>
          <w:rFonts w:hint="eastAsia"/>
        </w:rPr>
        <w:t>　　图 21： 血癌</w:t>
      </w:r>
      <w:r>
        <w:rPr>
          <w:rFonts w:hint="eastAsia"/>
        </w:rPr>
        <w:br/>
      </w:r>
      <w:r>
        <w:rPr>
          <w:rFonts w:hint="eastAsia"/>
        </w:rPr>
        <w:t>　　图 22： 胃肠道癌</w:t>
      </w:r>
      <w:r>
        <w:rPr>
          <w:rFonts w:hint="eastAsia"/>
        </w:rPr>
        <w:br/>
      </w:r>
      <w:r>
        <w:rPr>
          <w:rFonts w:hint="eastAsia"/>
        </w:rPr>
        <w:t>　　图 23： 前列腺癌</w:t>
      </w:r>
      <w:r>
        <w:rPr>
          <w:rFonts w:hint="eastAsia"/>
        </w:rPr>
        <w:br/>
      </w:r>
      <w:r>
        <w:rPr>
          <w:rFonts w:hint="eastAsia"/>
        </w:rPr>
        <w:t>　　图 24： 皮肤癌</w:t>
      </w:r>
      <w:r>
        <w:rPr>
          <w:rFonts w:hint="eastAsia"/>
        </w:rPr>
        <w:br/>
      </w:r>
      <w:r>
        <w:rPr>
          <w:rFonts w:hint="eastAsia"/>
        </w:rPr>
        <w:t>　　图 25： 肺癌</w:t>
      </w:r>
      <w:r>
        <w:rPr>
          <w:rFonts w:hint="eastAsia"/>
        </w:rPr>
        <w:br/>
      </w:r>
      <w:r>
        <w:rPr>
          <w:rFonts w:hint="eastAsia"/>
        </w:rPr>
        <w:t>　　图 26： 其他</w:t>
      </w:r>
      <w:r>
        <w:rPr>
          <w:rFonts w:hint="eastAsia"/>
        </w:rPr>
        <w:br/>
      </w:r>
      <w:r>
        <w:rPr>
          <w:rFonts w:hint="eastAsia"/>
        </w:rPr>
        <w:t>　　图 27： 全球不同应用癌症用个性化药物市场份额2024 VS 2031</w:t>
      </w:r>
      <w:r>
        <w:rPr>
          <w:rFonts w:hint="eastAsia"/>
        </w:rPr>
        <w:br/>
      </w:r>
      <w:r>
        <w:rPr>
          <w:rFonts w:hint="eastAsia"/>
        </w:rPr>
        <w:t>　　图 28： 全球不同应用癌症用个性化药物市场份额2020 &amp; 2024</w:t>
      </w:r>
      <w:r>
        <w:rPr>
          <w:rFonts w:hint="eastAsia"/>
        </w:rPr>
        <w:br/>
      </w:r>
      <w:r>
        <w:rPr>
          <w:rFonts w:hint="eastAsia"/>
        </w:rPr>
        <w:t>　　图 29： 全球主要地区癌症用个性化药物销售额市场份额（2020 VS 2024）</w:t>
      </w:r>
      <w:r>
        <w:rPr>
          <w:rFonts w:hint="eastAsia"/>
        </w:rPr>
        <w:br/>
      </w:r>
      <w:r>
        <w:rPr>
          <w:rFonts w:hint="eastAsia"/>
        </w:rPr>
        <w:t>　　图 30： 北美癌症用个性化药物销售额及预测（2020-2031）&amp;（百万美元）</w:t>
      </w:r>
      <w:r>
        <w:rPr>
          <w:rFonts w:hint="eastAsia"/>
        </w:rPr>
        <w:br/>
      </w:r>
      <w:r>
        <w:rPr>
          <w:rFonts w:hint="eastAsia"/>
        </w:rPr>
        <w:t>　　图 31： 欧洲癌症用个性化药物销售额及预测（2020-2031）&amp;（百万美元）</w:t>
      </w:r>
      <w:r>
        <w:rPr>
          <w:rFonts w:hint="eastAsia"/>
        </w:rPr>
        <w:br/>
      </w:r>
      <w:r>
        <w:rPr>
          <w:rFonts w:hint="eastAsia"/>
        </w:rPr>
        <w:t>　　图 32： 中国癌症用个性化药物销售额及预测（2020-2031）&amp;（百万美元）</w:t>
      </w:r>
      <w:r>
        <w:rPr>
          <w:rFonts w:hint="eastAsia"/>
        </w:rPr>
        <w:br/>
      </w:r>
      <w:r>
        <w:rPr>
          <w:rFonts w:hint="eastAsia"/>
        </w:rPr>
        <w:t>　　图 33： 日本癌症用个性化药物销售额及预测（2020-2031）&amp;（百万美元）</w:t>
      </w:r>
      <w:r>
        <w:rPr>
          <w:rFonts w:hint="eastAsia"/>
        </w:rPr>
        <w:br/>
      </w:r>
      <w:r>
        <w:rPr>
          <w:rFonts w:hint="eastAsia"/>
        </w:rPr>
        <w:t>　　图 34： 东南亚癌症用个性化药物销售额及预测（2020-2031）&amp;（百万美元）</w:t>
      </w:r>
      <w:r>
        <w:rPr>
          <w:rFonts w:hint="eastAsia"/>
        </w:rPr>
        <w:br/>
      </w:r>
      <w:r>
        <w:rPr>
          <w:rFonts w:hint="eastAsia"/>
        </w:rPr>
        <w:t>　　图 35： 印度癌症用个性化药物销售额及预测（2020-2031）&amp;（百万美元）</w:t>
      </w:r>
      <w:r>
        <w:rPr>
          <w:rFonts w:hint="eastAsia"/>
        </w:rPr>
        <w:br/>
      </w:r>
      <w:r>
        <w:rPr>
          <w:rFonts w:hint="eastAsia"/>
        </w:rPr>
        <w:t>　　图 36： 2024年全球前五大厂商癌症用个性化药物市场份额</w:t>
      </w:r>
      <w:r>
        <w:rPr>
          <w:rFonts w:hint="eastAsia"/>
        </w:rPr>
        <w:br/>
      </w:r>
      <w:r>
        <w:rPr>
          <w:rFonts w:hint="eastAsia"/>
        </w:rPr>
        <w:t>　　图 37： 2024年全球癌症用个性化药物第一梯队、第二梯队和第三梯队厂商及市场份额</w:t>
      </w:r>
      <w:r>
        <w:rPr>
          <w:rFonts w:hint="eastAsia"/>
        </w:rPr>
        <w:br/>
      </w:r>
      <w:r>
        <w:rPr>
          <w:rFonts w:hint="eastAsia"/>
        </w:rPr>
        <w:t>　　图 38： 癌症用个性化药物全球领先企业SWOT分析</w:t>
      </w:r>
      <w:r>
        <w:rPr>
          <w:rFonts w:hint="eastAsia"/>
        </w:rPr>
        <w:br/>
      </w:r>
      <w:r>
        <w:rPr>
          <w:rFonts w:hint="eastAsia"/>
        </w:rPr>
        <w:t>　　图 39： 2024年中国排名前三和前五癌症用个性化药物企业市场份额</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73abca4634bb6" w:history="1">
        <w:r>
          <w:rPr>
            <w:rStyle w:val="Hyperlink"/>
          </w:rPr>
          <w:t>2025-2031年全球与中国癌症用个性化药物市场调研及行业前景预测</w:t>
        </w:r>
      </w:hyperlink>
      <w:r>
        <w:rPr>
          <w:color w:val="C00000"/>
        </w:rPr>
        <w:t>》，报告编号：</w:t>
      </w:r>
      <w:r>
        <w:rPr>
          <w:rFonts w:hint="eastAsia"/>
          <w:color w:val="C00000"/>
        </w:rPr>
        <w:t>5115270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c73abca4634bb6" w:history="1">
        <w:r>
          <w:rPr>
            <w:rStyle w:val="Hyperlink"/>
          </w:rPr>
          <w:t>https://www.20087.com/0/27/AiZhengYongGeXingHuaYaoWuShiChangQianJing.html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42410bb9d4214" w:history="1">
      <w:r>
        <w:rPr>
          <w:rStyle w:val="Hyperlink"/>
        </w:rPr>
        <w:t>2025-2031年全球与中国癌症用个性化药物市场调研及行业前景预测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AiZhengYongGeXingHuaYaoWuShiChangQianJing.html" TargetMode="External" Id="Re7c73abca4634bb6" /></Relationships>
</file>

<file path=word/_rels/header2.xml.rels>&#65279;<?xml version="1.0" encoding="utf-8"?><Relationships xmlns="http://schemas.openxmlformats.org/package/2006/relationships"><Relationship Type="http://schemas.openxmlformats.org/officeDocument/2006/relationships/hyperlink" Target="https://www.20087.com/0/27/AiZhengYongGeXingHuaYaoWuShiChangQianJing.html" TargetMode="External" Id="R1a242410bb9d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2025-01-06T06:16:07Z</dcterms:created>
  <dcterms:modified xsi:type="dcterms:W3CDTF">2025-01-06T07:16:07Z</dcterms:modified>
  <dc:subject>2025-2031年全球与中国癌症用个性化药物市场调研及行业前景预测</dc:subject>
  <dc:title>2025-2031年全球与中国癌症用个性化药物市场调研及行业前景预测</dc:title>
  <cp:keywords>2025-2031年全球与中国癌症用个性化药物市场调研及行业前景预测</cp:keywords>
  <dc:description>2025-2031年全球与中国癌症用个性化药物市场调研及行业前景预测</dc:description>
</cp:coreProperties>
</file>