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b80c59867c405f" w:history="1">
              <w:r>
                <w:rPr>
                  <w:rStyle w:val="Hyperlink"/>
                </w:rPr>
                <w:t>2023-2029年中国分子（核酸）诊断行业现状调研与发展前景预测报告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b80c59867c405f" w:history="1">
              <w:r>
                <w:rPr>
                  <w:rStyle w:val="Hyperlink"/>
                </w:rPr>
                <w:t>2023-2029年中国分子（核酸）诊断行业现状调研与发展前景预测报告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b80c59867c405f" w:history="1">
                <w:r>
                  <w:rPr>
                    <w:rStyle w:val="Hyperlink"/>
                  </w:rPr>
                  <w:t>https://www.20087.com/0/97/FenZi-HeSuan-ZhenDuanDeXianZhuangYuQianJing.html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子（核酸）诊断是一种高精度的疾病检测方法，在临床医学中扮演着重要角色。近年来，随着分子生物学技术的进步，分子诊断技术得到了快速发展。目前，分子诊断不仅可以用于感染性疾病的确诊，还可以用于遗传病筛查、癌症早期检测等领域。此外，随着基因编辑技术的发展，分子诊断技术也被应用于基因治疗的监测过程中。</w:t>
      </w:r>
      <w:r>
        <w:rPr>
          <w:rFonts w:hint="eastAsia"/>
        </w:rPr>
        <w:br/>
      </w:r>
      <w:r>
        <w:rPr>
          <w:rFonts w:hint="eastAsia"/>
        </w:rPr>
        <w:t>　　未来，分子诊断将继续深化技术创新和服务优化。一方面，随着单细胞测序技术的进步，分子诊断将更加注重单细胞水平的疾病检测，以提高诊断的准确性和针对性。另一方面，随着液体活检技术的应用，分子诊断将更加注重非侵入性检测方法的开发，以减少患者的痛苦和风险。此外，随着人工智能技术的发展，分子诊断将更加注重数据驱动的诊断决策支持，以提高诊断效率和个性化治疗方案的制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b80c59867c405f" w:history="1">
        <w:r>
          <w:rPr>
            <w:rStyle w:val="Hyperlink"/>
          </w:rPr>
          <w:t>2023-2029年中国分子（核酸）诊断行业现状调研与发展前景预测报告</w:t>
        </w:r>
      </w:hyperlink>
      <w:r>
        <w:rPr>
          <w:rFonts w:hint="eastAsia"/>
        </w:rPr>
        <w:t>》在多年分子（核酸）诊断行业研究结论的基础上，结合中国分子（核酸）诊断行业市场的发展现状，通过资深研究团队对分子（核酸）诊断市场各类资讯进行整理分析，并依托国家权威数据资源和长期市场监测的数据库，对分子（核酸）诊断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eb80c59867c405f" w:history="1">
        <w:r>
          <w:rPr>
            <w:rStyle w:val="Hyperlink"/>
          </w:rPr>
          <w:t>2023-2029年中国分子（核酸）诊断行业现状调研与发展前景预测报告</w:t>
        </w:r>
      </w:hyperlink>
      <w:r>
        <w:rPr>
          <w:rFonts w:hint="eastAsia"/>
        </w:rPr>
        <w:t>可以帮助投资者准确把握分子（核酸）诊断行业的市场现状，为投资者进行投资作出分子（核酸）诊断行业前景预判，挖掘分子（核酸）诊断行业投资价值，同时提出分子（核酸）诊断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中国分子（核酸）诊断行业相关概述</w:t>
      </w:r>
      <w:r>
        <w:rPr>
          <w:rFonts w:hint="eastAsia"/>
        </w:rPr>
        <w:br/>
      </w:r>
      <w:r>
        <w:rPr>
          <w:rFonts w:hint="eastAsia"/>
        </w:rPr>
        <w:t>　　第一节 中国分子（核酸）诊断行业相关概述</w:t>
      </w:r>
      <w:r>
        <w:rPr>
          <w:rFonts w:hint="eastAsia"/>
        </w:rPr>
        <w:br/>
      </w:r>
      <w:r>
        <w:rPr>
          <w:rFonts w:hint="eastAsia"/>
        </w:rPr>
        <w:t>　　　　一、体外诊断概述</w:t>
      </w:r>
      <w:r>
        <w:rPr>
          <w:rFonts w:hint="eastAsia"/>
        </w:rPr>
        <w:br/>
      </w:r>
      <w:r>
        <w:rPr>
          <w:rFonts w:hint="eastAsia"/>
        </w:rPr>
        <w:t>　　　　　　（一）临床诊断及其分类</w:t>
      </w:r>
      <w:r>
        <w:rPr>
          <w:rFonts w:hint="eastAsia"/>
        </w:rPr>
        <w:br/>
      </w:r>
      <w:r>
        <w:rPr>
          <w:rFonts w:hint="eastAsia"/>
        </w:rPr>
        <w:t>　　　　　　（二）体外诊断定义及分类</w:t>
      </w:r>
      <w:r>
        <w:rPr>
          <w:rFonts w:hint="eastAsia"/>
        </w:rPr>
        <w:br/>
      </w:r>
      <w:r>
        <w:rPr>
          <w:rFonts w:hint="eastAsia"/>
        </w:rPr>
        <w:t>　　　　二、分子诊断概述</w:t>
      </w:r>
      <w:r>
        <w:rPr>
          <w:rFonts w:hint="eastAsia"/>
        </w:rPr>
        <w:br/>
      </w:r>
      <w:r>
        <w:rPr>
          <w:rFonts w:hint="eastAsia"/>
        </w:rPr>
        <w:t>　　　　　　（一）分子诊断的定义</w:t>
      </w:r>
      <w:r>
        <w:rPr>
          <w:rFonts w:hint="eastAsia"/>
        </w:rPr>
        <w:br/>
      </w:r>
      <w:r>
        <w:rPr>
          <w:rFonts w:hint="eastAsia"/>
        </w:rPr>
        <w:t>　　　　　　（二）分子诊断的分类</w:t>
      </w:r>
      <w:r>
        <w:rPr>
          <w:rFonts w:hint="eastAsia"/>
        </w:rPr>
        <w:br/>
      </w:r>
      <w:r>
        <w:rPr>
          <w:rFonts w:hint="eastAsia"/>
        </w:rPr>
        <w:t>　　　　　　（三）分子诊断适用范围</w:t>
      </w:r>
      <w:r>
        <w:rPr>
          <w:rFonts w:hint="eastAsia"/>
        </w:rPr>
        <w:br/>
      </w:r>
      <w:r>
        <w:rPr>
          <w:rFonts w:hint="eastAsia"/>
        </w:rPr>
        <w:t>　　第二节 分子诊断行业的发展历程</w:t>
      </w:r>
      <w:r>
        <w:rPr>
          <w:rFonts w:hint="eastAsia"/>
        </w:rPr>
        <w:br/>
      </w:r>
      <w:r>
        <w:rPr>
          <w:rFonts w:hint="eastAsia"/>
        </w:rPr>
        <w:t>　　　　一、世界分子诊断行业发展历程</w:t>
      </w:r>
      <w:r>
        <w:rPr>
          <w:rFonts w:hint="eastAsia"/>
        </w:rPr>
        <w:br/>
      </w:r>
      <w:r>
        <w:rPr>
          <w:rFonts w:hint="eastAsia"/>
        </w:rPr>
        <w:t>　　　　二、中国分子诊断行业发展历程</w:t>
      </w:r>
      <w:r>
        <w:rPr>
          <w:rFonts w:hint="eastAsia"/>
        </w:rPr>
        <w:br/>
      </w:r>
      <w:r>
        <w:rPr>
          <w:rFonts w:hint="eastAsia"/>
        </w:rPr>
        <w:t>　　第三节 中国分子（核酸）诊断行业特性</w:t>
      </w:r>
      <w:r>
        <w:rPr>
          <w:rFonts w:hint="eastAsia"/>
        </w:rPr>
        <w:br/>
      </w:r>
      <w:r>
        <w:rPr>
          <w:rFonts w:hint="eastAsia"/>
        </w:rPr>
        <w:t>　　　　一、生命周期特征</w:t>
      </w:r>
      <w:r>
        <w:rPr>
          <w:rFonts w:hint="eastAsia"/>
        </w:rPr>
        <w:br/>
      </w:r>
      <w:r>
        <w:rPr>
          <w:rFonts w:hint="eastAsia"/>
        </w:rPr>
        <w:t>　　　　二、周期性特征</w:t>
      </w:r>
      <w:r>
        <w:rPr>
          <w:rFonts w:hint="eastAsia"/>
        </w:rPr>
        <w:br/>
      </w:r>
      <w:r>
        <w:rPr>
          <w:rFonts w:hint="eastAsia"/>
        </w:rPr>
        <w:t>　　　　三、区域性特征</w:t>
      </w:r>
      <w:r>
        <w:rPr>
          <w:rFonts w:hint="eastAsia"/>
        </w:rPr>
        <w:br/>
      </w:r>
      <w:r>
        <w:rPr>
          <w:rFonts w:hint="eastAsia"/>
        </w:rPr>
        <w:t>　　　　四、季节性特征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2018-2023年中国分子（核酸）诊断行业发展环境分析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七、居民医疗保健消费支出</w:t>
      </w:r>
      <w:r>
        <w:rPr>
          <w:rFonts w:hint="eastAsia"/>
        </w:rPr>
        <w:br/>
      </w:r>
      <w:r>
        <w:rPr>
          <w:rFonts w:hint="eastAsia"/>
        </w:rPr>
        <w:t>　　第二节 中国分子（核酸）诊断行业政策环境分析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一、行业主管部门和监管体制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三、行业发展相关规划</w:t>
      </w:r>
      <w:r>
        <w:rPr>
          <w:rFonts w:hint="eastAsia"/>
        </w:rPr>
        <w:br/>
      </w:r>
      <w:r>
        <w:rPr>
          <w:rFonts w:hint="eastAsia"/>
        </w:rPr>
        <w:t>　　　　　　（一）《国家“十三五”科学和技术发展规划》</w:t>
      </w:r>
      <w:r>
        <w:rPr>
          <w:rFonts w:hint="eastAsia"/>
        </w:rPr>
        <w:br/>
      </w:r>
      <w:r>
        <w:rPr>
          <w:rFonts w:hint="eastAsia"/>
        </w:rPr>
        <w:t>　　　　　　（二）《国家中长期科学和技术发展规划纲要（2006-2020）》</w:t>
      </w:r>
      <w:r>
        <w:rPr>
          <w:rFonts w:hint="eastAsia"/>
        </w:rPr>
        <w:br/>
      </w:r>
      <w:r>
        <w:rPr>
          <w:rFonts w:hint="eastAsia"/>
        </w:rPr>
        <w:t>　　　　　　（三）《国家重大科技基础设施建设中长期规划（2012-2030年）》</w:t>
      </w:r>
      <w:r>
        <w:rPr>
          <w:rFonts w:hint="eastAsia"/>
        </w:rPr>
        <w:br/>
      </w:r>
      <w:r>
        <w:rPr>
          <w:rFonts w:hint="eastAsia"/>
        </w:rPr>
        <w:t>　　　　　　（四）《“十三五”生物技术发展规划》</w:t>
      </w:r>
      <w:r>
        <w:rPr>
          <w:rFonts w:hint="eastAsia"/>
        </w:rPr>
        <w:br/>
      </w:r>
      <w:r>
        <w:rPr>
          <w:rFonts w:hint="eastAsia"/>
        </w:rPr>
        <w:t>　　　　　　（五）《中国妇女发展纲要（2011-2020年）》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中国分子（核酸）诊断行业技术环境分析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　　　　（一）基于分子杂交的分子诊断技术</w:t>
      </w:r>
      <w:r>
        <w:rPr>
          <w:rFonts w:hint="eastAsia"/>
        </w:rPr>
        <w:br/>
      </w:r>
      <w:r>
        <w:rPr>
          <w:rFonts w:hint="eastAsia"/>
        </w:rPr>
        <w:t>　　　　　　（二）核酸序列测定</w:t>
      </w:r>
      <w:r>
        <w:rPr>
          <w:rFonts w:hint="eastAsia"/>
        </w:rPr>
        <w:br/>
      </w:r>
      <w:r>
        <w:rPr>
          <w:rFonts w:hint="eastAsia"/>
        </w:rPr>
        <w:t>　　　　　　（三）基于分子构象的分子诊断技术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2018-2023年中国分子（核酸）诊断市场供需分析</w:t>
      </w:r>
      <w:r>
        <w:rPr>
          <w:rFonts w:hint="eastAsia"/>
        </w:rPr>
        <w:br/>
      </w:r>
      <w:r>
        <w:rPr>
          <w:rFonts w:hint="eastAsia"/>
        </w:rPr>
        <w:t>　　第一节 中国分子（核酸）诊断市场供给状况</w:t>
      </w:r>
      <w:r>
        <w:rPr>
          <w:rFonts w:hint="eastAsia"/>
        </w:rPr>
        <w:br/>
      </w:r>
      <w:r>
        <w:rPr>
          <w:rFonts w:hint="eastAsia"/>
        </w:rPr>
        <w:t>　　　　一、分子（核酸）诊断产品主要供应商</w:t>
      </w:r>
      <w:r>
        <w:rPr>
          <w:rFonts w:hint="eastAsia"/>
        </w:rPr>
        <w:br/>
      </w:r>
      <w:r>
        <w:rPr>
          <w:rFonts w:hint="eastAsia"/>
        </w:rPr>
        <w:t>　　　　二、分子（核酸）诊断市场竞争格局</w:t>
      </w:r>
      <w:r>
        <w:rPr>
          <w:rFonts w:hint="eastAsia"/>
        </w:rPr>
        <w:br/>
      </w:r>
      <w:r>
        <w:rPr>
          <w:rFonts w:hint="eastAsia"/>
        </w:rPr>
        <w:t>　　第二节 中国分子（核酸）诊断市场需求状况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一、2018-2023年中国分子（核酸）诊断需求规模</w:t>
      </w:r>
      <w:r>
        <w:rPr>
          <w:rFonts w:hint="eastAsia"/>
        </w:rPr>
        <w:br/>
      </w:r>
      <w:r>
        <w:rPr>
          <w:rFonts w:hint="eastAsia"/>
        </w:rPr>
        <w:t>　　　　二、2023-2029年中国分子（核酸）诊断需求预测</w:t>
      </w:r>
      <w:r>
        <w:rPr>
          <w:rFonts w:hint="eastAsia"/>
        </w:rPr>
        <w:br/>
      </w:r>
      <w:r>
        <w:rPr>
          <w:rFonts w:hint="eastAsia"/>
        </w:rPr>
        <w:t>　　第三节 2023年中国分子（核酸）诊断市场价格分析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中国分子（核酸）诊断所属行业产业链分析</w:t>
      </w:r>
      <w:r>
        <w:rPr>
          <w:rFonts w:hint="eastAsia"/>
        </w:rPr>
        <w:br/>
      </w:r>
      <w:r>
        <w:rPr>
          <w:rFonts w:hint="eastAsia"/>
        </w:rPr>
        <w:t>　　第一节 中国分子（核酸）诊断行业产业链概述</w:t>
      </w:r>
      <w:r>
        <w:rPr>
          <w:rFonts w:hint="eastAsia"/>
        </w:rPr>
        <w:br/>
      </w:r>
      <w:r>
        <w:rPr>
          <w:rFonts w:hint="eastAsia"/>
        </w:rPr>
        <w:t>　　第二节 中国分子（核酸）诊断上游产业发展状况分析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一、诊断酶</w:t>
      </w:r>
      <w:r>
        <w:rPr>
          <w:rFonts w:hint="eastAsia"/>
        </w:rPr>
        <w:br/>
      </w:r>
      <w:r>
        <w:rPr>
          <w:rFonts w:hint="eastAsia"/>
        </w:rPr>
        <w:t>　　　　　　（一）产品概述</w:t>
      </w:r>
      <w:r>
        <w:rPr>
          <w:rFonts w:hint="eastAsia"/>
        </w:rPr>
        <w:br/>
      </w:r>
      <w:r>
        <w:rPr>
          <w:rFonts w:hint="eastAsia"/>
        </w:rPr>
        <w:t>　　　　　　（二）供需状况</w:t>
      </w:r>
      <w:r>
        <w:rPr>
          <w:rFonts w:hint="eastAsia"/>
        </w:rPr>
        <w:br/>
      </w:r>
      <w:r>
        <w:rPr>
          <w:rFonts w:hint="eastAsia"/>
        </w:rPr>
        <w:t>　　　　二、精细化学品</w:t>
      </w:r>
      <w:r>
        <w:rPr>
          <w:rFonts w:hint="eastAsia"/>
        </w:rPr>
        <w:br/>
      </w:r>
      <w:r>
        <w:rPr>
          <w:rFonts w:hint="eastAsia"/>
        </w:rPr>
        <w:t>　　　　　　（一）产品概述</w:t>
      </w:r>
      <w:r>
        <w:rPr>
          <w:rFonts w:hint="eastAsia"/>
        </w:rPr>
        <w:br/>
      </w:r>
      <w:r>
        <w:rPr>
          <w:rFonts w:hint="eastAsia"/>
        </w:rPr>
        <w:t>　　　　　　（二）供需状况</w:t>
      </w:r>
      <w:r>
        <w:rPr>
          <w:rFonts w:hint="eastAsia"/>
        </w:rPr>
        <w:br/>
      </w:r>
      <w:r>
        <w:rPr>
          <w:rFonts w:hint="eastAsia"/>
        </w:rPr>
        <w:t>　　第三节 中国分子（核酸）诊断下游应用需求市场分析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一、三级甲等医院</w:t>
      </w:r>
      <w:r>
        <w:rPr>
          <w:rFonts w:hint="eastAsia"/>
        </w:rPr>
        <w:br/>
      </w:r>
      <w:r>
        <w:rPr>
          <w:rFonts w:hint="eastAsia"/>
        </w:rPr>
        <w:t>　　　　　　（一）三级甲等医院发展规模</w:t>
      </w:r>
      <w:r>
        <w:rPr>
          <w:rFonts w:hint="eastAsia"/>
        </w:rPr>
        <w:br/>
      </w:r>
      <w:r>
        <w:rPr>
          <w:rFonts w:hint="eastAsia"/>
        </w:rPr>
        <w:t>　　　　　　（二）三级医院医疗服务情况</w:t>
      </w:r>
      <w:r>
        <w:rPr>
          <w:rFonts w:hint="eastAsia"/>
        </w:rPr>
        <w:br/>
      </w:r>
      <w:r>
        <w:rPr>
          <w:rFonts w:hint="eastAsia"/>
        </w:rPr>
        <w:t>　　　　二、独立医学实验室</w:t>
      </w:r>
      <w:r>
        <w:rPr>
          <w:rFonts w:hint="eastAsia"/>
        </w:rPr>
        <w:br/>
      </w:r>
      <w:r>
        <w:rPr>
          <w:rFonts w:hint="eastAsia"/>
        </w:rPr>
        <w:t>　　　　　　（一）独立医学实验室发展概况</w:t>
      </w:r>
      <w:r>
        <w:rPr>
          <w:rFonts w:hint="eastAsia"/>
        </w:rPr>
        <w:br/>
      </w:r>
      <w:r>
        <w:rPr>
          <w:rFonts w:hint="eastAsia"/>
        </w:rPr>
        <w:t>　　　　　　（二）独立医学实验室现实意义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2018-2023年中国分子（核酸）诊断所属行业进出口数据分析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2018-2023年中国分子诊断产品进出口分析</w:t>
      </w:r>
      <w:r>
        <w:rPr>
          <w:rFonts w:hint="eastAsia"/>
        </w:rPr>
        <w:br/>
      </w:r>
      <w:r>
        <w:rPr>
          <w:rFonts w:hint="eastAsia"/>
        </w:rPr>
        <w:t>　　　　一、2018-2023年中国分子诊断产品进口分析</w:t>
      </w:r>
      <w:r>
        <w:rPr>
          <w:rFonts w:hint="eastAsia"/>
        </w:rPr>
        <w:br/>
      </w:r>
      <w:r>
        <w:rPr>
          <w:rFonts w:hint="eastAsia"/>
        </w:rPr>
        <w:t>　　　　　　（一）中国分子诊断产品进口数量情况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（二）中国分子诊断产品进口金额情况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（三）中国分子诊断产品进口来源分析</w:t>
      </w:r>
      <w:r>
        <w:rPr>
          <w:rFonts w:hint="eastAsia"/>
        </w:rPr>
        <w:br/>
      </w:r>
      <w:r>
        <w:rPr>
          <w:rFonts w:hint="eastAsia"/>
        </w:rPr>
        <w:t>　　　　　　（四）中国分子诊断产品进口均价分析</w:t>
      </w:r>
      <w:r>
        <w:rPr>
          <w:rFonts w:hint="eastAsia"/>
        </w:rPr>
        <w:br/>
      </w:r>
      <w:r>
        <w:rPr>
          <w:rFonts w:hint="eastAsia"/>
        </w:rPr>
        <w:t>　　　　二、2018-2023年中国分子诊断产品出口分析</w:t>
      </w:r>
      <w:r>
        <w:rPr>
          <w:rFonts w:hint="eastAsia"/>
        </w:rPr>
        <w:br/>
      </w:r>
      <w:r>
        <w:rPr>
          <w:rFonts w:hint="eastAsia"/>
        </w:rPr>
        <w:t>　　　　　　（一）中国分子诊断产品出口数量情况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（二）中国分子诊断产品出口金额情况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（三）中国分子诊断产品出口流向分析</w:t>
      </w:r>
      <w:r>
        <w:rPr>
          <w:rFonts w:hint="eastAsia"/>
        </w:rPr>
        <w:br/>
      </w:r>
      <w:r>
        <w:rPr>
          <w:rFonts w:hint="eastAsia"/>
        </w:rPr>
        <w:t>　　　　　　（四）中国分子诊断产品出口均价分析</w:t>
      </w:r>
      <w:r>
        <w:rPr>
          <w:rFonts w:hint="eastAsia"/>
        </w:rPr>
        <w:br/>
      </w:r>
      <w:r>
        <w:rPr>
          <w:rFonts w:hint="eastAsia"/>
        </w:rPr>
        <w:t>　　第二节 2018-2023年中国其他分子诊断产品进出口分析</w:t>
      </w:r>
      <w:r>
        <w:rPr>
          <w:rFonts w:hint="eastAsia"/>
        </w:rPr>
        <w:br/>
      </w:r>
      <w:r>
        <w:rPr>
          <w:rFonts w:hint="eastAsia"/>
        </w:rPr>
        <w:t>　　　　一、2018-2023年中国其他分子诊断产品进口分析</w:t>
      </w:r>
      <w:r>
        <w:rPr>
          <w:rFonts w:hint="eastAsia"/>
        </w:rPr>
        <w:br/>
      </w:r>
      <w:r>
        <w:rPr>
          <w:rFonts w:hint="eastAsia"/>
        </w:rPr>
        <w:t>　　　　　　（一）中国其他分子诊断产品进口数量情况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（二）中国其他分子诊断产品进口金额情况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（三）中国其他分子诊断产品进口来源分析</w:t>
      </w:r>
      <w:r>
        <w:rPr>
          <w:rFonts w:hint="eastAsia"/>
        </w:rPr>
        <w:br/>
      </w:r>
      <w:r>
        <w:rPr>
          <w:rFonts w:hint="eastAsia"/>
        </w:rPr>
        <w:t>　　　　　　（四）中国其他分子诊断产品进口均价分析</w:t>
      </w:r>
      <w:r>
        <w:rPr>
          <w:rFonts w:hint="eastAsia"/>
        </w:rPr>
        <w:br/>
      </w:r>
      <w:r>
        <w:rPr>
          <w:rFonts w:hint="eastAsia"/>
        </w:rPr>
        <w:t>　　　　二、2018-2023年中国其他分子诊断产品出口分析</w:t>
      </w:r>
      <w:r>
        <w:rPr>
          <w:rFonts w:hint="eastAsia"/>
        </w:rPr>
        <w:br/>
      </w:r>
      <w:r>
        <w:rPr>
          <w:rFonts w:hint="eastAsia"/>
        </w:rPr>
        <w:t>　　　　　　（一）中国其他分子诊断产品出口数量情况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（二）中国其他分子诊断产品出口金额情况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（三）中国其他分子诊断产品出口流向分析</w:t>
      </w:r>
      <w:r>
        <w:rPr>
          <w:rFonts w:hint="eastAsia"/>
        </w:rPr>
        <w:br/>
      </w:r>
      <w:r>
        <w:rPr>
          <w:rFonts w:hint="eastAsia"/>
        </w:rPr>
        <w:t>　　　　　　（四）中国其他分子诊断产品出口均价分析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国内中国分子（核酸）诊断生产厂商竞争力分析</w:t>
      </w:r>
      <w:r>
        <w:rPr>
          <w:rFonts w:hint="eastAsia"/>
        </w:rPr>
        <w:br/>
      </w:r>
      <w:r>
        <w:rPr>
          <w:rFonts w:hint="eastAsia"/>
        </w:rPr>
        <w:t>　　第一节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六、企业经营计划分析</w:t>
      </w:r>
      <w:r>
        <w:rPr>
          <w:rFonts w:hint="eastAsia"/>
        </w:rPr>
        <w:br/>
      </w:r>
      <w:r>
        <w:rPr>
          <w:rFonts w:hint="eastAsia"/>
        </w:rPr>
        <w:t>　　第二节 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亚能生物技术（深圳）有限公司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第四节 厦门艾德生物医药科技有限公司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五、企业研发实力分析</w:t>
      </w:r>
      <w:r>
        <w:rPr>
          <w:rFonts w:hint="eastAsia"/>
        </w:rPr>
        <w:br/>
      </w:r>
      <w:r>
        <w:rPr>
          <w:rFonts w:hint="eastAsia"/>
        </w:rPr>
        <w:t>　　　　六、企业营销网络分析</w:t>
      </w:r>
      <w:r>
        <w:rPr>
          <w:rFonts w:hint="eastAsia"/>
        </w:rPr>
        <w:br/>
      </w:r>
      <w:r>
        <w:rPr>
          <w:rFonts w:hint="eastAsia"/>
        </w:rPr>
        <w:t>　　第五节 泰普生物科学（中国）有限公司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五、企业研发实力分析</w:t>
      </w:r>
      <w:r>
        <w:rPr>
          <w:rFonts w:hint="eastAsia"/>
        </w:rPr>
        <w:br/>
      </w:r>
      <w:r>
        <w:rPr>
          <w:rFonts w:hint="eastAsia"/>
        </w:rPr>
        <w:t>　　　　六、企业营销网络分析</w:t>
      </w:r>
      <w:r>
        <w:rPr>
          <w:rFonts w:hint="eastAsia"/>
        </w:rPr>
        <w:br/>
      </w:r>
      <w:r>
        <w:rPr>
          <w:rFonts w:hint="eastAsia"/>
        </w:rPr>
        <w:t>　　第六节 上海百傲科技股份有限公司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五、企业客户资源情况</w:t>
      </w:r>
      <w:r>
        <w:rPr>
          <w:rFonts w:hint="eastAsia"/>
        </w:rPr>
        <w:br/>
      </w:r>
      <w:r>
        <w:rPr>
          <w:rFonts w:hint="eastAsia"/>
        </w:rPr>
        <w:t>　　　　六、企业未来经营计划</w:t>
      </w:r>
      <w:r>
        <w:rPr>
          <w:rFonts w:hint="eastAsia"/>
        </w:rPr>
        <w:br/>
      </w:r>
      <w:r>
        <w:rPr>
          <w:rFonts w:hint="eastAsia"/>
        </w:rPr>
        <w:t>　　第七节 博奥生物有限公司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五、企业研发实力分析</w:t>
      </w:r>
      <w:r>
        <w:rPr>
          <w:rFonts w:hint="eastAsia"/>
        </w:rPr>
        <w:br/>
      </w:r>
      <w:r>
        <w:rPr>
          <w:rFonts w:hint="eastAsia"/>
        </w:rPr>
        <w:t>　　　　六、企业营销网络分析</w:t>
      </w:r>
      <w:r>
        <w:rPr>
          <w:rFonts w:hint="eastAsia"/>
        </w:rPr>
        <w:br/>
      </w:r>
      <w:r>
        <w:rPr>
          <w:rFonts w:hint="eastAsia"/>
        </w:rPr>
        <w:t>　　第八节 港龙生物技术（深圳）有限公司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2023-2029年中国分子（核酸）诊断行业发展趋势与前景分析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2023-2029年中国分子（核酸）诊断行业投资前景分析</w:t>
      </w:r>
      <w:r>
        <w:rPr>
          <w:rFonts w:hint="eastAsia"/>
        </w:rPr>
        <w:br/>
      </w:r>
      <w:r>
        <w:rPr>
          <w:rFonts w:hint="eastAsia"/>
        </w:rPr>
        <w:t>　　　　一、中国分子诊断商业环境需求推动因素</w:t>
      </w:r>
      <w:r>
        <w:rPr>
          <w:rFonts w:hint="eastAsia"/>
        </w:rPr>
        <w:br/>
      </w:r>
      <w:r>
        <w:rPr>
          <w:rFonts w:hint="eastAsia"/>
        </w:rPr>
        <w:t>　　　　二、中国分子（核酸）诊断行业发展前景</w:t>
      </w:r>
      <w:r>
        <w:rPr>
          <w:rFonts w:hint="eastAsia"/>
        </w:rPr>
        <w:br/>
      </w:r>
      <w:r>
        <w:rPr>
          <w:rFonts w:hint="eastAsia"/>
        </w:rPr>
        <w:t>　　　　三、影响行业发展的有利因素与不利因素</w:t>
      </w:r>
      <w:r>
        <w:rPr>
          <w:rFonts w:hint="eastAsia"/>
        </w:rPr>
        <w:br/>
      </w:r>
      <w:r>
        <w:rPr>
          <w:rFonts w:hint="eastAsia"/>
        </w:rPr>
        <w:t>　　　　　　（一）行业发展有利因素分析</w:t>
      </w:r>
      <w:r>
        <w:rPr>
          <w:rFonts w:hint="eastAsia"/>
        </w:rPr>
        <w:br/>
      </w:r>
      <w:r>
        <w:rPr>
          <w:rFonts w:hint="eastAsia"/>
        </w:rPr>
        <w:t>　　　　　　（二）行业发展不利因素分析</w:t>
      </w:r>
      <w:r>
        <w:rPr>
          <w:rFonts w:hint="eastAsia"/>
        </w:rPr>
        <w:br/>
      </w:r>
      <w:r>
        <w:rPr>
          <w:rFonts w:hint="eastAsia"/>
        </w:rPr>
        <w:t>　　　　四、中国分子（核酸）诊断技术发展趋势</w:t>
      </w:r>
      <w:r>
        <w:rPr>
          <w:rFonts w:hint="eastAsia"/>
        </w:rPr>
        <w:br/>
      </w:r>
      <w:r>
        <w:rPr>
          <w:rFonts w:hint="eastAsia"/>
        </w:rPr>
        <w:t>　　　　五、中国分子（核酸）诊断市场进入壁垒</w:t>
      </w:r>
      <w:r>
        <w:rPr>
          <w:rFonts w:hint="eastAsia"/>
        </w:rPr>
        <w:br/>
      </w:r>
      <w:r>
        <w:rPr>
          <w:rFonts w:hint="eastAsia"/>
        </w:rPr>
        <w:t>　　第二节 2023-2029年中国分子（核酸）诊断行业投资风险分析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二、质量控制风险</w:t>
      </w:r>
      <w:r>
        <w:rPr>
          <w:rFonts w:hint="eastAsia"/>
        </w:rPr>
        <w:br/>
      </w:r>
      <w:r>
        <w:rPr>
          <w:rFonts w:hint="eastAsia"/>
        </w:rPr>
        <w:t>　　　　三、新产品研发和注册风险</w:t>
      </w:r>
      <w:r>
        <w:rPr>
          <w:rFonts w:hint="eastAsia"/>
        </w:rPr>
        <w:br/>
      </w:r>
      <w:r>
        <w:rPr>
          <w:rFonts w:hint="eastAsia"/>
        </w:rPr>
        <w:t>　　　　四、市场竞争加剧的风险</w:t>
      </w:r>
      <w:r>
        <w:rPr>
          <w:rFonts w:hint="eastAsia"/>
        </w:rPr>
        <w:br/>
      </w:r>
      <w:r>
        <w:rPr>
          <w:rFonts w:hint="eastAsia"/>
        </w:rPr>
        <w:t>　　　　五、人力资源风险</w:t>
      </w:r>
      <w:r>
        <w:rPr>
          <w:rFonts w:hint="eastAsia"/>
        </w:rPr>
        <w:br/>
      </w:r>
      <w:r>
        <w:rPr>
          <w:rFonts w:hint="eastAsia"/>
        </w:rPr>
        <w:t>　　第三节 2023-2029年中国分子（核酸）诊断行业投资策略及建议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中国分子（核酸）诊断企业投资战略与客户策略分析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中国分子（核酸）诊断企业发展战略规划背景意义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中国分子（核酸）诊断企业战略规划制定依据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中国分子（核酸）诊断企业战略规划策略分析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中⋅智林⋅　中国分子（核酸）诊断企业重点客户战略实施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分子（核酸）诊断行业现状</w:t>
      </w:r>
      <w:r>
        <w:rPr>
          <w:rFonts w:hint="eastAsia"/>
        </w:rPr>
        <w:br/>
      </w:r>
      <w:r>
        <w:rPr>
          <w:rFonts w:hint="eastAsia"/>
        </w:rPr>
        <w:t>　　图表 分子（核酸）诊断行业产业链调研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2018-2023年分子（核酸）诊断行业市场容量统计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2018-2023年中国分子（核酸）诊断行业市场规模情况</w:t>
      </w:r>
      <w:r>
        <w:rPr>
          <w:rFonts w:hint="eastAsia"/>
        </w:rPr>
        <w:br/>
      </w:r>
      <w:r>
        <w:rPr>
          <w:rFonts w:hint="eastAsia"/>
        </w:rPr>
        <w:t>　　图表 分子（核酸）诊断行业动态</w:t>
      </w:r>
      <w:r>
        <w:rPr>
          <w:rFonts w:hint="eastAsia"/>
        </w:rPr>
        <w:br/>
      </w:r>
      <w:r>
        <w:rPr>
          <w:rFonts w:hint="eastAsia"/>
        </w:rPr>
        <w:t>　　图表 2018-2023年中国分子（核酸）诊断行业销售收入统计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2018-2023年中国分子（核酸）诊断行业盈利统计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2018-2023年中国分子（核酸）诊断行业利润总额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2018-2023年中国分子（核酸）诊断行业企业数量统计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2018-2023年中国分子（核酸）诊断行业竞争力分析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2018-2023年中国分子（核酸）诊断行业盈利能力分析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2018-2023年中国分子（核酸）诊断行业运营能力分析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2018-2023年中国分子（核酸）诊断行业偿债能力分析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2018-2023年中国分子（核酸）诊断行业发展能力分析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2018-2023年中国分子（核酸）诊断行业经营效益分析</w:t>
      </w:r>
      <w:r>
        <w:rPr>
          <w:rFonts w:hint="eastAsia"/>
        </w:rPr>
        <w:br/>
      </w:r>
      <w:r>
        <w:rPr>
          <w:rFonts w:hint="eastAsia"/>
        </w:rPr>
        <w:t>　　图表 分子（核酸）诊断行业竞争对手分析</w:t>
      </w:r>
      <w:r>
        <w:rPr>
          <w:rFonts w:hint="eastAsia"/>
        </w:rPr>
        <w:br/>
      </w:r>
      <w:r>
        <w:rPr>
          <w:rFonts w:hint="eastAsia"/>
        </w:rPr>
        <w:t>　　图表 **地区分子（核酸）诊断市场规模</w:t>
      </w:r>
      <w:r>
        <w:rPr>
          <w:rFonts w:hint="eastAsia"/>
        </w:rPr>
        <w:br/>
      </w:r>
      <w:r>
        <w:rPr>
          <w:rFonts w:hint="eastAsia"/>
        </w:rPr>
        <w:t>　　图表 **地区分子（核酸）诊断行业市场需求</w:t>
      </w:r>
      <w:r>
        <w:rPr>
          <w:rFonts w:hint="eastAsia"/>
        </w:rPr>
        <w:br/>
      </w:r>
      <w:r>
        <w:rPr>
          <w:rFonts w:hint="eastAsia"/>
        </w:rPr>
        <w:t>　　图表 **地区分子（核酸）诊断市场调研</w:t>
      </w:r>
      <w:r>
        <w:rPr>
          <w:rFonts w:hint="eastAsia"/>
        </w:rPr>
        <w:br/>
      </w:r>
      <w:r>
        <w:rPr>
          <w:rFonts w:hint="eastAsia"/>
        </w:rPr>
        <w:t>　　图表 **地区分子（核酸）诊断行业市场需求分析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**地区分子（核酸）诊断市场规模</w:t>
      </w:r>
      <w:r>
        <w:rPr>
          <w:rFonts w:hint="eastAsia"/>
        </w:rPr>
        <w:br/>
      </w:r>
      <w:r>
        <w:rPr>
          <w:rFonts w:hint="eastAsia"/>
        </w:rPr>
        <w:t>　　图表 **地区分子（核酸）诊断行业市场需求</w:t>
      </w:r>
      <w:r>
        <w:rPr>
          <w:rFonts w:hint="eastAsia"/>
        </w:rPr>
        <w:br/>
      </w:r>
      <w:r>
        <w:rPr>
          <w:rFonts w:hint="eastAsia"/>
        </w:rPr>
        <w:t>　　图表 **地区分子（核酸）诊断市场调研</w:t>
      </w:r>
      <w:r>
        <w:rPr>
          <w:rFonts w:hint="eastAsia"/>
        </w:rPr>
        <w:br/>
      </w:r>
      <w:r>
        <w:rPr>
          <w:rFonts w:hint="eastAsia"/>
        </w:rPr>
        <w:t>　　图表 **地区分子（核酸）诊断行业市场需求分析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分子（核酸）诊断重点企业（一）基本信息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分子（核酸）诊断重点企业（一）经营情况分析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分子（核酸）诊断重点企业（一）盈利能力情况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分子（核酸）诊断重点企业（一）偿债能力情况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分子（核酸）诊断重点企业（一）运营能力情况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分子（核酸）诊断重点企业（一）成长能力情况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分子（核酸）诊断重点企业（二）基本信息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分子（核酸）诊断重点企业（二）经营情况分析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分子（核酸）诊断重点企业（二）盈利能力情况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分子（核酸）诊断重点企业（二）偿债能力情况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分子（核酸）诊断重点企业（二）运营能力情况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分子（核酸）诊断重点企业（二）成长能力情况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2023-2029年中国分子（核酸）诊断行业信息化</w:t>
      </w:r>
      <w:r>
        <w:rPr>
          <w:rFonts w:hint="eastAsia"/>
        </w:rPr>
        <w:br/>
      </w:r>
      <w:r>
        <w:rPr>
          <w:rFonts w:hint="eastAsia"/>
        </w:rPr>
        <w:t>　　图表 2023-2029年中国分子（核酸）诊断行业市场容量预测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2023-2029年中国分子（核酸）诊断行业市场规模预测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2023-2029年中国分子（核酸）诊断行业风险分析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2023-2029年中国分子（核酸）诊断市场前景分析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2023-2029年中国分子（核酸）诊断行业发展趋势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b80c59867c405f" w:history="1">
        <w:r>
          <w:rPr>
            <w:rStyle w:val="Hyperlink"/>
          </w:rPr>
          <w:t>2023-2029年中国分子（核酸）诊断行业现状调研与发展前景预测报告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b80c59867c405f" w:history="1">
        <w:r>
          <w:rPr>
            <w:rStyle w:val="Hyperlink"/>
          </w:rPr>
          <w:t>https://www.20087.com/0/97/FenZi-HeSuan-ZhenDuanDeXianZhuangYuQianJing.html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f38e33e8cb416a" w:history="1">
      <w:r>
        <w:rPr>
          <w:rStyle w:val="Hyperlink"/>
        </w:rPr>
        <w:t>2023-2029年中国分子（核酸）诊断行业现状调研与发展前景预测报告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FenZi-HeSuan-ZhenDuanDeXianZhuangYuQianJing.html" TargetMode="External" Id="Rbeb80c59867c40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FenZi-HeSuan-ZhenDuanDeXianZhuangYuQianJing.html" TargetMode="External" Id="Rb2f38e33e8cb41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2023-05-12T23:30:00Z</dcterms:created>
  <dcterms:modified xsi:type="dcterms:W3CDTF">2023-05-13T00:30:00Z</dcterms:modified>
  <dc:subject>2023-2029年中国分子（核酸）诊断行业现状调研与发展前景预测报告</dc:subject>
  <dc:title>2023-2029年中国分子（核酸）诊断行业现状调研与发展前景预测报告</dc:title>
  <cp:keywords>2023-2029年中国分子（核酸）诊断行业现状调研与发展前景预测报告</cp:keywords>
  <dc:description>2023-2029年中国分子（核酸）诊断行业现状调研与发展前景预测报告</dc:description>
</cp:coreProperties>
</file>