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d99ace7614199" w:history="1">
              <w:r>
                <w:rPr>
                  <w:rStyle w:val="Hyperlink"/>
                </w:rPr>
                <w:t>中国去皱产品市场现状调研与发展前景趋势分析报告（2025-2031年）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d99ace7614199" w:history="1">
              <w:r>
                <w:rPr>
                  <w:rStyle w:val="Hyperlink"/>
                </w:rPr>
                <w:t>中国去皱产品市场现状调研与发展前景趋势分析报告（2025-2031年）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d99ace7614199" w:history="1">
                <w:r>
                  <w:rPr>
                    <w:rStyle w:val="Hyperlink"/>
                  </w:rPr>
                  <w:t>https://www.20087.com/0/37/QuZhouChanPinShiChangQianJing.html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皱产品是用于改善皮肤老化、减少细纹和皱纹形成的护肤类产品，涵盖精华液、面霜、眼霜、面膜等多种剂型。目前，消费者对抗衰老需求日益增长，尤其在中高端护肤市场中，去皱产品占据重要地位。主要成分包括胜肽类、视黄醇（维生素A衍生物）、玻色因、神经酰胺、胶原蛋白等，具备促进胶原蛋白生成、提升皮肤弹性、锁水保湿等作用。尽管产品种类繁多，但市场上仍存在配方同质化严重、功效验证不足、宣称夸大等问题，影响消费者的选购信心。此外，部分活性成分稳定性差，需严格包装和储存，进一步提高了产品开发难度。</w:t>
      </w:r>
      <w:r>
        <w:rPr>
          <w:rFonts w:hint="eastAsia"/>
        </w:rPr>
        <w:br/>
      </w:r>
      <w:r>
        <w:rPr>
          <w:rFonts w:hint="eastAsia"/>
        </w:rPr>
        <w:t>　　未来，去皱产品将向高效渗透、多靶点协同和科技赋能方向演进。随着抗衰老机理研究的深入，产品将更加注重细胞自噬、端粒保护、线粒体功能调节等前沿机制的应用，推出具有更强生物学活性的复合配方。同时，纳米递送系统、微脂囊包裹、缓释技术等先进制剂工艺的引入，将大大提升活性成分的稳定性和皮肤穿透能力，延长作用时间，提高使用体验。此外，智能化将成为新趋势，部分品牌将结合AI肤质分析、大数据追踪、个性化定制等方式提供专属抗老解决方案，提升产品附加值和用户粘性。整体来看，去皱产品将在科研创新与数字化服务融合中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d99ace7614199" w:history="1">
        <w:r>
          <w:rPr>
            <w:rStyle w:val="Hyperlink"/>
          </w:rPr>
          <w:t>中国去皱产品市场现状调研与发展前景趋势分析报告（2025-2031年）</w:t>
        </w:r>
      </w:hyperlink>
      <w:r>
        <w:rPr>
          <w:rFonts w:hint="eastAsia"/>
        </w:rPr>
        <w:t>》系统分析了我国去皱产品行业的市场规模、市场需求及价格动态，深入探讨了去皱产品产业链结构与发展特点。报告对去皱产品细分市场进行了详细剖析，基于科学数据预测了市场前景及未来发展趋势，同时聚焦去皱产品重点企业，评估了品牌影响力、市场竞争力及行业集中度变化。通过专业分析与客观洞察，报告为投资者、产业链相关企业及政府决策部门提供了重要参考，是把握去皱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去皱产品行业概述</w:t>
      </w:r>
      <w:r>
        <w:rPr>
          <w:rFonts w:hint="eastAsia"/>
        </w:rPr>
        <w:br/>
      </w:r>
      <w:r>
        <w:rPr>
          <w:rFonts w:hint="eastAsia"/>
        </w:rPr>
        <w:t>　　第一节 去皱产品定义与分类</w:t>
      </w:r>
      <w:r>
        <w:rPr>
          <w:rFonts w:hint="eastAsia"/>
        </w:rPr>
        <w:br/>
      </w:r>
      <w:r>
        <w:rPr>
          <w:rFonts w:hint="eastAsia"/>
        </w:rPr>
        <w:t>　　第二节 去皱产品应用领域</w:t>
      </w:r>
      <w:r>
        <w:rPr>
          <w:rFonts w:hint="eastAsia"/>
        </w:rPr>
        <w:br/>
      </w:r>
      <w:r>
        <w:rPr>
          <w:rFonts w:hint="eastAsia"/>
        </w:rPr>
        <w:t>　　第三节 去皱产品行业经济指标分析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一、去皱产品行业赢利性评估</w:t>
      </w:r>
      <w:r>
        <w:rPr>
          <w:rFonts w:hint="eastAsia"/>
        </w:rPr>
        <w:br/>
      </w:r>
      <w:r>
        <w:rPr>
          <w:rFonts w:hint="eastAsia"/>
        </w:rPr>
        <w:t>　　　　二、去皱产品行业成长速度分析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三、去皱产品附加值提升空间探讨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四、去皱产品行业进入壁垒分析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五、去皱产品行业风险性评估</w:t>
      </w:r>
      <w:r>
        <w:rPr>
          <w:rFonts w:hint="eastAsia"/>
        </w:rPr>
        <w:br/>
      </w:r>
      <w:r>
        <w:rPr>
          <w:rFonts w:hint="eastAsia"/>
        </w:rPr>
        <w:t>　　　　六、去皱产品行业周期性分析</w:t>
      </w:r>
      <w:r>
        <w:rPr>
          <w:rFonts w:hint="eastAsia"/>
        </w:rPr>
        <w:br/>
      </w:r>
      <w:r>
        <w:rPr>
          <w:rFonts w:hint="eastAsia"/>
        </w:rPr>
        <w:t>　　　　七、去皱产品行业竞争程度指标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八、去皱产品行业成熟度综合分析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去皱产品产业链及经营模式分析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三、去皱产品销售模式与渠道策略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全球去皱产品市场发展分析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2024-2025年全球去皱产品行业发展分析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一、全球去皱产品行业市场规模与趋势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二、全球去皱产品行业发展特点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三、全球去皱产品行业竞争格局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主要国家与地区去皱产品市场分析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2025-2031年全球去皱产品行业发展趋势与前景预测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一、去皱产品行业发展趋势</w:t>
      </w:r>
      <w:r>
        <w:rPr>
          <w:rFonts w:hint="eastAsia"/>
        </w:rPr>
        <w:br/>
      </w:r>
      <w:r>
        <w:rPr>
          <w:rFonts w:hint="eastAsia"/>
        </w:rPr>
        <w:t>　　　　二、去皱产品行业发展潜力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中国去皱产品行业市场分析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2024-2025年去皱产品产能与投资动态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一、国内去皱产品产能现状与利用效率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二、去皱产品产能扩张与投资动态分析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2025-2031年去皱产品行业产量统计与趋势预测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一、2019-2024年去皱产品行业产量与增长趋势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1、2019-2024年去皱产品产量及增长趋势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2、2019-2024年去皱产品细分产品产量及份额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二、去皱产品产量影响因素分析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三、2025-2031年去皱产品产量预测</w:t>
      </w:r>
      <w:r>
        <w:rPr>
          <w:rFonts w:hint="eastAsia"/>
        </w:rPr>
        <w:br/>
      </w:r>
      <w:r>
        <w:rPr>
          <w:rFonts w:hint="eastAsia"/>
        </w:rPr>
        <w:t>　　第三节 2025-2031年去皱产品市场需求与销售分析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一、2024-2025年去皱产品行业需求现状</w:t>
      </w:r>
      <w:r>
        <w:rPr>
          <w:rFonts w:hint="eastAsia"/>
        </w:rPr>
        <w:br/>
      </w:r>
      <w:r>
        <w:rPr>
          <w:rFonts w:hint="eastAsia"/>
        </w:rPr>
        <w:t>　　　　二、去皱产品客户群体与需求特点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三、2019-2024年去皱产品行业销售规模分析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四、2025-2031年去皱产品市场增长潜力与规模预测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2024-2025年去皱产品行业技术发展现状及趋势分析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去皱产品行业技术发展现状分析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国内外去皱产品行业技术差距分析及差距形成的主要原因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去皱产品行业技术发展方向、趋势预测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提升去皱产品行业技术能力策略建议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中国去皱产品细分市场分析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一、2024-2025年去皱产品主要细分产品市场现状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去皱产品价格机制与竞争策略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一、2019-2024年去皱产品市场价格走势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去皱产品定价策略与方法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2025-2031年去皱产品价格竞争态势与趋势预测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中国去皱产品行业重点区域市场研究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2024-2025年重点区域去皱产品市场发展概况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二、2019-2024年去皱产品市场需求规模情况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三、2025-2031年去皱产品行业发展潜力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二、2019-2024年去皱产品市场需求规模情况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三、2025-2031年去皱产品行业发展潜力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二、2019-2024年去皱产品市场需求规模情况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三、2025-2031年去皱产品行业发展潜力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二、2019-2024年去皱产品市场需求规模情况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三、2025-2031年去皱产品行业发展潜力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二、2019-2024年去皱产品市场需求规模情况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三、2025-2031年去皱产品行业发展潜力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2019-2024年中国去皱产品行业进出口情况分析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去皱产品行业进口规模与来源分析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一、2019-2024年去皱产品进口规模分析</w:t>
      </w:r>
      <w:r>
        <w:rPr>
          <w:rFonts w:hint="eastAsia"/>
        </w:rPr>
        <w:br/>
      </w:r>
      <w:r>
        <w:rPr>
          <w:rFonts w:hint="eastAsia"/>
        </w:rPr>
        <w:t>　　　　二、去皱产品主要进口来源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去皱产品行业出口规模与目的地分析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一、2019-2024年去皱产品出口规模分析</w:t>
      </w:r>
      <w:r>
        <w:rPr>
          <w:rFonts w:hint="eastAsia"/>
        </w:rPr>
        <w:br/>
      </w:r>
      <w:r>
        <w:rPr>
          <w:rFonts w:hint="eastAsia"/>
        </w:rPr>
        <w:t>　　　　二、去皱产品主要出口目的地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2019-2024年中国去皱产品总体规模与财务指标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中国去皱产品行业总体规模分析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一、去皱产品企业数量与结构</w:t>
      </w:r>
      <w:r>
        <w:rPr>
          <w:rFonts w:hint="eastAsia"/>
        </w:rPr>
        <w:br/>
      </w:r>
      <w:r>
        <w:rPr>
          <w:rFonts w:hint="eastAsia"/>
        </w:rPr>
        <w:t>　　　　二、去皱产品从业人员规模</w:t>
      </w:r>
      <w:r>
        <w:rPr>
          <w:rFonts w:hint="eastAsia"/>
        </w:rPr>
        <w:br/>
      </w:r>
      <w:r>
        <w:rPr>
          <w:rFonts w:hint="eastAsia"/>
        </w:rPr>
        <w:t>　　　　三、去皱产品行业资产状况</w:t>
      </w:r>
      <w:r>
        <w:rPr>
          <w:rFonts w:hint="eastAsia"/>
        </w:rPr>
        <w:br/>
      </w:r>
      <w:r>
        <w:rPr>
          <w:rFonts w:hint="eastAsia"/>
        </w:rPr>
        <w:t>　　第二节 中国去皱产品行业财务指标总体分析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去皱产品行业重点企业经营状况分析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去皱产品领先企业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去皱产品标杆企业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去皱产品代表企业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去皱产品龙头企业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中国去皱产品行业竞争格局分析</w:t>
      </w:r>
      <w:r>
        <w:rPr>
          <w:rFonts w:hint="eastAsia"/>
        </w:rPr>
        <w:br/>
      </w:r>
      <w:r>
        <w:rPr>
          <w:rFonts w:hint="eastAsia"/>
        </w:rPr>
        <w:t>　　第一节 去皱产品行业竞争格局总览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2024-2025年去皱产品行业竞争力分析</w:t>
      </w:r>
      <w:r>
        <w:rPr>
          <w:rFonts w:hint="eastAsia"/>
        </w:rPr>
        <w:br/>
      </w:r>
      <w:r>
        <w:rPr>
          <w:rFonts w:hint="eastAsia"/>
        </w:rPr>
        <w:t>　　　　一、去皱产品供应商议价能力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四、去皱产品替代品威胁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2019-2024年去皱产品行业企业并购活动分析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2024-2025年去皱产品行业会展与招投标活动分析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一、去皱产品行业会展活动及其市场影响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2025年中国去皱产品企业发展策略分析</w:t>
      </w:r>
      <w:r>
        <w:rPr>
          <w:rFonts w:hint="eastAsia"/>
        </w:rPr>
        <w:br/>
      </w:r>
      <w:r>
        <w:rPr>
          <w:rFonts w:hint="eastAsia"/>
        </w:rPr>
        <w:t>　　第一节 去皱产品市场策略分析</w:t>
      </w:r>
      <w:r>
        <w:rPr>
          <w:rFonts w:hint="eastAsia"/>
        </w:rPr>
        <w:br/>
      </w:r>
      <w:r>
        <w:rPr>
          <w:rFonts w:hint="eastAsia"/>
        </w:rPr>
        <w:t>　　　　一、去皱产品市场定位与拓展策略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二、去皱产品市场细分与目标客户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去皱产品销售策略分析</w:t>
      </w:r>
      <w:r>
        <w:rPr>
          <w:rFonts w:hint="eastAsia"/>
        </w:rPr>
        <w:br/>
      </w:r>
      <w:r>
        <w:rPr>
          <w:rFonts w:hint="eastAsia"/>
        </w:rPr>
        <w:t>　　　　一、去皱产品销售渠道与网络建设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提高去皱产品企业竞争力建议</w:t>
      </w:r>
      <w:r>
        <w:rPr>
          <w:rFonts w:hint="eastAsia"/>
        </w:rPr>
        <w:br/>
      </w:r>
      <w:r>
        <w:rPr>
          <w:rFonts w:hint="eastAsia"/>
        </w:rPr>
        <w:t>　　　　一、去皱产品技术创新与管理优化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去皱产品品牌战略思考</w:t>
      </w:r>
      <w:r>
        <w:rPr>
          <w:rFonts w:hint="eastAsia"/>
        </w:rPr>
        <w:br/>
      </w:r>
      <w:r>
        <w:rPr>
          <w:rFonts w:hint="eastAsia"/>
        </w:rPr>
        <w:t>　　　　一、去皱产品品牌建设与维护</w:t>
      </w:r>
      <w:r>
        <w:rPr>
          <w:rFonts w:hint="eastAsia"/>
        </w:rPr>
        <w:br/>
      </w:r>
      <w:r>
        <w:rPr>
          <w:rFonts w:hint="eastAsia"/>
        </w:rPr>
        <w:t>　　　　二、去皱产品品牌影响力与市场竞争力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中国去皱产品行业风险与对策</w:t>
      </w:r>
      <w:r>
        <w:rPr>
          <w:rFonts w:hint="eastAsia"/>
        </w:rPr>
        <w:br/>
      </w:r>
      <w:r>
        <w:rPr>
          <w:rFonts w:hint="eastAsia"/>
        </w:rPr>
        <w:t>　　第一节 去皱产品行业SWOT分析</w:t>
      </w:r>
      <w:r>
        <w:rPr>
          <w:rFonts w:hint="eastAsia"/>
        </w:rPr>
        <w:br/>
      </w:r>
      <w:r>
        <w:rPr>
          <w:rFonts w:hint="eastAsia"/>
        </w:rPr>
        <w:t>　　　　一、去皱产品行业优势分析</w:t>
      </w:r>
      <w:r>
        <w:rPr>
          <w:rFonts w:hint="eastAsia"/>
        </w:rPr>
        <w:br/>
      </w:r>
      <w:r>
        <w:rPr>
          <w:rFonts w:hint="eastAsia"/>
        </w:rPr>
        <w:t>　　　　二、去皱产品行业劣势分析</w:t>
      </w:r>
      <w:r>
        <w:rPr>
          <w:rFonts w:hint="eastAsia"/>
        </w:rPr>
        <w:br/>
      </w:r>
      <w:r>
        <w:rPr>
          <w:rFonts w:hint="eastAsia"/>
        </w:rPr>
        <w:t>　　　　三、去皱产品市场机会探索</w:t>
      </w:r>
      <w:r>
        <w:rPr>
          <w:rFonts w:hint="eastAsia"/>
        </w:rPr>
        <w:br/>
      </w:r>
      <w:r>
        <w:rPr>
          <w:rFonts w:hint="eastAsia"/>
        </w:rPr>
        <w:t>　　　　四、去皱产品市场威胁评估</w:t>
      </w:r>
      <w:r>
        <w:rPr>
          <w:rFonts w:hint="eastAsia"/>
        </w:rPr>
        <w:br/>
      </w:r>
      <w:r>
        <w:rPr>
          <w:rFonts w:hint="eastAsia"/>
        </w:rPr>
        <w:t>　　第二节 去皱产品行业风险及对策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2025-2031年中国去皱产品行业前景与发展趋势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去皱产品行业发展环境分析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2025-2031年去皱产品行业发展趋势与方向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一、去皱产品行业发展方向预测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二、去皱产品发展趋势分析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2025-2031年去皱产品行业发展潜力与机遇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一、去皱产品市场发展潜力评估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二、去皱产品新兴市场与机遇探索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去皱产品行业研究结论与建议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去皱产品行业发展建议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2019-2024年中国去皱产品市场规模及增长情况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2025-2031年中国去皱产品行业产能预测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2025-2031年中国去皱产品行业产量预测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2025-2031年中国去皱产品行业市场需求预测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**地区去皱产品行业市场需求情况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**地区去皱产品行业市场需求情况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2019-2024年中国去皱产品行业出口量及增速统计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去皱产品重点企业经营情况分析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2025年去皱产品行业壁垒</w:t>
      </w:r>
      <w:r>
        <w:rPr>
          <w:rFonts w:hint="eastAsia"/>
        </w:rPr>
        <w:br/>
      </w:r>
      <w:r>
        <w:rPr>
          <w:rFonts w:hint="eastAsia"/>
        </w:rPr>
        <w:t>　　图表 2025年去皱产品市场前景分析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2025-2031年中国去皱产品市场需求预测</w:t>
      </w:r>
      <w:r>
        <w:rPr>
          <w:rFonts w:hint="eastAsia"/>
        </w:rPr>
        <w:br/>
      </w:r>
      <w:r>
        <w:rPr>
          <w:rFonts w:hint="eastAsia"/>
        </w:rPr>
        <w:t>　　图表 2025年去皱产品发展趋势预测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d99ace7614199" w:history="1">
        <w:r>
          <w:rPr>
            <w:rStyle w:val="Hyperlink"/>
          </w:rPr>
          <w:t>中国去皱产品市场现状调研与发展前景趋势分析报告（2025-2031年）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d99ace7614199" w:history="1">
        <w:r>
          <w:rPr>
            <w:rStyle w:val="Hyperlink"/>
          </w:rPr>
          <w:t>https://www.20087.com/0/37/QuZhouChanPinShiChangQianJing.html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26dbc7104657" w:history="1">
      <w:r>
        <w:rPr>
          <w:rStyle w:val="Hyperlink"/>
        </w:rPr>
        <w:t>中国去皱产品市场现状调研与发展前景趋势分析报告（2025-2031年）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uZhouChanPinShiChangQianJing.html" TargetMode="External" Id="Ra44d99ace761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uZhouChanPinShiChangQianJing.html" TargetMode="External" Id="Re7c326dbc710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2025-07-14T01:35:11Z</dcterms:created>
  <dcterms:modified xsi:type="dcterms:W3CDTF">2025-07-14T02:35:11Z</dcterms:modified>
  <dc:subject>中国去皱产品市场现状调研与发展前景趋势分析报告（2025-2031年）</dc:subject>
  <dc:title>中国去皱产品市场现状调研与发展前景趋势分析报告（2025-2031年）</dc:title>
  <cp:keywords>中国去皱产品市场现状调研与发展前景趋势分析报告（2025-2031年）</cp:keywords>
  <dc:description>中国去皱产品市场现状调研与发展前景趋势分析报告（2025-2031年）</dc:description>
</cp:coreProperties>
</file>