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550009d614c33" w:history="1">
              <w:r>
                <w:rPr>
                  <w:rStyle w:val="Hyperlink"/>
                </w:rPr>
                <w:t>2026-2032年全球与中国口腔健康管理服务行业市场分析及前景趋势预测报告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550009d614c33" w:history="1">
              <w:r>
                <w:rPr>
                  <w:rStyle w:val="Hyperlink"/>
                </w:rPr>
                <w:t>2026-2032年全球与中国口腔健康管理服务行业市场分析及前景趋势预测报告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550009d614c33" w:history="1">
                <w:r>
                  <w:rPr>
                    <w:rStyle w:val="Hyperlink"/>
                  </w:rPr>
                  <w:t>https://www.20087.com/0/17/KouQiangJianKangGuanLiFuWuShiChangQianJing.html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健康管理服务是以预防为核心，整合检查、评估、干预与长期跟踪的综合性健康服务体系，旨在维护口腔组织健康、预防疾病发生并提升整体生活质量。当前服务模式涵盖定期口腔检查、牙周评估、龋齿风险筛查、个性化清洁指导、氟化物应用及早期干预治疗，由牙科医师、牙周专家与口腔卫生士协同完成。医疗机构与连锁诊所普遍推广“预防性诊疗”理念，通过数字化影像、唾液检测与菌群分析等手段进行精细化评估。服务对象从儿童龋齿防控延伸至成人牙周维护、老年人义齿适配及全身性疾病（如糖尿病、心血管病）相关的口腔管理。部分机构引入会员制与年度健康计划，建立长期随访档案。然而，公众对预防性服务的认知仍不足，依从性偏低，服务内容标准化程度不一，区域间资源分布不均。</w:t>
      </w:r>
      <w:r>
        <w:rPr>
          <w:rFonts w:hint="eastAsia"/>
        </w:rPr>
        <w:br/>
      </w:r>
      <w:r>
        <w:rPr>
          <w:rFonts w:hint="eastAsia"/>
        </w:rPr>
        <w:t>　　未来，口腔健康管理服务将向系统化、数据驱动与全周期管理方向发展。市场调研网认为，服务内涵将拓展至咬合功能、颞下颌关节、睡眠呼吸及美学协调等多维度评估，形成个体化健康画像。远程咨询、移动应用与家用监测设备（如智能牙刷、口内扫描仪）的结合，将支持居家数据采集与专业指导联动，提升服务可及性。人工智能辅助分析将用于风险预测与治疗方案推荐，但不作为独立诊断依据。跨学科协作将加强，与内科、营养科、心理科协同管理慢性病患者的口腔健康。服务模式将更注重教育与行为干预，通过可视化反馈与激励机制提升用户参与度。支付体系可能向健康管理保险产品延伸，鼓励长期投入。行业将推动建立服务标准、质量评价与效果追踪体系，确保专业性与透明度。整体趋势将从“疾病治疗”向“健康促进”转型，重塑口腔医疗的价值定位，融入全民健康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2550009d614c33" w:history="1">
        <w:r>
          <w:rPr>
            <w:rStyle w:val="Hyperlink"/>
          </w:rPr>
          <w:t>2026-2032年全球与中国口腔健康管理服务行业市场分析及前景趋势预测报告</w:t>
        </w:r>
      </w:hyperlink>
      <w:r>
        <w:rPr>
          <w:rFonts w:hint="eastAsia"/>
        </w:rPr>
        <w:t>》，2025年口腔健康管理服务行业市场规模达 亿元，预计2032年市场规模将达 亿元，期间年均复合增长率（CAGR）达 %。报告基于市场调研数据，系统分析了口腔健康管理服务行业的市场现状与发展前景。报告从口腔健康管理服务产业链角度出发，梳理了当前口腔健康管理服务市场规模、价格走势和供需情况，并对未来几年的增长空间作出预测。研究涵盖了口腔健康管理服务行业技术发展现状、创新方向以及重点企业的竞争格局，包括口腔健康管理服务市场集中度和品牌策略分析。报告还针对口腔健康管理服务细分领域和区域市场展开讨论，客观评估了口腔健康管理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全球市场口腔健康管理服务市场总体规模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中国市场口腔健康管理服务市场总体规模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口腔健康管理服务行业发展总体概况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口腔健康管理服务行业发展主要特点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口腔健康管理服务行业发展影响因素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口腔健康管理服务有利因素</w:t>
      </w:r>
      <w:r>
        <w:rPr>
          <w:rFonts w:hint="eastAsia"/>
        </w:rPr>
        <w:br/>
      </w:r>
      <w:r>
        <w:rPr>
          <w:rFonts w:hint="eastAsia"/>
        </w:rPr>
        <w:t>　　　　1.5.3 .2 口腔健康管理服务不利因素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全球市场，近三年口腔健康管理服务主要企业占有率及排名（按收入）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口腔健康管理服务主要企业在国际市场占有率（按收入，2023-2026）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2025年口腔健康管理服务主要企业在国际市场排名（按收入）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全球市场主要企业口腔健康管理服务销售收入（2023-2026）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中国市场，近三年口腔健康管理服务主要企业占有率及排名（按收入）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口腔健康管理服务主要企业在中国市场占有率（按收入，2023-2026）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2025年口腔健康管理服务主要企业在中国市场排名（按收入）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中国市场主要企业口腔健康管理服务销售收入（2023-2026）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全球主要厂商口腔健康管理服务总部及产地分布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全球主要厂商成立时间及口腔健康管理服务商业化日期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全球主要厂商口腔健康管理服务产品类型及应用</w:t>
      </w:r>
      <w:r>
        <w:rPr>
          <w:rFonts w:hint="eastAsia"/>
        </w:rPr>
        <w:br/>
      </w:r>
      <w:r>
        <w:rPr>
          <w:rFonts w:hint="eastAsia"/>
        </w:rPr>
        <w:t>　　2.6 口腔健康管理服务行业集中度、竞争程度分析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口腔健康管理服务行业集中度分析：2025年全球Top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全球口腔健康管理服务第一梯队、第二梯队和第三梯队厂商（品牌）及市场份额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全球口腔健康管理服务主要地区分析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全球主要地区口腔健康管理服务市场规模分析：2021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全球主要地区口腔健康管理服务销售额及份额（2021-2026）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全球主要地区口腔健康管理服务销售额及份额预测（2027-2032）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预防性服务</w:t>
      </w:r>
      <w:r>
        <w:rPr>
          <w:rFonts w:hint="eastAsia"/>
        </w:rPr>
        <w:br/>
      </w:r>
      <w:r>
        <w:rPr>
          <w:rFonts w:hint="eastAsia"/>
        </w:rPr>
        <w:t>　　　　4.1.2 治疗性服务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按产品类型细分，全球口腔健康管理服务销售额对比（2021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按产品类型细分，全球口腔健康管理服务销售额及市场份额（2021-2026）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按产品类型细分，全球口腔健康管理服务销售额预测（2027-2032）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按产品类型细分，中国口腔健康管理服务销售额及市场份额（2021-2026）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按产品类型细分，中国口腔健康管理服务销售额预测（2027-2032）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成人</w:t>
      </w:r>
      <w:r>
        <w:rPr>
          <w:rFonts w:hint="eastAsia"/>
        </w:rPr>
        <w:br/>
      </w:r>
      <w:r>
        <w:rPr>
          <w:rFonts w:hint="eastAsia"/>
        </w:rPr>
        <w:t>　　　　5.1.2 儿童</w:t>
      </w:r>
      <w:r>
        <w:rPr>
          <w:rFonts w:hint="eastAsia"/>
        </w:rPr>
        <w:br/>
      </w:r>
      <w:r>
        <w:rPr>
          <w:rFonts w:hint="eastAsia"/>
        </w:rPr>
        <w:t>　　5.2 按应用细分，全球口腔健康管理服务销售额对比（2021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按应用细分，全球口腔健康管理服务销售额及市场份额（2021-2026）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按应用细分，全球口腔健康管理服务销售额预测（2027-2032）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中国不同应用口腔健康管理服务销售额及预测（2021-2032）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中国不同应用口腔健康管理服务销售额及市场份额（2021-2026）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中国不同应用口腔健康管理服务销售额预测（2027-2032）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口腔健康管理服务行业发展趋势</w:t>
      </w:r>
      <w:r>
        <w:rPr>
          <w:rFonts w:hint="eastAsia"/>
        </w:rPr>
        <w:br/>
      </w:r>
      <w:r>
        <w:rPr>
          <w:rFonts w:hint="eastAsia"/>
        </w:rPr>
        <w:t>　　7.2 口腔健康管理服务行业主要驱动因素</w:t>
      </w:r>
      <w:r>
        <w:rPr>
          <w:rFonts w:hint="eastAsia"/>
        </w:rPr>
        <w:br/>
      </w:r>
      <w:r>
        <w:rPr>
          <w:rFonts w:hint="eastAsia"/>
        </w:rPr>
        <w:t>　　7.3 口腔健康管理服务中国企业SWOT分析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中国口腔健康管理服务行业政策环境分析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口腔健康管理服务行业产业链简介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口腔健康管理服务行业供应链分析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口腔健康管理服务主要原料及供应情况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口腔健康管理服务行业主要下游客户</w:t>
      </w:r>
      <w:r>
        <w:rPr>
          <w:rFonts w:hint="eastAsia"/>
        </w:rPr>
        <w:br/>
      </w:r>
      <w:r>
        <w:rPr>
          <w:rFonts w:hint="eastAsia"/>
        </w:rPr>
        <w:t>　　8.2 口腔健康管理服务行业采购模式</w:t>
      </w:r>
      <w:r>
        <w:rPr>
          <w:rFonts w:hint="eastAsia"/>
        </w:rPr>
        <w:br/>
      </w:r>
      <w:r>
        <w:rPr>
          <w:rFonts w:hint="eastAsia"/>
        </w:rPr>
        <w:t>　　8.3 口腔健康管理服务行业生产模式</w:t>
      </w:r>
      <w:r>
        <w:rPr>
          <w:rFonts w:hint="eastAsia"/>
        </w:rPr>
        <w:br/>
      </w:r>
      <w:r>
        <w:rPr>
          <w:rFonts w:hint="eastAsia"/>
        </w:rPr>
        <w:t>　　8.4 口腔健康管理服务行业销售模式及销售渠道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口腔健康管理服务行业发展主要特点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口腔健康管理服务行业发展有利因素分析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口腔健康管理服务行业发展不利因素分析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进入口腔健康管理服务行业壁垒</w:t>
      </w:r>
      <w:r>
        <w:rPr>
          <w:rFonts w:hint="eastAsia"/>
        </w:rPr>
        <w:br/>
      </w:r>
      <w:r>
        <w:rPr>
          <w:rFonts w:hint="eastAsia"/>
        </w:rPr>
        <w:t>　　表 5： 口腔健康管理服务主要企业在国际市场占有率（按收入，2023-2026）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2025年口腔健康管理服务主要企业在国际市场排名（按收入）&amp;（万元）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全球市场主要企业口腔健康管理服务销售收入（2023-2026）&amp;（万元）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口腔健康管理服务主要企业在中国市场占有率（按收入，2023-2026）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2025年口腔健康管理服务主要企业在中国市场排名（按收入）&amp;（万元）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中国市场主要企业口腔健康管理服务销售收入（2023-2026）&amp;（万元）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全球主要厂商口腔健康管理服务总部及产地分布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全球主要厂商成立时间及口腔健康管理服务商业化日期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全球主要厂商口腔健康管理服务产品类型及应用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2025年全球口腔健康管理服务主要厂商市场地位（第一梯队、第二梯队和第三梯队）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全球口腔健康管理服务市场投资、并购等现状分析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全球主要地区口腔健康管理服务销售额：（2021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全球主要地区口腔健康管理服务销售额（2021-2026）&amp;（万元）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全球主要地区口腔健康管理服务销售额及份额列表（2021-2026）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全球主要地区口腔健康管理服务销售额预测（2027-2032）&amp;（万元）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全球主要地区口腔健康管理服务销售额及份额列表预测（2027-2032）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预防性服务主要企业列表</w:t>
      </w:r>
      <w:r>
        <w:rPr>
          <w:rFonts w:hint="eastAsia"/>
        </w:rPr>
        <w:br/>
      </w:r>
      <w:r>
        <w:rPr>
          <w:rFonts w:hint="eastAsia"/>
        </w:rPr>
        <w:t>　　表 22： 治疗性服务主要企业列表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按产品类型细分，全球口腔健康管理服务销售额及增长率对比（2021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按产品类型细分，全球口腔健康管理服务销售额（2021-2026）&amp;（万元）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按产品类型细分，全球口腔健康管理服务销售额市场份额列表（2021-2026）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按产品类型细分，全球口腔健康管理服务销售额预测（2027-2032）&amp;（万元）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按产品类型细分，全球口腔健康管理服务销售额市场份额预测（2027-2032）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按产品类型细分，中国口腔健康管理服务销售额（2021-2026）&amp;（万元）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按产品类型细分，中国口腔健康管理服务销售额市场份额列表（2021-2026）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按产品类型细分，中国口腔健康管理服务销售额预测（2027-2032）&amp;（万元）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按产品类型细分，中国口腔健康管理服务销售额市场份额预测（2027-2032）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按应用细分，全球口腔健康管理服务销售额及增长率对比（2021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按应用细分，全球口腔健康管理服务销售额（2021-2026）&amp;（万元）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按应用细分，全球口腔健康管理服务销售额市场份额列表（2021-2026）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按应用细分，全球口腔健康管理服务销售额预测（2027-2032）&amp;（万元）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按应用细分，全球口腔健康管理服务市场份额预测（2027-2032）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中国不同应用口腔健康管理服务销售额（2021-2026）&amp;（万元）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中国不同应用口腔健康管理服务销售额市场份额列表（2021-2026）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中国不同应用口腔健康管理服务销售额预测（2027-2032）&amp;（万元）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中国不同应用口腔健康管理服务销售额市场份额预测（2027-2032）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重点企业（9）公司信息、总部、口腔健康管理服务市场地位以及主要的竞争对手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口腔健康管理服务产品及服务介绍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口腔健康管理服务收入及毛利率（2021-2026）&amp;（万元）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口腔健康管理服务行业发展趋势</w:t>
      </w:r>
      <w:r>
        <w:rPr>
          <w:rFonts w:hint="eastAsia"/>
        </w:rPr>
        <w:br/>
      </w:r>
      <w:r>
        <w:rPr>
          <w:rFonts w:hint="eastAsia"/>
        </w:rPr>
        <w:t>　　表 86： 口腔健康管理服务行业主要驱动因素</w:t>
      </w:r>
      <w:r>
        <w:rPr>
          <w:rFonts w:hint="eastAsia"/>
        </w:rPr>
        <w:br/>
      </w:r>
      <w:r>
        <w:rPr>
          <w:rFonts w:hint="eastAsia"/>
        </w:rPr>
        <w:t>　　表 87： 口腔健康管理服务行业供应链分析</w:t>
      </w:r>
      <w:r>
        <w:rPr>
          <w:rFonts w:hint="eastAsia"/>
        </w:rPr>
        <w:br/>
      </w:r>
      <w:r>
        <w:rPr>
          <w:rFonts w:hint="eastAsia"/>
        </w:rPr>
        <w:t>　　表 88： 口腔健康管理服务上游原料供应商</w:t>
      </w:r>
      <w:r>
        <w:rPr>
          <w:rFonts w:hint="eastAsia"/>
        </w:rPr>
        <w:br/>
      </w:r>
      <w:r>
        <w:rPr>
          <w:rFonts w:hint="eastAsia"/>
        </w:rPr>
        <w:t>　　表 89： 口腔健康管理服务行业主要下游客户</w:t>
      </w:r>
      <w:r>
        <w:rPr>
          <w:rFonts w:hint="eastAsia"/>
        </w:rPr>
        <w:br/>
      </w:r>
      <w:r>
        <w:rPr>
          <w:rFonts w:hint="eastAsia"/>
        </w:rPr>
        <w:t>　　表 90： 口腔健康管理服务典型经销商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口腔健康管理服务产品图片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全球市场口腔健康管理服务市场规模，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全球口腔健康管理服务市场销售额预测：（万元）&amp;（2021-2032）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中国市场口腔健康管理服务销售额及未来趋势（2021-2032）&amp;（万元）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2025年全球前五大厂商口腔健康管理服务市场份额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2025年全球口腔健康管理服务第一梯队、第二梯队和第三梯队厂商及市场份额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全球主要地区口腔健康管理服务销售额市场份额（2021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北美口腔健康管理服务销售额及预测（2021-2032）&amp;（万元）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欧洲口腔健康管理服务销售额及预测（2021-2032）&amp;（万元）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中国口腔健康管理服务销售额及预测（2021-2032）&amp;（万元）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日本口腔健康管理服务销售额及预测（2021-2032）&amp;（万元）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东南亚口腔健康管理服务销售额及预测（2021-2032）&amp;（万元）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印度口腔健康管理服务销售额及预测（2021-2032）&amp;（万元）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南美口腔健康管理服务销售额及预测（2021-2032）&amp;（万元）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中东口腔健康管理服务销售额及预测（2021-2032）&amp;（万元）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预防性服务 产品图片</w:t>
      </w:r>
      <w:r>
        <w:rPr>
          <w:rFonts w:hint="eastAsia"/>
        </w:rPr>
        <w:br/>
      </w:r>
      <w:r>
        <w:rPr>
          <w:rFonts w:hint="eastAsia"/>
        </w:rPr>
        <w:t>　　图 17： 全球预防性服务规模及增长率（2021-2032）&amp;（万元）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治疗性服务产品图片</w:t>
      </w:r>
      <w:r>
        <w:rPr>
          <w:rFonts w:hint="eastAsia"/>
        </w:rPr>
        <w:br/>
      </w:r>
      <w:r>
        <w:rPr>
          <w:rFonts w:hint="eastAsia"/>
        </w:rPr>
        <w:t>　　图 19： 全球治疗性服务规模及增长率（2021-2032）&amp;（万元）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按产品类型细分，全球口腔健康管理服务市场份额2025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按产品类型细分，全球口腔健康管理服务市场份额2021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按产品类型细分，全球口腔健康管理服务市场份额预测2026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按产品类型细分，中国口腔健康管理服务市场份额2021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按产品类型细分，中国口腔健康管理服务市场份额预测2026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成人</w:t>
      </w:r>
      <w:r>
        <w:rPr>
          <w:rFonts w:hint="eastAsia"/>
        </w:rPr>
        <w:br/>
      </w:r>
      <w:r>
        <w:rPr>
          <w:rFonts w:hint="eastAsia"/>
        </w:rPr>
        <w:t>　　图 26： 儿童</w:t>
      </w:r>
      <w:r>
        <w:rPr>
          <w:rFonts w:hint="eastAsia"/>
        </w:rPr>
        <w:br/>
      </w:r>
      <w:r>
        <w:rPr>
          <w:rFonts w:hint="eastAsia"/>
        </w:rPr>
        <w:t>　　图 27： 按应用细分，全球口腔健康管理服务市场份额2025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按应用细分，全球口腔健康管理服务市场份额2021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口腔健康管理服务中国企业SWOT分析</w:t>
      </w:r>
      <w:r>
        <w:rPr>
          <w:rFonts w:hint="eastAsia"/>
        </w:rPr>
        <w:br/>
      </w:r>
      <w:r>
        <w:rPr>
          <w:rFonts w:hint="eastAsia"/>
        </w:rPr>
        <w:t>　　图 30： 口腔健康管理服务产业链</w:t>
      </w:r>
      <w:r>
        <w:rPr>
          <w:rFonts w:hint="eastAsia"/>
        </w:rPr>
        <w:br/>
      </w:r>
      <w:r>
        <w:rPr>
          <w:rFonts w:hint="eastAsia"/>
        </w:rPr>
        <w:t>　　图 31： 口腔健康管理服务行业采购模式分析</w:t>
      </w:r>
      <w:r>
        <w:rPr>
          <w:rFonts w:hint="eastAsia"/>
        </w:rPr>
        <w:br/>
      </w:r>
      <w:r>
        <w:rPr>
          <w:rFonts w:hint="eastAsia"/>
        </w:rPr>
        <w:t>　　图 32： 口腔健康管理服务行业生产模式</w:t>
      </w:r>
      <w:r>
        <w:rPr>
          <w:rFonts w:hint="eastAsia"/>
        </w:rPr>
        <w:br/>
      </w:r>
      <w:r>
        <w:rPr>
          <w:rFonts w:hint="eastAsia"/>
        </w:rPr>
        <w:t>　　图 33： 口腔健康管理服务行业销售模式分析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550009d614c33" w:history="1">
        <w:r>
          <w:rPr>
            <w:rStyle w:val="Hyperlink"/>
          </w:rPr>
          <w:t>2026-2032年全球与中国口腔健康管理服务行业市场分析及前景趋势预测报告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550009d614c33" w:history="1">
        <w:r>
          <w:rPr>
            <w:rStyle w:val="Hyperlink"/>
          </w:rPr>
          <w:t>https://www.20087.com/0/17/KouQiangJianKangGuanLiFuWuShiChangQianJing.html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热点：健康管理中心、口腔健康管理服务平台PPT、健康口腔、口腔健康管理服务内容、健康管理、口腔医疗健康服务、健康管理服务的内容是什么、口腔健康事业、中国口腔类项目信息查询系统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9ae6e42cd4de7" w:history="1">
      <w:r>
        <w:rPr>
          <w:rStyle w:val="Hyperlink"/>
        </w:rPr>
        <w:t>2026-2032年全球与中国口腔健康管理服务行业市场分析及前景趋势预测报告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ouQiangJianKangGuanLiFuWuShiChangQianJing.html" TargetMode="External" Id="R102550009d61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ouQiangJianKangGuanLiFuWuShiChangQianJing.html" TargetMode="External" Id="R2c59ae6e42cd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2026-03-27T01:19:12Z</dcterms:created>
  <dcterms:modified xsi:type="dcterms:W3CDTF">2026-03-27T02:19:12Z</dcterms:modified>
  <dc:subject>2026-2032年全球与中国口腔健康管理服务行业市场分析及前景趋势预测报告</dc:subject>
  <dc:title>2026-2032年全球与中国口腔健康管理服务行业市场分析及前景趋势预测报告</dc:title>
  <cp:keywords>2026-2032年全球与中国口腔健康管理服务行业市场分析及前景趋势预测报告</cp:keywords>
  <dc:description>2026-2032年全球与中国口腔健康管理服务行业市场分析及前景趋势预测报告</dc:description>
</cp:coreProperties>
</file>