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f74a3f1434298" w:history="1">
              <w:r>
                <w:rPr>
                  <w:rStyle w:val="Hyperlink"/>
                </w:rPr>
                <w:t>2025-2031年中国安替比林行业市场调研及发展趋势预测报告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f74a3f1434298" w:history="1">
              <w:r>
                <w:rPr>
                  <w:rStyle w:val="Hyperlink"/>
                </w:rPr>
                <w:t>2025-2031年中国安替比林行业市场调研及发展趋势预测报告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f74a3f1434298" w:history="1">
                <w:r>
                  <w:rPr>
                    <w:rStyle w:val="Hyperlink"/>
                  </w:rPr>
                  <w:t>https://www.20087.com/0/57/AnTiBiLinShiChangDiaoYanBaoGao.html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替比林是一种具有解热镇痛作用的药物，常用于缓解轻至中度疼痛和发热。近年来，随着对药物安全性认识的深化，安替比林的使用在一些国家和地区受到了限制，尤其是在儿童和孕妇中，因为其可能引起血红蛋白尿和溶血性贫血等不良反应。因此，市场上对更安全、副作用更少的替代药物的需求日益增长。</w:t>
      </w:r>
      <w:r>
        <w:rPr>
          <w:rFonts w:hint="eastAsia"/>
        </w:rPr>
        <w:br/>
      </w:r>
      <w:r>
        <w:rPr>
          <w:rFonts w:hint="eastAsia"/>
        </w:rPr>
        <w:t>　　未来，安替比林及其类似药物的研发将更加侧重于靶向性和安全性。一方面，通过分子设计和药物筛选，寻找具有更高选择性和更低毒性的新型解热镇痛成分，减少全身副作用。另一方面，结合药理学和临床药理学研究，优化现有药物的剂量和给药途径，提高治疗窗口和患者安全性。同时，加强对药物代谢和相互作用的了解，为患者提供更加个性化和精准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f74a3f1434298" w:history="1">
        <w:r>
          <w:rPr>
            <w:rStyle w:val="Hyperlink"/>
          </w:rPr>
          <w:t>2025-2031年中国安替比林行业市场调研及发展趋势预测报告</w:t>
        </w:r>
      </w:hyperlink>
      <w:r>
        <w:rPr>
          <w:rFonts w:hint="eastAsia"/>
        </w:rPr>
        <w:t>》以专业、客观的视角，全面分析了安替比林行业的产业链结构、市场规模与需求，探讨了安替比林价格走势。安替比林报告客观展现了行业现状，科学预测了安替比林市场前景与发展趋势。同时，报告聚焦于安替比林重点企业，剖析了市场竞争格局、集中度及品牌影响力。进一步细分市场，挖掘了安替比林各细分领域的增长潜能。安替比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安替比林产业概述</w:t>
      </w:r>
      <w:r>
        <w:rPr>
          <w:rFonts w:hint="eastAsia"/>
        </w:rPr>
        <w:br/>
      </w:r>
      <w:r>
        <w:rPr>
          <w:rFonts w:hint="eastAsia"/>
        </w:rPr>
        <w:t>　　第一节 安替比林产业定义</w:t>
      </w:r>
      <w:r>
        <w:rPr>
          <w:rFonts w:hint="eastAsia"/>
        </w:rPr>
        <w:br/>
      </w:r>
      <w:r>
        <w:rPr>
          <w:rFonts w:hint="eastAsia"/>
        </w:rPr>
        <w:t>　　第二节 安替比林产业发展历程</w:t>
      </w:r>
      <w:r>
        <w:rPr>
          <w:rFonts w:hint="eastAsia"/>
        </w:rPr>
        <w:br/>
      </w:r>
      <w:r>
        <w:rPr>
          <w:rFonts w:hint="eastAsia"/>
        </w:rPr>
        <w:t>　　第三节 安替比林分类情况</w:t>
      </w:r>
      <w:r>
        <w:rPr>
          <w:rFonts w:hint="eastAsia"/>
        </w:rPr>
        <w:br/>
      </w:r>
      <w:r>
        <w:rPr>
          <w:rFonts w:hint="eastAsia"/>
        </w:rPr>
        <w:t>　　第四节 安替比林产业链分析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2024-2025年安替比林行业发展环境分析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我国安替比林行业政策环境分析</w:t>
      </w:r>
      <w:r>
        <w:rPr>
          <w:rFonts w:hint="eastAsia"/>
        </w:rPr>
        <w:br/>
      </w:r>
      <w:r>
        <w:rPr>
          <w:rFonts w:hint="eastAsia"/>
        </w:rPr>
        <w:t>　　　　一、安替比林产业政策分析</w:t>
      </w:r>
      <w:r>
        <w:rPr>
          <w:rFonts w:hint="eastAsia"/>
        </w:rPr>
        <w:br/>
      </w:r>
      <w:r>
        <w:rPr>
          <w:rFonts w:hint="eastAsia"/>
        </w:rPr>
        <w:t>　　　　二、相关安替比林产业政策影响分析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我国安替比林行业技术环境分析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一、我国安替比林技术发展概况</w:t>
      </w:r>
      <w:r>
        <w:rPr>
          <w:rFonts w:hint="eastAsia"/>
        </w:rPr>
        <w:br/>
      </w:r>
      <w:r>
        <w:rPr>
          <w:rFonts w:hint="eastAsia"/>
        </w:rPr>
        <w:t>　　　　二、我国安替比林行业技术发展趋势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中国安替比林市场供需分析预测</w:t>
      </w:r>
      <w:r>
        <w:rPr>
          <w:rFonts w:hint="eastAsia"/>
        </w:rPr>
        <w:br/>
      </w:r>
      <w:r>
        <w:rPr>
          <w:rFonts w:hint="eastAsia"/>
        </w:rPr>
        <w:t>　　第一节 安替比林市场现状分析及预测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一、2019-2024年我国安替比林市场规模分析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二、2025-2031年我国安替比林市场规模预测</w:t>
      </w:r>
      <w:r>
        <w:rPr>
          <w:rFonts w:hint="eastAsia"/>
        </w:rPr>
        <w:br/>
      </w:r>
      <w:r>
        <w:rPr>
          <w:rFonts w:hint="eastAsia"/>
        </w:rPr>
        <w:t>　　第二节 安替比林行业供给分析及预测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一、2019-2024年我国安替比林行业产量分析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二、2025年我国安替比林行业产量特点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三、2025-2031年我国安替比林行业产量预测</w:t>
      </w:r>
      <w:r>
        <w:rPr>
          <w:rFonts w:hint="eastAsia"/>
        </w:rPr>
        <w:br/>
      </w:r>
      <w:r>
        <w:rPr>
          <w:rFonts w:hint="eastAsia"/>
        </w:rPr>
        <w:t>　　第三节 安替比林市场需求分析及预测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一、2019-2024年我国安替比林市场需求分析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二、2025年我国安替比林市场需求特点分析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三、2025-2031年我国安替比林市场需求预测</w:t>
      </w:r>
      <w:r>
        <w:rPr>
          <w:rFonts w:hint="eastAsia"/>
        </w:rPr>
        <w:br/>
      </w:r>
      <w:r>
        <w:rPr>
          <w:rFonts w:hint="eastAsia"/>
        </w:rPr>
        <w:t>　　第四节 安替比林行业进出口情况分析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一、2019-2024年我国安替比林进出口情况分析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二、2025年我国安替比林行业进出口特点分析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三、2025-2031年我国安替比林进出口情况预测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中国安替比林市场价格未来趋势分析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2019-2024年我国安替比林市场价格回顾分析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当前国内安替比林产品市场价格及评述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国内安替比林产品价格影响因素分析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2025-2031年我国安替比林市场价格趋势预测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安替比林行业细分市场调研分析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安替比林行业细分（一）市场调研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安替比林行业细分（二）市场调研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安替比林行业上、下游产业分析</w:t>
      </w:r>
      <w:r>
        <w:rPr>
          <w:rFonts w:hint="eastAsia"/>
        </w:rPr>
        <w:br/>
      </w:r>
      <w:r>
        <w:rPr>
          <w:rFonts w:hint="eastAsia"/>
        </w:rPr>
        <w:t>　　第一节 安替比林产业链分析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二、安替比林产业链模型分析</w:t>
      </w:r>
      <w:r>
        <w:rPr>
          <w:rFonts w:hint="eastAsia"/>
        </w:rPr>
        <w:br/>
      </w:r>
      <w:r>
        <w:rPr>
          <w:rFonts w:hint="eastAsia"/>
        </w:rPr>
        <w:t>　　第二节 安替比林上游行业发展状况分析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安替比林下游产业发展状况分析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中国安替比林行业重点区域发展分析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一、中国安替比林行业重点区域市场结构变化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二、中国安替比林行业重点区域（一）发展分析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三、中国安替比林行业重点区域（二）发展分析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四、中国安替比林行业重点区域（三）发展分析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五、中国安替比林行业重点区域（四）发展分析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六、中国安替比林行业重点区域（五）发展分析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近几年安替比林行业重点企业发展分析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安替比林企业（一）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安替比林企业（二）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安替比林企业（三）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安替比林企业（四）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安替比林企业（五）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2019-2024年中国安替比林行业总体发展状况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中国安替比林行业规模情况分析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中国安替比林行业财务能力分析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安替比林行业竞争格局分析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2019-2024年中国安替比林行业集中度分析</w:t>
      </w:r>
      <w:r>
        <w:rPr>
          <w:rFonts w:hint="eastAsia"/>
        </w:rPr>
        <w:br/>
      </w:r>
      <w:r>
        <w:rPr>
          <w:rFonts w:hint="eastAsia"/>
        </w:rPr>
        <w:t>　　第二节 安替比林行业SWOT分析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2025-2031年中国安替比林行业竞争格局预测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2025-2031年安替比林行业发展趋势及投资风险分析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当前安替比林行业存在的问题</w:t>
      </w:r>
      <w:r>
        <w:rPr>
          <w:rFonts w:hint="eastAsia"/>
        </w:rPr>
        <w:br/>
      </w:r>
      <w:r>
        <w:rPr>
          <w:rFonts w:hint="eastAsia"/>
        </w:rPr>
        <w:t>　　第二节 安替比林未来发展预测分析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一、中国安替比林发展方向分析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二、2025-2031年中国安替比林行业发展规模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三、2025-2031年中国安替比林行业发展趋势预测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2025-2031年中国安替比林行业投资风险分析</w:t>
      </w:r>
      <w:r>
        <w:rPr>
          <w:rFonts w:hint="eastAsia"/>
        </w:rPr>
        <w:br/>
      </w:r>
      <w:r>
        <w:rPr>
          <w:rFonts w:hint="eastAsia"/>
        </w:rPr>
        <w:t>　　　　一、安替比林市场竞争风险</w:t>
      </w:r>
      <w:r>
        <w:rPr>
          <w:rFonts w:hint="eastAsia"/>
        </w:rPr>
        <w:br/>
      </w:r>
      <w:r>
        <w:rPr>
          <w:rFonts w:hint="eastAsia"/>
        </w:rPr>
        <w:t>　　　　二、安替比林原材料压力风险分析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三、安替比林技术风险分析</w:t>
      </w:r>
      <w:r>
        <w:rPr>
          <w:rFonts w:hint="eastAsia"/>
        </w:rPr>
        <w:br/>
      </w:r>
      <w:r>
        <w:rPr>
          <w:rFonts w:hint="eastAsia"/>
        </w:rPr>
        <w:t>　　　　四、安替比林政策和体制风险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安替比林行业投资情况与发展前景分析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2024-2025年安替比林行业投资情况分析</w:t>
      </w:r>
      <w:r>
        <w:rPr>
          <w:rFonts w:hint="eastAsia"/>
        </w:rPr>
        <w:br/>
      </w:r>
      <w:r>
        <w:rPr>
          <w:rFonts w:hint="eastAsia"/>
        </w:rPr>
        <w:t>　　　　一、安替比林总体投资结构</w:t>
      </w:r>
      <w:r>
        <w:rPr>
          <w:rFonts w:hint="eastAsia"/>
        </w:rPr>
        <w:br/>
      </w:r>
      <w:r>
        <w:rPr>
          <w:rFonts w:hint="eastAsia"/>
        </w:rPr>
        <w:t>　　　　二、安替比林投资规模情况</w:t>
      </w:r>
      <w:r>
        <w:rPr>
          <w:rFonts w:hint="eastAsia"/>
        </w:rPr>
        <w:br/>
      </w:r>
      <w:r>
        <w:rPr>
          <w:rFonts w:hint="eastAsia"/>
        </w:rPr>
        <w:t>　　　　三、安替比林投资增速情况</w:t>
      </w:r>
      <w:r>
        <w:rPr>
          <w:rFonts w:hint="eastAsia"/>
        </w:rPr>
        <w:br/>
      </w:r>
      <w:r>
        <w:rPr>
          <w:rFonts w:hint="eastAsia"/>
        </w:rPr>
        <w:t>　　　　四、安替比林分地区投资分析</w:t>
      </w:r>
      <w:r>
        <w:rPr>
          <w:rFonts w:hint="eastAsia"/>
        </w:rPr>
        <w:br/>
      </w:r>
      <w:r>
        <w:rPr>
          <w:rFonts w:hint="eastAsia"/>
        </w:rPr>
        <w:t>　　第二节 安替比林行业投资机会分析</w:t>
      </w:r>
      <w:r>
        <w:rPr>
          <w:rFonts w:hint="eastAsia"/>
        </w:rPr>
        <w:br/>
      </w:r>
      <w:r>
        <w:rPr>
          <w:rFonts w:hint="eastAsia"/>
        </w:rPr>
        <w:t>　　　　一、安替比林投资项目分析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二、可以投资的安替比林模式</w:t>
      </w:r>
      <w:r>
        <w:rPr>
          <w:rFonts w:hint="eastAsia"/>
        </w:rPr>
        <w:br/>
      </w:r>
      <w:r>
        <w:rPr>
          <w:rFonts w:hint="eastAsia"/>
        </w:rPr>
        <w:t>　　　　三、2025年安替比林投资机会</w:t>
      </w:r>
      <w:r>
        <w:rPr>
          <w:rFonts w:hint="eastAsia"/>
        </w:rPr>
        <w:br/>
      </w:r>
      <w:r>
        <w:rPr>
          <w:rFonts w:hint="eastAsia"/>
        </w:rPr>
        <w:t>　　　　四、2025年安替比林投资新方向</w:t>
      </w:r>
      <w:r>
        <w:rPr>
          <w:rFonts w:hint="eastAsia"/>
        </w:rPr>
        <w:br/>
      </w:r>
      <w:r>
        <w:rPr>
          <w:rFonts w:hint="eastAsia"/>
        </w:rPr>
        <w:t>　　第三节 中-智-林-：安替比林行业发展前景分析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一、2025年安替比林市场的发展前景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二、2025年安替比林市场面临的发展商机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安替比林行业研究观点及建议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2025-2031年中国安替比林行业市场需求预测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**地区安替比林行业市场需求情况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**地区安替比林市场规模及增长情况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**地区安替比林行业市场需求情况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2019-2024年中国安替比林行业出口量及增速统计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安替比林重点企业经营情况分析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2025年安替比林行业壁垒</w:t>
      </w:r>
      <w:r>
        <w:rPr>
          <w:rFonts w:hint="eastAsia"/>
        </w:rPr>
        <w:br/>
      </w:r>
      <w:r>
        <w:rPr>
          <w:rFonts w:hint="eastAsia"/>
        </w:rPr>
        <w:t>　　图表 2025年安替比林市场前景分析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2025-2031年中国安替比林市场需求预测</w:t>
      </w:r>
      <w:r>
        <w:rPr>
          <w:rFonts w:hint="eastAsia"/>
        </w:rPr>
        <w:br/>
      </w:r>
      <w:r>
        <w:rPr>
          <w:rFonts w:hint="eastAsia"/>
        </w:rPr>
        <w:t>　　图表 2025年安替比林发展趋势预测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f74a3f1434298" w:history="1">
        <w:r>
          <w:rPr>
            <w:rStyle w:val="Hyperlink"/>
          </w:rPr>
          <w:t>2025-2031年中国安替比林行业市场调研及发展趋势预测报告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f74a3f1434298" w:history="1">
        <w:r>
          <w:rPr>
            <w:rStyle w:val="Hyperlink"/>
          </w:rPr>
          <w:t>https://www.20087.com/0/57/AnTiBiLinShiChangDiaoYanBaoGao.html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替比林一旦吃了就不能停吗、安替比林咖啡片因片说明书、fakiro耳鸣片有效吗、安替比林是什么药、赛乐特是公认最好的抑郁药、安替比林加啡因片作用、4氨基安替比林、安替比林咖啡片因片、安替比林咖啡片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070482afc4a6e" w:history="1">
      <w:r>
        <w:rPr>
          <w:rStyle w:val="Hyperlink"/>
        </w:rPr>
        <w:t>2025-2031年中国安替比林行业市场调研及发展趋势预测报告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AnTiBiLinShiChangDiaoYanBaoGao.html" TargetMode="External" Id="Re48f74a3f143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AnTiBiLinShiChangDiaoYanBaoGao.html" TargetMode="External" Id="Ra71070482afc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2024-12-08T04:43:00Z</dcterms:created>
  <dcterms:modified xsi:type="dcterms:W3CDTF">2024-12-08T05:43:00Z</dcterms:modified>
  <dc:subject>2025-2031年中国安替比林行业市场调研及发展趋势预测报告</dc:subject>
  <dc:title>2025-2031年中国安替比林行业市场调研及发展趋势预测报告</dc:title>
  <cp:keywords>2025-2031年中国安替比林行业市场调研及发展趋势预测报告</cp:keywords>
  <dc:description>2025-2031年中国安替比林行业市场调研及发展趋势预测报告</dc:description>
</cp:coreProperties>
</file>